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5F86" w14:textId="77777777" w:rsidR="00633C62" w:rsidRDefault="00633C62"/>
    <w:p w14:paraId="1739B3EA" w14:textId="49CE8066" w:rsidR="00E53AF1" w:rsidRPr="00DC0625" w:rsidRDefault="00E53AF1" w:rsidP="00E53AF1">
      <w:pPr>
        <w:rPr>
          <w:rFonts w:eastAsia="Times New Roman"/>
          <w:b/>
          <w:color w:val="000000" w:themeColor="text1"/>
        </w:rPr>
      </w:pPr>
      <w:r w:rsidRPr="00DC0625">
        <w:rPr>
          <w:rFonts w:eastAsia="Times New Roman"/>
          <w:b/>
          <w:color w:val="000000" w:themeColor="text1"/>
        </w:rPr>
        <w:t>BRP.001</w:t>
      </w:r>
      <w:r>
        <w:rPr>
          <w:rFonts w:eastAsia="Times New Roman"/>
          <w:b/>
          <w:color w:val="000000" w:themeColor="text1"/>
        </w:rPr>
        <w:t>2.2</w:t>
      </w:r>
      <w:r w:rsidRPr="00DC0625">
        <w:rPr>
          <w:rFonts w:eastAsia="Times New Roman"/>
          <w:b/>
          <w:color w:val="000000" w:themeColor="text1"/>
        </w:rPr>
        <w:t>.</w:t>
      </w:r>
      <w:r>
        <w:rPr>
          <w:rFonts w:eastAsia="Times New Roman"/>
          <w:b/>
          <w:color w:val="000000" w:themeColor="text1"/>
        </w:rPr>
        <w:t>20.7.</w:t>
      </w:r>
      <w:r w:rsidRPr="00DC0625">
        <w:rPr>
          <w:rFonts w:eastAsia="Times New Roman"/>
          <w:b/>
          <w:color w:val="000000" w:themeColor="text1"/>
        </w:rPr>
        <w:t>202</w:t>
      </w:r>
      <w:r>
        <w:rPr>
          <w:rFonts w:eastAsia="Times New Roman"/>
          <w:b/>
          <w:color w:val="000000" w:themeColor="text1"/>
        </w:rPr>
        <w:t>5</w:t>
      </w:r>
    </w:p>
    <w:p w14:paraId="1BB7C63E" w14:textId="77777777" w:rsidR="00E53AF1" w:rsidRDefault="00E53AF1" w:rsidP="00E53AF1">
      <w:pPr>
        <w:rPr>
          <w:rFonts w:eastAsia="Times New Roman"/>
          <w:b/>
          <w:color w:val="000000"/>
        </w:rPr>
      </w:pPr>
    </w:p>
    <w:p w14:paraId="743CEEC5" w14:textId="77777777" w:rsidR="00E53AF1" w:rsidRDefault="00E53AF1" w:rsidP="00E53AF1">
      <w:pPr>
        <w:ind w:left="2832" w:firstLine="708"/>
        <w:rPr>
          <w:rFonts w:eastAsia="Times New Roman"/>
          <w:b/>
          <w:color w:val="000000"/>
        </w:rPr>
      </w:pPr>
    </w:p>
    <w:p w14:paraId="60A0E8E3" w14:textId="77777777" w:rsidR="00E53AF1" w:rsidRDefault="00E53AF1" w:rsidP="00E53AF1">
      <w:pPr>
        <w:ind w:left="2832" w:firstLine="708"/>
        <w:rPr>
          <w:rFonts w:eastAsia="Times New Roman"/>
          <w:b/>
          <w:color w:val="000000"/>
        </w:rPr>
      </w:pPr>
    </w:p>
    <w:p w14:paraId="181326E8" w14:textId="1D65E924" w:rsidR="00E53AF1" w:rsidRDefault="00E53AF1" w:rsidP="00E53AF1">
      <w:pPr>
        <w:ind w:left="2832" w:firstLine="708"/>
        <w:rPr>
          <w:rFonts w:eastAsia="Times New Roman"/>
          <w:b/>
          <w:color w:val="000000" w:themeColor="text1"/>
        </w:rPr>
      </w:pPr>
      <w:r w:rsidRPr="00FB53A4">
        <w:rPr>
          <w:rFonts w:eastAsia="Times New Roman"/>
          <w:b/>
          <w:color w:val="000000"/>
        </w:rPr>
        <w:t xml:space="preserve">PROTOKÓŁ Nr </w:t>
      </w:r>
      <w:r>
        <w:rPr>
          <w:rFonts w:eastAsia="Times New Roman"/>
          <w:b/>
          <w:color w:val="000000" w:themeColor="text1"/>
        </w:rPr>
        <w:t>20</w:t>
      </w:r>
      <w:r w:rsidRPr="00FB53A4">
        <w:rPr>
          <w:rFonts w:eastAsia="Times New Roman"/>
          <w:b/>
          <w:color w:val="000000" w:themeColor="text1"/>
        </w:rPr>
        <w:t>/2025</w:t>
      </w:r>
    </w:p>
    <w:p w14:paraId="31C84EF9" w14:textId="77777777" w:rsidR="00E53AF1" w:rsidRPr="00DC0625" w:rsidRDefault="00E53AF1" w:rsidP="00E53AF1">
      <w:pPr>
        <w:ind w:left="2832" w:firstLine="708"/>
        <w:rPr>
          <w:rFonts w:eastAsia="Times New Roman"/>
          <w:b/>
          <w:color w:val="000000"/>
        </w:rPr>
      </w:pPr>
    </w:p>
    <w:p w14:paraId="6C8A853D" w14:textId="77777777" w:rsidR="00E53AF1" w:rsidRDefault="00E53AF1" w:rsidP="00E53AF1">
      <w:pPr>
        <w:jc w:val="center"/>
        <w:rPr>
          <w:rFonts w:eastAsia="Times New Roman"/>
          <w:b/>
          <w:color w:val="000000"/>
        </w:rPr>
      </w:pPr>
      <w:r w:rsidRPr="00DC0625">
        <w:rPr>
          <w:rFonts w:eastAsia="Times New Roman"/>
          <w:b/>
          <w:color w:val="000000"/>
        </w:rPr>
        <w:t xml:space="preserve">z posiedzenia Komisji Budżetu i Planowania Gospodarczego </w:t>
      </w:r>
      <w:r>
        <w:rPr>
          <w:rFonts w:eastAsia="Times New Roman"/>
          <w:b/>
          <w:color w:val="000000"/>
        </w:rPr>
        <w:t xml:space="preserve">Rady Powiatu </w:t>
      </w:r>
    </w:p>
    <w:p w14:paraId="19266CC0" w14:textId="64836012" w:rsidR="00E53AF1" w:rsidRPr="00DC0625" w:rsidRDefault="00E53AF1" w:rsidP="00E53AF1">
      <w:pPr>
        <w:jc w:val="center"/>
        <w:rPr>
          <w:rFonts w:eastAsia="Times New Roman"/>
          <w:b/>
          <w:color w:val="000000"/>
        </w:rPr>
      </w:pPr>
      <w:r w:rsidRPr="00DC0625">
        <w:rPr>
          <w:rFonts w:eastAsia="Times New Roman"/>
          <w:b/>
          <w:color w:val="000000"/>
        </w:rPr>
        <w:t>w dniu </w:t>
      </w:r>
      <w:r>
        <w:rPr>
          <w:rFonts w:eastAsia="Times New Roman"/>
          <w:b/>
          <w:color w:val="000000"/>
        </w:rPr>
        <w:t>16 czerwca</w:t>
      </w:r>
      <w:r w:rsidRPr="00DC0625">
        <w:rPr>
          <w:rFonts w:eastAsia="Times New Roman"/>
          <w:b/>
          <w:color w:val="000000" w:themeColor="text1"/>
        </w:rPr>
        <w:t xml:space="preserve"> 202</w:t>
      </w:r>
      <w:r>
        <w:rPr>
          <w:rFonts w:eastAsia="Times New Roman"/>
          <w:b/>
          <w:color w:val="000000" w:themeColor="text1"/>
        </w:rPr>
        <w:t>5</w:t>
      </w:r>
      <w:r w:rsidRPr="00DC0625">
        <w:rPr>
          <w:rFonts w:eastAsia="Times New Roman"/>
          <w:b/>
          <w:color w:val="000000" w:themeColor="text1"/>
        </w:rPr>
        <w:t xml:space="preserve"> </w:t>
      </w:r>
      <w:r w:rsidRPr="00DC0625">
        <w:rPr>
          <w:rFonts w:eastAsia="Times New Roman"/>
          <w:b/>
          <w:color w:val="000000"/>
        </w:rPr>
        <w:t>r.</w:t>
      </w:r>
    </w:p>
    <w:p w14:paraId="7226B154" w14:textId="77777777" w:rsidR="00E53AF1" w:rsidRPr="00DC0625" w:rsidRDefault="00E53AF1" w:rsidP="00E53AF1">
      <w:pPr>
        <w:rPr>
          <w:rFonts w:eastAsia="Times New Roman"/>
          <w:b/>
          <w:color w:val="000000"/>
        </w:rPr>
      </w:pPr>
    </w:p>
    <w:p w14:paraId="516DCA77" w14:textId="77777777" w:rsidR="00E53AF1" w:rsidRPr="00DC471C" w:rsidRDefault="00E53AF1" w:rsidP="00E53AF1">
      <w:pPr>
        <w:spacing w:line="276" w:lineRule="auto"/>
        <w:jc w:val="both"/>
        <w:rPr>
          <w:color w:val="000000" w:themeColor="text1"/>
        </w:rPr>
      </w:pPr>
    </w:p>
    <w:p w14:paraId="7BFD273F" w14:textId="0B5DF10E" w:rsidR="00E53AF1" w:rsidRPr="00DC471C" w:rsidRDefault="00E53AF1" w:rsidP="00E53AF1">
      <w:pPr>
        <w:spacing w:line="276" w:lineRule="auto"/>
        <w:jc w:val="both"/>
        <w:rPr>
          <w:rFonts w:eastAsia="Times New Roman"/>
          <w:color w:val="000000" w:themeColor="text1"/>
        </w:rPr>
      </w:pPr>
      <w:r w:rsidRPr="00DC471C">
        <w:rPr>
          <w:color w:val="000000" w:themeColor="text1"/>
        </w:rPr>
        <w:t xml:space="preserve">Posiedzenie otworzył Przewodniczący Komisji Budżetu i Planowania Gospodarczego Leon Karwat o godzinie </w:t>
      </w:r>
      <w:r w:rsidRPr="008A0660">
        <w:rPr>
          <w:color w:val="000000" w:themeColor="text1"/>
        </w:rPr>
        <w:t>1</w:t>
      </w:r>
      <w:r w:rsidR="008A0660" w:rsidRPr="008A0660">
        <w:rPr>
          <w:color w:val="000000" w:themeColor="text1"/>
        </w:rPr>
        <w:t>5</w:t>
      </w:r>
      <w:r w:rsidRPr="008A0660">
        <w:rPr>
          <w:color w:val="000000" w:themeColor="text1"/>
        </w:rPr>
        <w:t>:</w:t>
      </w:r>
      <w:r w:rsidR="008A0660" w:rsidRPr="008A0660">
        <w:rPr>
          <w:color w:val="000000" w:themeColor="text1"/>
        </w:rPr>
        <w:t>0</w:t>
      </w:r>
      <w:r w:rsidRPr="008A0660">
        <w:rPr>
          <w:color w:val="000000" w:themeColor="text1"/>
        </w:rPr>
        <w:t xml:space="preserve">0, </w:t>
      </w:r>
      <w:r w:rsidRPr="00DC471C">
        <w:rPr>
          <w:color w:val="000000" w:themeColor="text1"/>
        </w:rPr>
        <w:t xml:space="preserve">na podstawie listy obecności stwierdził prawomocność posiedzenia, </w:t>
      </w:r>
      <w:r w:rsidRPr="00DC471C">
        <w:rPr>
          <w:rFonts w:eastAsia="Times New Roman"/>
          <w:color w:val="000000" w:themeColor="text1"/>
        </w:rPr>
        <w:t>powitał zebranych i zaproponował następujący porządek posiedzenia:</w:t>
      </w:r>
    </w:p>
    <w:p w14:paraId="39D78AEE" w14:textId="77777777" w:rsidR="00E53AF1" w:rsidRPr="00DC471C" w:rsidRDefault="00E53AF1" w:rsidP="00E53AF1">
      <w:pPr>
        <w:rPr>
          <w:rFonts w:eastAsia="Times New Roman"/>
          <w:color w:val="000000" w:themeColor="text1"/>
        </w:rPr>
      </w:pPr>
    </w:p>
    <w:p w14:paraId="1CF9ADCC" w14:textId="77777777" w:rsidR="00E53AF1" w:rsidRPr="00DC471C" w:rsidRDefault="00E53AF1" w:rsidP="00E53AF1">
      <w:pPr>
        <w:rPr>
          <w:rFonts w:eastAsia="Times New Roman"/>
          <w:color w:val="000000" w:themeColor="text1"/>
        </w:rPr>
      </w:pPr>
    </w:p>
    <w:p w14:paraId="62418E26" w14:textId="77777777" w:rsidR="009F4724" w:rsidRPr="009F4724" w:rsidRDefault="009F4724" w:rsidP="009F4724">
      <w:pPr>
        <w:rPr>
          <w:rFonts w:eastAsia="Times New Roman"/>
        </w:rPr>
      </w:pPr>
      <w:r w:rsidRPr="009F4724">
        <w:rPr>
          <w:rFonts w:eastAsia="Times New Roman"/>
        </w:rPr>
        <w:t>1. Otwarcie posiedzenia komisji Rady Powiatu</w:t>
      </w:r>
    </w:p>
    <w:p w14:paraId="07F73BB9" w14:textId="77777777" w:rsidR="009F4724" w:rsidRPr="009F4724" w:rsidRDefault="009F4724" w:rsidP="009F4724">
      <w:pPr>
        <w:rPr>
          <w:rFonts w:eastAsia="Times New Roman"/>
        </w:rPr>
      </w:pPr>
      <w:r w:rsidRPr="009F4724">
        <w:rPr>
          <w:rFonts w:eastAsia="Times New Roman"/>
        </w:rPr>
        <w:t>2. Stwierdzenie prawomocności obrad komisji</w:t>
      </w:r>
    </w:p>
    <w:p w14:paraId="32BAE713" w14:textId="77777777" w:rsidR="009F4724" w:rsidRPr="009F4724" w:rsidRDefault="009F4724" w:rsidP="009F4724">
      <w:pPr>
        <w:rPr>
          <w:rFonts w:eastAsia="Times New Roman"/>
        </w:rPr>
      </w:pPr>
      <w:r w:rsidRPr="009F4724">
        <w:rPr>
          <w:rFonts w:eastAsia="Times New Roman"/>
        </w:rPr>
        <w:t>3. Przyjęcie porządku obrad</w:t>
      </w:r>
    </w:p>
    <w:p w14:paraId="473F8697" w14:textId="77777777" w:rsidR="009F4724" w:rsidRPr="009F4724" w:rsidRDefault="009F4724" w:rsidP="009F4724">
      <w:pPr>
        <w:rPr>
          <w:rFonts w:eastAsia="Times New Roman"/>
        </w:rPr>
      </w:pPr>
      <w:r w:rsidRPr="009F4724">
        <w:rPr>
          <w:rFonts w:eastAsia="Times New Roman"/>
        </w:rPr>
        <w:t>4. Przyjęcie protokołów z 16,17,19 posiedzenia komisji</w:t>
      </w:r>
    </w:p>
    <w:p w14:paraId="6B1B1BA8" w14:textId="77777777" w:rsidR="009F4724" w:rsidRPr="009F4724" w:rsidRDefault="009F4724" w:rsidP="009F4724">
      <w:pPr>
        <w:rPr>
          <w:rFonts w:eastAsia="Times New Roman"/>
        </w:rPr>
      </w:pPr>
      <w:r w:rsidRPr="009F4724">
        <w:rPr>
          <w:rFonts w:eastAsia="Times New Roman"/>
        </w:rPr>
        <w:t>5. Rozpatrzenie i zaopiniowanie uchwały Rady Powiatu w Tomaszowie Mazowieckim w sprawie zatwierdzenia sprawozdania z wykonania budżetu Powiatu Tomaszowskiego za rok 2024 wraz ze sprawozdaniem finansowym</w:t>
      </w:r>
    </w:p>
    <w:p w14:paraId="0A00DCD8" w14:textId="77777777" w:rsidR="009F4724" w:rsidRPr="009F4724" w:rsidRDefault="009F4724" w:rsidP="009F4724">
      <w:pPr>
        <w:rPr>
          <w:rFonts w:eastAsia="Times New Roman"/>
        </w:rPr>
      </w:pPr>
      <w:r w:rsidRPr="009F4724">
        <w:rPr>
          <w:rFonts w:eastAsia="Times New Roman"/>
        </w:rPr>
        <w:t>6. Zapoznanie z raportem o stanie powiatu</w:t>
      </w:r>
    </w:p>
    <w:p w14:paraId="5E24F1A8" w14:textId="77777777" w:rsidR="009F4724" w:rsidRPr="009F4724" w:rsidRDefault="009F4724" w:rsidP="009F4724">
      <w:pPr>
        <w:rPr>
          <w:rFonts w:eastAsia="Times New Roman"/>
        </w:rPr>
      </w:pPr>
      <w:r w:rsidRPr="009F4724">
        <w:rPr>
          <w:rFonts w:eastAsia="Times New Roman"/>
        </w:rPr>
        <w:t>7. Wolne wnioski i sprawy różne</w:t>
      </w:r>
    </w:p>
    <w:p w14:paraId="318D1CB7" w14:textId="4A5793CC" w:rsidR="00E53AF1" w:rsidRPr="009F4724" w:rsidRDefault="009F4724" w:rsidP="009F4724">
      <w:pPr>
        <w:rPr>
          <w:rFonts w:eastAsia="Times New Roman"/>
          <w:color w:val="000000" w:themeColor="text1"/>
        </w:rPr>
      </w:pPr>
      <w:r w:rsidRPr="009F4724">
        <w:rPr>
          <w:rFonts w:eastAsia="Times New Roman"/>
        </w:rPr>
        <w:t>8. Zamknięcie posiedzenia</w:t>
      </w:r>
    </w:p>
    <w:p w14:paraId="43660D05" w14:textId="77777777" w:rsidR="00E53AF1" w:rsidRPr="00FA3F3C" w:rsidRDefault="00E53AF1" w:rsidP="00E53AF1">
      <w:pPr>
        <w:rPr>
          <w:rFonts w:eastAsia="Times New Roman"/>
          <w:color w:val="000000" w:themeColor="text1"/>
        </w:rPr>
      </w:pPr>
    </w:p>
    <w:p w14:paraId="3D0E5068" w14:textId="77777777" w:rsidR="00E53AF1" w:rsidRPr="00FA3F3C" w:rsidRDefault="00E53AF1" w:rsidP="00E53AF1">
      <w:pPr>
        <w:rPr>
          <w:rFonts w:eastAsia="Times New Roman"/>
          <w:color w:val="000000" w:themeColor="text1"/>
        </w:rPr>
      </w:pPr>
    </w:p>
    <w:p w14:paraId="692F8C95" w14:textId="77777777" w:rsidR="00E53AF1" w:rsidRPr="00DC471C" w:rsidRDefault="00E53AF1" w:rsidP="00E53AF1">
      <w:pPr>
        <w:rPr>
          <w:rFonts w:eastAsia="Times New Roman"/>
        </w:rPr>
      </w:pPr>
      <w:r>
        <w:t xml:space="preserve">                                                                        </w:t>
      </w:r>
    </w:p>
    <w:p w14:paraId="6031120F" w14:textId="77777777" w:rsidR="00E53AF1" w:rsidRPr="00DC471C" w:rsidRDefault="00E53AF1" w:rsidP="00E53AF1">
      <w:pPr>
        <w:rPr>
          <w:rFonts w:eastAsia="Times New Roman"/>
          <w:b/>
          <w:bCs/>
          <w:color w:val="000000" w:themeColor="text1"/>
        </w:rPr>
      </w:pPr>
      <w:bookmarkStart w:id="0" w:name="_Hlk172204928"/>
      <w:r>
        <w:rPr>
          <w:rFonts w:eastAsia="Times New Roman"/>
          <w:b/>
          <w:bCs/>
        </w:rPr>
        <w:t xml:space="preserve">Ad. </w:t>
      </w:r>
      <w:r w:rsidRPr="00FA3236">
        <w:rPr>
          <w:rFonts w:eastAsia="Times New Roman"/>
          <w:b/>
          <w:bCs/>
        </w:rPr>
        <w:t xml:space="preserve">3. </w:t>
      </w:r>
      <w:r w:rsidRPr="00DC471C">
        <w:rPr>
          <w:rFonts w:eastAsia="Times New Roman"/>
          <w:b/>
          <w:bCs/>
          <w:color w:val="000000" w:themeColor="text1"/>
        </w:rPr>
        <w:t>Przyjęcie porządku posiedzenia komisji;</w:t>
      </w:r>
    </w:p>
    <w:p w14:paraId="558EB2CC" w14:textId="77777777" w:rsidR="00E53AF1" w:rsidRDefault="00E53AF1" w:rsidP="00E53AF1">
      <w:pPr>
        <w:rPr>
          <w:rFonts w:eastAsia="Times New Roman"/>
          <w:b/>
          <w:bCs/>
        </w:rPr>
      </w:pPr>
    </w:p>
    <w:p w14:paraId="5E6E24C8" w14:textId="77777777" w:rsidR="00E53AF1" w:rsidRDefault="00E53AF1" w:rsidP="00E53AF1">
      <w:r w:rsidRPr="005C3B32">
        <w:t>Uwag do porządku nie zgłoszono. Porządek został przyjęty jednogłośnie.</w:t>
      </w:r>
    </w:p>
    <w:p w14:paraId="42860358" w14:textId="77777777" w:rsidR="00E53AF1" w:rsidRDefault="00E53AF1" w:rsidP="00E53AF1"/>
    <w:p w14:paraId="2A3B1605" w14:textId="33BCCAA9" w:rsidR="00E53AF1" w:rsidRDefault="009F4724" w:rsidP="00E53AF1">
      <w:pPr>
        <w:rPr>
          <w:rFonts w:eastAsia="Times New Roman"/>
          <w:b/>
          <w:bCs/>
        </w:rPr>
      </w:pPr>
      <w:r>
        <w:rPr>
          <w:b/>
          <w:bCs/>
        </w:rPr>
        <w:t xml:space="preserve">Ad. 4 </w:t>
      </w:r>
      <w:r w:rsidRPr="009F4724">
        <w:rPr>
          <w:rFonts w:eastAsia="Times New Roman"/>
          <w:b/>
          <w:bCs/>
        </w:rPr>
        <w:t>Przyjęcie protokołów z 16,17,19 posiedzenia komisji</w:t>
      </w:r>
    </w:p>
    <w:p w14:paraId="666D3288" w14:textId="77777777" w:rsidR="00400B42" w:rsidRDefault="00400B42" w:rsidP="00E53AF1">
      <w:pPr>
        <w:rPr>
          <w:b/>
          <w:bCs/>
        </w:rPr>
      </w:pPr>
    </w:p>
    <w:p w14:paraId="57AE7199" w14:textId="55E656C5" w:rsidR="009F4724" w:rsidRDefault="00400B42" w:rsidP="00E53AF1">
      <w:r w:rsidRPr="00400B42">
        <w:t>Protokoły zostały przyjęte bez uwag</w:t>
      </w:r>
    </w:p>
    <w:p w14:paraId="6C7F75A0" w14:textId="77777777" w:rsidR="00400B42" w:rsidRDefault="00400B42" w:rsidP="00E53AF1"/>
    <w:p w14:paraId="04FC1223" w14:textId="77777777" w:rsidR="00400B42" w:rsidRPr="00400B42" w:rsidRDefault="00400B42" w:rsidP="00E53AF1"/>
    <w:p w14:paraId="1E6EAC3C" w14:textId="77777777" w:rsidR="009F4724" w:rsidRPr="009F4724" w:rsidRDefault="00E53AF1" w:rsidP="009F4724">
      <w:pPr>
        <w:rPr>
          <w:rFonts w:eastAsia="Times New Roman"/>
        </w:rPr>
      </w:pPr>
      <w:r>
        <w:rPr>
          <w:b/>
          <w:bCs/>
        </w:rPr>
        <w:t xml:space="preserve">Ad. </w:t>
      </w:r>
      <w:r w:rsidR="009F4724">
        <w:rPr>
          <w:b/>
          <w:bCs/>
        </w:rPr>
        <w:t>5</w:t>
      </w:r>
      <w:r w:rsidRPr="00DC471C">
        <w:rPr>
          <w:rFonts w:eastAsia="Times New Roman"/>
          <w:b/>
          <w:bCs/>
          <w:color w:val="000000" w:themeColor="text1"/>
        </w:rPr>
        <w:t xml:space="preserve"> </w:t>
      </w:r>
      <w:r w:rsidR="009F4724" w:rsidRPr="009F4724">
        <w:rPr>
          <w:rFonts w:eastAsia="Times New Roman"/>
          <w:b/>
          <w:bCs/>
        </w:rPr>
        <w:t>Rozpatrzenie i zaopiniowanie uchwały Rady Powiatu w Tomaszowie Mazowieckim w sprawie zatwierdzenia sprawozdania z wykonania budżetu Powiatu Tomaszowskiego za rok 2024 wraz ze sprawozdaniem finansowym</w:t>
      </w:r>
    </w:p>
    <w:p w14:paraId="37C8897F" w14:textId="16D232F8" w:rsidR="00E53AF1" w:rsidRPr="00E53AF1" w:rsidRDefault="00E53AF1" w:rsidP="00E53AF1">
      <w:pPr>
        <w:rPr>
          <w:rFonts w:eastAsia="Times New Roman"/>
          <w:b/>
          <w:bCs/>
        </w:rPr>
      </w:pPr>
    </w:p>
    <w:p w14:paraId="234F9226" w14:textId="289E9C94" w:rsidR="00E53AF1" w:rsidRPr="00487328" w:rsidRDefault="00400B42" w:rsidP="00E53AF1">
      <w:pPr>
        <w:rPr>
          <w:u w:val="single"/>
        </w:rPr>
      </w:pPr>
      <w:r w:rsidRPr="00487328">
        <w:rPr>
          <w:u w:val="single"/>
        </w:rPr>
        <w:t xml:space="preserve">Skarbnik Powiatu Beata </w:t>
      </w:r>
      <w:proofErr w:type="spellStart"/>
      <w:r w:rsidRPr="00487328">
        <w:rPr>
          <w:u w:val="single"/>
        </w:rPr>
        <w:t>Zysiak</w:t>
      </w:r>
      <w:proofErr w:type="spellEnd"/>
    </w:p>
    <w:p w14:paraId="0A4042A2" w14:textId="7BEB82AB" w:rsidR="00400B42" w:rsidRPr="00E03B10" w:rsidRDefault="00400B42" w:rsidP="00E53AF1">
      <w:r>
        <w:t>Przedstawiała projekt powyższej uchwał</w:t>
      </w:r>
      <w:r w:rsidR="00487328">
        <w:t>y</w:t>
      </w:r>
      <w:r>
        <w:t>, kt</w:t>
      </w:r>
      <w:r w:rsidR="00487328">
        <w:t>óry stanowi załącznik do niniejszego protokołu</w:t>
      </w:r>
    </w:p>
    <w:bookmarkEnd w:id="0"/>
    <w:p w14:paraId="5218FB6F" w14:textId="1C10ACF3" w:rsidR="00487328" w:rsidRDefault="00487328" w:rsidP="00E53AF1">
      <w:r>
        <w:t xml:space="preserve">Poinformowała ,że </w:t>
      </w:r>
      <w:r>
        <w:t>Regionalna Izba Obrachunkowa wydała dwie pozytywne opinie – jedną dla sprawozdania</w:t>
      </w:r>
      <w:r>
        <w:t xml:space="preserve"> Zarządu Powiatu</w:t>
      </w:r>
      <w:r>
        <w:t xml:space="preserve"> z wykonania budżetu</w:t>
      </w:r>
      <w:r>
        <w:t xml:space="preserve"> za 2024</w:t>
      </w:r>
      <w:r>
        <w:t xml:space="preserve">, drugą dla wniosku Komisji Rewizyjnej w sprawie udzielenia absolutorium </w:t>
      </w:r>
      <w:r>
        <w:t>Z</w:t>
      </w:r>
      <w:r>
        <w:t>arządowi Powiatu</w:t>
      </w:r>
      <w:r>
        <w:t>.</w:t>
      </w:r>
      <w:r>
        <w:br/>
      </w:r>
    </w:p>
    <w:p w14:paraId="02568DD6" w14:textId="7839AF00" w:rsidR="00487328" w:rsidRDefault="0066556F" w:rsidP="00E53AF1">
      <w:r>
        <w:t>Pani Skarbnik przedstawiła szczegółowe sprawozdanie finansowe. Wskazano, że:</w:t>
      </w:r>
      <w:r>
        <w:br/>
        <w:t>- Dochody ogółem wyniosły 212 725 093 zł, z czego dochody majątkowe: 6 850 034 zł.</w:t>
      </w:r>
      <w:r>
        <w:br/>
      </w:r>
      <w:r>
        <w:lastRenderedPageBreak/>
        <w:t>- Wydatki ogółem: 213 473 147 zł.</w:t>
      </w:r>
      <w:r>
        <w:br/>
        <w:t>- Deficyt budżetu na dzień 31.12.2024 r. wyniósł 748 053 72 zł.</w:t>
      </w:r>
      <w:r>
        <w:br/>
        <w:t>- Zadłużenie ogółem na koniec roku: 71 838 834 zł (co stanowi 33,77% dochodów).</w:t>
      </w:r>
      <w:r>
        <w:br/>
        <w:t>- Zaciągnięto kredyt w wysokości 715 000 zł oraz pożyczkę z Wojewódzkiego Funduszu Ochrony Środowiska: 89 000 zł.</w:t>
      </w:r>
      <w:r>
        <w:br/>
        <w:t>- Spłacono raty kapitałowe: 2 513 709 zł, odsetki: 4 865 645 zł.</w:t>
      </w:r>
      <w:r>
        <w:br/>
      </w:r>
    </w:p>
    <w:p w14:paraId="33B35F90" w14:textId="0718777A" w:rsidR="0066556F" w:rsidRPr="0066556F" w:rsidRDefault="0066556F" w:rsidP="00E53AF1">
      <w:pPr>
        <w:rPr>
          <w:u w:val="single"/>
        </w:rPr>
      </w:pPr>
      <w:r w:rsidRPr="0066556F">
        <w:rPr>
          <w:u w:val="single"/>
        </w:rPr>
        <w:t xml:space="preserve">Przewodniczący Komisji Leon Karwat </w:t>
      </w:r>
    </w:p>
    <w:p w14:paraId="7A153DE6" w14:textId="07EED084" w:rsidR="0066556F" w:rsidRDefault="0066556F" w:rsidP="00E53AF1">
      <w:r>
        <w:t>Poddał pod głosowanie powyższy projekt uchwały</w:t>
      </w:r>
    </w:p>
    <w:p w14:paraId="020F4EB5" w14:textId="77777777" w:rsidR="0066556F" w:rsidRDefault="0066556F" w:rsidP="00E53AF1"/>
    <w:p w14:paraId="7CD0213F" w14:textId="2E1B625E" w:rsidR="0066556F" w:rsidRDefault="0066556F" w:rsidP="00E53AF1">
      <w:r>
        <w:t>Komisja pozytywnie zaopiniowała projekt uchwały</w:t>
      </w:r>
    </w:p>
    <w:p w14:paraId="13B1DE34" w14:textId="426A3B84" w:rsidR="0092529D" w:rsidRDefault="0092529D" w:rsidP="0092529D"/>
    <w:p w14:paraId="4B85BF73" w14:textId="77777777" w:rsidR="0092529D" w:rsidRPr="006C51B7" w:rsidRDefault="0092529D" w:rsidP="00E53AF1"/>
    <w:p w14:paraId="0776646D" w14:textId="77777777" w:rsidR="00E53AF1" w:rsidRDefault="00E53AF1" w:rsidP="00E53AF1">
      <w:pPr>
        <w:rPr>
          <w:b/>
          <w:bCs/>
        </w:rPr>
      </w:pPr>
    </w:p>
    <w:p w14:paraId="262197E6" w14:textId="64873D11" w:rsidR="00E53AF1" w:rsidRPr="009F4724" w:rsidRDefault="00E53AF1" w:rsidP="00E53AF1">
      <w:pPr>
        <w:rPr>
          <w:rFonts w:eastAsia="Times New Roman"/>
          <w:b/>
          <w:bCs/>
        </w:rPr>
      </w:pPr>
      <w:r w:rsidRPr="00B53817">
        <w:rPr>
          <w:b/>
          <w:bCs/>
        </w:rPr>
        <w:t>Ad.</w:t>
      </w:r>
      <w:r w:rsidR="0092529D">
        <w:rPr>
          <w:b/>
          <w:bCs/>
        </w:rPr>
        <w:t>6</w:t>
      </w:r>
      <w:r>
        <w:rPr>
          <w:rFonts w:eastAsia="Times New Roman"/>
          <w:b/>
          <w:bCs/>
        </w:rPr>
        <w:t xml:space="preserve"> </w:t>
      </w:r>
      <w:r w:rsidRPr="00DC471C">
        <w:rPr>
          <w:rFonts w:eastAsia="Times New Roman"/>
          <w:color w:val="000000" w:themeColor="text1"/>
        </w:rPr>
        <w:t xml:space="preserve"> </w:t>
      </w:r>
      <w:r w:rsidR="009F4724" w:rsidRPr="009F4724">
        <w:rPr>
          <w:rFonts w:eastAsia="Times New Roman"/>
          <w:b/>
          <w:bCs/>
        </w:rPr>
        <w:t>Zapoznanie z raportem o stanie powiatu</w:t>
      </w:r>
    </w:p>
    <w:p w14:paraId="672CF05C" w14:textId="77777777" w:rsidR="00E53AF1" w:rsidRPr="0092529D" w:rsidRDefault="00E53AF1" w:rsidP="00E53AF1">
      <w:pPr>
        <w:rPr>
          <w:color w:val="000000" w:themeColor="text1"/>
        </w:rPr>
      </w:pPr>
    </w:p>
    <w:p w14:paraId="420DF953" w14:textId="7830E6E7" w:rsidR="00E53AF1" w:rsidRPr="0092529D" w:rsidRDefault="0092529D" w:rsidP="00E53AF1">
      <w:pPr>
        <w:rPr>
          <w:rFonts w:eastAsia="Times New Roman"/>
          <w:color w:val="000000" w:themeColor="text1"/>
          <w:u w:val="single"/>
        </w:rPr>
      </w:pPr>
      <w:r w:rsidRPr="0092529D">
        <w:rPr>
          <w:rFonts w:eastAsia="Times New Roman"/>
          <w:color w:val="000000" w:themeColor="text1"/>
          <w:u w:val="single"/>
        </w:rPr>
        <w:t>Naczelnik Wydziału Organizacji i Kadr- Dorota Borysławska</w:t>
      </w:r>
    </w:p>
    <w:p w14:paraId="209F8098" w14:textId="7B86A475" w:rsidR="0092529D" w:rsidRPr="0092529D" w:rsidRDefault="0092529D" w:rsidP="00E53AF1">
      <w:pPr>
        <w:rPr>
          <w:rFonts w:eastAsia="Times New Roman"/>
          <w:color w:val="000000" w:themeColor="text1"/>
        </w:rPr>
      </w:pPr>
      <w:r w:rsidRPr="0092529D">
        <w:rPr>
          <w:rFonts w:eastAsia="Times New Roman"/>
          <w:color w:val="000000" w:themeColor="text1"/>
        </w:rPr>
        <w:t>Poinformował</w:t>
      </w:r>
      <w:r>
        <w:rPr>
          <w:rFonts w:eastAsia="Times New Roman"/>
          <w:color w:val="000000" w:themeColor="text1"/>
        </w:rPr>
        <w:t>a ,że raport został przekazany członkom komisji  w ustawowym terminie do  31maja 2025roku. Powiedziała ,że nad raportem będzie przeprowadzana jutro na sesji  debata, dodała</w:t>
      </w:r>
      <w:r w:rsidR="00811F20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,</w:t>
      </w:r>
      <w:r w:rsidR="00811F20">
        <w:rPr>
          <w:rFonts w:eastAsia="Times New Roman"/>
          <w:color w:val="000000" w:themeColor="text1"/>
        </w:rPr>
        <w:t>ż</w:t>
      </w:r>
      <w:r>
        <w:rPr>
          <w:rFonts w:eastAsia="Times New Roman"/>
          <w:color w:val="000000" w:themeColor="text1"/>
        </w:rPr>
        <w:t>e mogą wzi</w:t>
      </w:r>
      <w:r w:rsidR="00811F20">
        <w:rPr>
          <w:rFonts w:eastAsia="Times New Roman"/>
          <w:color w:val="000000" w:themeColor="text1"/>
        </w:rPr>
        <w:t xml:space="preserve">ąć w niej udział również mieszkańcy ,ale do dnia dzisiejszego żaden mieszkaniec nie zgłosił akcesu udziału w debacie. </w:t>
      </w:r>
      <w:r>
        <w:rPr>
          <w:rFonts w:eastAsia="Times New Roman"/>
          <w:color w:val="000000" w:themeColor="text1"/>
        </w:rPr>
        <w:t xml:space="preserve"> </w:t>
      </w:r>
    </w:p>
    <w:p w14:paraId="58DF53EA" w14:textId="77777777" w:rsidR="00E53AF1" w:rsidRDefault="00E53AF1" w:rsidP="00E53AF1">
      <w:pPr>
        <w:rPr>
          <w:color w:val="000000" w:themeColor="text1"/>
        </w:rPr>
      </w:pPr>
    </w:p>
    <w:p w14:paraId="775B2AC5" w14:textId="6AFB5107" w:rsidR="0092529D" w:rsidRPr="003B2D6C" w:rsidRDefault="0092529D" w:rsidP="00E53AF1">
      <w:pPr>
        <w:rPr>
          <w:color w:val="000000" w:themeColor="text1"/>
        </w:rPr>
      </w:pPr>
      <w:r>
        <w:rPr>
          <w:color w:val="000000" w:themeColor="text1"/>
        </w:rPr>
        <w:t xml:space="preserve"> Raport został przyjęty bez uwag</w:t>
      </w:r>
    </w:p>
    <w:p w14:paraId="7DD52A03" w14:textId="77777777" w:rsidR="0092529D" w:rsidRDefault="0092529D" w:rsidP="00E53AF1">
      <w:pPr>
        <w:rPr>
          <w:b/>
          <w:bCs/>
        </w:rPr>
      </w:pPr>
    </w:p>
    <w:p w14:paraId="0AA30ABB" w14:textId="4660777F" w:rsidR="00E53AF1" w:rsidRDefault="00E53AF1" w:rsidP="00E53AF1">
      <w:pPr>
        <w:rPr>
          <w:rFonts w:eastAsia="Times New Roman"/>
          <w:b/>
          <w:bCs/>
        </w:rPr>
      </w:pPr>
      <w:r w:rsidRPr="00B53817">
        <w:rPr>
          <w:b/>
          <w:bCs/>
        </w:rPr>
        <w:t>Ad.</w:t>
      </w:r>
      <w:r>
        <w:rPr>
          <w:b/>
          <w:bCs/>
        </w:rPr>
        <w:t xml:space="preserve"> </w:t>
      </w:r>
      <w:r w:rsidR="0092529D">
        <w:rPr>
          <w:b/>
          <w:bCs/>
        </w:rPr>
        <w:t>7</w:t>
      </w:r>
      <w:r w:rsidRPr="00DC471C">
        <w:rPr>
          <w:rFonts w:eastAsia="Times New Roman"/>
          <w:b/>
          <w:bCs/>
        </w:rPr>
        <w:t xml:space="preserve"> </w:t>
      </w:r>
      <w:r w:rsidRPr="00556B35">
        <w:rPr>
          <w:rFonts w:eastAsia="Times New Roman"/>
          <w:b/>
          <w:bCs/>
        </w:rPr>
        <w:t>Wolne wnioski i sprawy różne</w:t>
      </w:r>
    </w:p>
    <w:p w14:paraId="3AC779B2" w14:textId="77777777" w:rsidR="00811F20" w:rsidRDefault="00811F20" w:rsidP="00E53AF1">
      <w:pPr>
        <w:rPr>
          <w:rFonts w:eastAsia="Times New Roman"/>
          <w:b/>
          <w:bCs/>
        </w:rPr>
      </w:pPr>
    </w:p>
    <w:p w14:paraId="05F730B3" w14:textId="5983EBED" w:rsidR="00811F20" w:rsidRDefault="00811F20" w:rsidP="00E53AF1">
      <w:pPr>
        <w:rPr>
          <w:rFonts w:eastAsia="Times New Roman"/>
        </w:rPr>
      </w:pPr>
      <w:r w:rsidRPr="00811F20">
        <w:rPr>
          <w:rFonts w:eastAsia="Times New Roman"/>
          <w:u w:val="single"/>
        </w:rPr>
        <w:t>Przewodniczący Komisji Leon Karwat</w:t>
      </w:r>
      <w:r w:rsidRPr="00811F20">
        <w:rPr>
          <w:rFonts w:eastAsia="Times New Roman"/>
        </w:rPr>
        <w:t xml:space="preserve"> poinformował</w:t>
      </w:r>
      <w:r>
        <w:rPr>
          <w:rFonts w:eastAsia="Times New Roman"/>
        </w:rPr>
        <w:t xml:space="preserve"> ,że na jutrzejszą sesję będzie przygotowany projekt uchwały w sprawie przyjęcia radnego Mariusza Strzępka do składu naszej komisji.</w:t>
      </w:r>
    </w:p>
    <w:p w14:paraId="2BE531E3" w14:textId="77777777" w:rsidR="00811F20" w:rsidRDefault="00811F20" w:rsidP="00E53AF1">
      <w:pPr>
        <w:rPr>
          <w:rFonts w:eastAsia="Times New Roman"/>
        </w:rPr>
      </w:pPr>
    </w:p>
    <w:p w14:paraId="286DA0F4" w14:textId="0DF157B8" w:rsidR="00811F20" w:rsidRPr="00811F20" w:rsidRDefault="00811F20" w:rsidP="00E53AF1">
      <w:r>
        <w:t>Ustalono proponowany termin kolejnego posiedzenia Komisji: 1 lipca 2025 r. o godz. 15:30. W przypadku braku możliwości zebrania się w tym terminie, przewiduje się posiedzenie w późniejszym terminie lipcowym</w:t>
      </w:r>
    </w:p>
    <w:p w14:paraId="14E638FF" w14:textId="77777777" w:rsidR="00E53AF1" w:rsidRDefault="00E53AF1" w:rsidP="00E53AF1"/>
    <w:p w14:paraId="5F2552AC" w14:textId="77777777" w:rsidR="00E53AF1" w:rsidRDefault="00E53AF1" w:rsidP="00E53AF1">
      <w:r>
        <w:t>Wolnych wniosków nie zgłoszono</w:t>
      </w:r>
    </w:p>
    <w:p w14:paraId="35E167A0" w14:textId="77777777" w:rsidR="00E53AF1" w:rsidRDefault="00E53AF1" w:rsidP="00E53AF1"/>
    <w:p w14:paraId="2351487B" w14:textId="77777777" w:rsidR="00E53AF1" w:rsidRDefault="00E53AF1" w:rsidP="00E53AF1">
      <w:pPr>
        <w:rPr>
          <w:b/>
          <w:bCs/>
        </w:rPr>
      </w:pPr>
    </w:p>
    <w:p w14:paraId="00566AFB" w14:textId="176C3E89" w:rsidR="00E53AF1" w:rsidRPr="00615426" w:rsidRDefault="00E53AF1" w:rsidP="00E53AF1">
      <w:pPr>
        <w:rPr>
          <w:b/>
          <w:bCs/>
        </w:rPr>
      </w:pPr>
      <w:r>
        <w:rPr>
          <w:b/>
          <w:bCs/>
        </w:rPr>
        <w:t xml:space="preserve">Ad. </w:t>
      </w:r>
      <w:r w:rsidR="0092529D">
        <w:rPr>
          <w:b/>
          <w:bCs/>
        </w:rPr>
        <w:t>8</w:t>
      </w:r>
      <w:r>
        <w:rPr>
          <w:b/>
          <w:bCs/>
        </w:rPr>
        <w:t xml:space="preserve"> </w:t>
      </w:r>
      <w:r w:rsidRPr="00615426">
        <w:rPr>
          <w:b/>
          <w:bCs/>
        </w:rPr>
        <w:t>Zamknięcie posiedzenia.</w:t>
      </w:r>
    </w:p>
    <w:p w14:paraId="0E52DFED" w14:textId="77777777" w:rsidR="00E53AF1" w:rsidRPr="006F3A37" w:rsidRDefault="00E53AF1" w:rsidP="00E53AF1">
      <w:pPr>
        <w:spacing w:before="120" w:line="276" w:lineRule="auto"/>
        <w:jc w:val="both"/>
        <w:rPr>
          <w:rFonts w:eastAsia="Times New Roman"/>
          <w:b/>
          <w:bCs/>
          <w:color w:val="000000" w:themeColor="text1"/>
        </w:rPr>
      </w:pPr>
      <w:r w:rsidRPr="006F3A37">
        <w:rPr>
          <w:rFonts w:eastAsia="Times New Roman"/>
          <w:color w:val="000000" w:themeColor="text1"/>
        </w:rPr>
        <w:t>W związku z wyczerpaniem porządku obrad</w:t>
      </w:r>
      <w:r>
        <w:rPr>
          <w:rFonts w:eastAsia="Times New Roman"/>
          <w:color w:val="000000" w:themeColor="text1"/>
        </w:rPr>
        <w:t xml:space="preserve"> </w:t>
      </w:r>
      <w:r w:rsidRPr="00D10623">
        <w:rPr>
          <w:rFonts w:eastAsia="Times New Roman"/>
        </w:rPr>
        <w:t xml:space="preserve">Przewodniczący Komisji Budżetu i Planowania Gospodarczego Leon Karwat  </w:t>
      </w:r>
      <w:r w:rsidRPr="006F3A37">
        <w:rPr>
          <w:rFonts w:eastAsia="Times New Roman"/>
          <w:color w:val="000000" w:themeColor="text1"/>
        </w:rPr>
        <w:t xml:space="preserve">zamknął posiedzenie komisji. </w:t>
      </w:r>
    </w:p>
    <w:p w14:paraId="1C65382E" w14:textId="77777777" w:rsidR="00E53AF1" w:rsidRPr="006F3A37" w:rsidRDefault="00E53AF1" w:rsidP="00E53AF1">
      <w:pPr>
        <w:spacing w:line="276" w:lineRule="auto"/>
        <w:rPr>
          <w:rFonts w:eastAsia="Times New Roman"/>
          <w:color w:val="FF0000"/>
        </w:rPr>
      </w:pPr>
    </w:p>
    <w:p w14:paraId="7228FD94" w14:textId="77777777" w:rsidR="00E53AF1" w:rsidRDefault="00E53AF1" w:rsidP="00E53AF1"/>
    <w:p w14:paraId="29950403" w14:textId="77777777" w:rsidR="00E53AF1" w:rsidRDefault="00E53AF1" w:rsidP="00E53AF1">
      <w:pPr>
        <w:rPr>
          <w:rFonts w:eastAsia="Times New Roman"/>
        </w:rPr>
      </w:pPr>
    </w:p>
    <w:p w14:paraId="54C7BAA2" w14:textId="77777777" w:rsidR="00E53AF1" w:rsidRDefault="00E53AF1" w:rsidP="00E53AF1">
      <w:pPr>
        <w:spacing w:line="276" w:lineRule="auto"/>
        <w:rPr>
          <w:rFonts w:eastAsia="Times New Roman"/>
        </w:rPr>
      </w:pPr>
    </w:p>
    <w:p w14:paraId="0D4FC700" w14:textId="77777777" w:rsidR="00E53AF1" w:rsidRDefault="00E53AF1" w:rsidP="00E53AF1">
      <w:pPr>
        <w:spacing w:line="276" w:lineRule="auto"/>
        <w:rPr>
          <w:rFonts w:eastAsia="Times New Roman"/>
        </w:rPr>
      </w:pPr>
    </w:p>
    <w:p w14:paraId="4891FEED" w14:textId="77777777" w:rsidR="00E53AF1" w:rsidRDefault="00E53AF1" w:rsidP="00E53AF1">
      <w:pPr>
        <w:spacing w:line="276" w:lineRule="auto"/>
        <w:rPr>
          <w:rFonts w:eastAsia="Times New Roman"/>
        </w:rPr>
      </w:pPr>
    </w:p>
    <w:p w14:paraId="23ED9F38" w14:textId="77777777" w:rsidR="00E53AF1" w:rsidRDefault="00E53AF1" w:rsidP="00E53AF1">
      <w:pPr>
        <w:spacing w:line="276" w:lineRule="auto"/>
        <w:rPr>
          <w:rFonts w:eastAsia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DDE588" wp14:editId="39BB9A41">
                <wp:simplePos x="0" y="0"/>
                <wp:positionH relativeFrom="column">
                  <wp:posOffset>3138805</wp:posOffset>
                </wp:positionH>
                <wp:positionV relativeFrom="paragraph">
                  <wp:posOffset>20320</wp:posOffset>
                </wp:positionV>
                <wp:extent cx="2712720" cy="3223260"/>
                <wp:effectExtent l="0" t="0" r="0" b="0"/>
                <wp:wrapSquare wrapText="bothSides"/>
                <wp:docPr id="114788032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22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9509" w14:textId="77777777" w:rsidR="00E53AF1" w:rsidRDefault="00E53AF1" w:rsidP="00E53AF1">
                            <w:pPr>
                              <w:jc w:val="center"/>
                            </w:pPr>
                          </w:p>
                          <w:p w14:paraId="27936F89" w14:textId="77777777" w:rsidR="00E53AF1" w:rsidRDefault="00E53AF1" w:rsidP="00E53AF1">
                            <w:pPr>
                              <w:jc w:val="center"/>
                            </w:pPr>
                            <w:r>
                              <w:t>Przewodniczący Komisji Budżetu i Planowania Gospodarczego</w:t>
                            </w:r>
                          </w:p>
                          <w:p w14:paraId="5E2A9882" w14:textId="77777777" w:rsidR="00E53AF1" w:rsidRDefault="00E53AF1" w:rsidP="00E53AF1">
                            <w:pPr>
                              <w:jc w:val="center"/>
                            </w:pPr>
                          </w:p>
                          <w:p w14:paraId="2329A6D8" w14:textId="77777777" w:rsidR="00E53AF1" w:rsidRDefault="00E53AF1" w:rsidP="00E53AF1">
                            <w:pPr>
                              <w:jc w:val="center"/>
                            </w:pPr>
                            <w:r>
                              <w:t>Leon Karwat</w:t>
                            </w:r>
                          </w:p>
                          <w:p w14:paraId="0FF26A5D" w14:textId="77777777" w:rsidR="00E53AF1" w:rsidRDefault="00E53AF1" w:rsidP="00E53AF1">
                            <w:pPr>
                              <w:jc w:val="center"/>
                            </w:pPr>
                          </w:p>
                          <w:p w14:paraId="61E7269C" w14:textId="77777777" w:rsidR="00E53AF1" w:rsidRDefault="00E53AF1" w:rsidP="00E53AF1">
                            <w:pPr>
                              <w:jc w:val="center"/>
                            </w:pPr>
                          </w:p>
                          <w:p w14:paraId="7BC10AAE" w14:textId="77777777" w:rsidR="00E53AF1" w:rsidRDefault="00E53AF1" w:rsidP="00E53AF1">
                            <w:pPr>
                              <w:jc w:val="center"/>
                            </w:pPr>
                          </w:p>
                          <w:p w14:paraId="37C3B783" w14:textId="77777777" w:rsidR="00E53AF1" w:rsidRPr="006F3A37" w:rsidRDefault="00E53AF1" w:rsidP="00E53A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DE58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7.15pt;margin-top:1.6pt;width:213.6pt;height:2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" stroked="f">
                <v:textbox>
                  <w:txbxContent>
                    <w:p w14:paraId="69E59509" w14:textId="77777777" w:rsidR="00E53AF1" w:rsidRDefault="00E53AF1" w:rsidP="00E53AF1">
                      <w:pPr>
                        <w:jc w:val="center"/>
                      </w:pPr>
                    </w:p>
                    <w:p w14:paraId="27936F89" w14:textId="77777777" w:rsidR="00E53AF1" w:rsidRDefault="00E53AF1" w:rsidP="00E53AF1">
                      <w:pPr>
                        <w:jc w:val="center"/>
                      </w:pPr>
                      <w:r>
                        <w:t>Przewodniczący Komisji Budżetu i Planowania Gospodarczego</w:t>
                      </w:r>
                    </w:p>
                    <w:p w14:paraId="5E2A9882" w14:textId="77777777" w:rsidR="00E53AF1" w:rsidRDefault="00E53AF1" w:rsidP="00E53AF1">
                      <w:pPr>
                        <w:jc w:val="center"/>
                      </w:pPr>
                    </w:p>
                    <w:p w14:paraId="2329A6D8" w14:textId="77777777" w:rsidR="00E53AF1" w:rsidRDefault="00E53AF1" w:rsidP="00E53AF1">
                      <w:pPr>
                        <w:jc w:val="center"/>
                      </w:pPr>
                      <w:r>
                        <w:t>Leon Karwat</w:t>
                      </w:r>
                    </w:p>
                    <w:p w14:paraId="0FF26A5D" w14:textId="77777777" w:rsidR="00E53AF1" w:rsidRDefault="00E53AF1" w:rsidP="00E53AF1">
                      <w:pPr>
                        <w:jc w:val="center"/>
                      </w:pPr>
                    </w:p>
                    <w:p w14:paraId="61E7269C" w14:textId="77777777" w:rsidR="00E53AF1" w:rsidRDefault="00E53AF1" w:rsidP="00E53AF1">
                      <w:pPr>
                        <w:jc w:val="center"/>
                      </w:pPr>
                    </w:p>
                    <w:p w14:paraId="7BC10AAE" w14:textId="77777777" w:rsidR="00E53AF1" w:rsidRDefault="00E53AF1" w:rsidP="00E53AF1">
                      <w:pPr>
                        <w:jc w:val="center"/>
                      </w:pPr>
                    </w:p>
                    <w:p w14:paraId="37C3B783" w14:textId="77777777" w:rsidR="00E53AF1" w:rsidRPr="006F3A37" w:rsidRDefault="00E53AF1" w:rsidP="00E53AF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3A37">
        <w:rPr>
          <w:rFonts w:eastAsia="Times New Roman"/>
        </w:rPr>
        <w:t>Protokołowała</w:t>
      </w:r>
      <w:r w:rsidRPr="006E5851">
        <w:rPr>
          <w:rFonts w:eastAsia="Times New Roman"/>
        </w:rPr>
        <w:t xml:space="preserve"> </w:t>
      </w:r>
    </w:p>
    <w:p w14:paraId="6E01E801" w14:textId="77777777" w:rsidR="00E53AF1" w:rsidRDefault="00E53AF1" w:rsidP="00E53AF1">
      <w:pPr>
        <w:rPr>
          <w:rFonts w:eastAsia="Times New Roman"/>
        </w:rPr>
      </w:pPr>
    </w:p>
    <w:p w14:paraId="5A2E6533" w14:textId="77777777" w:rsidR="00E53AF1" w:rsidRPr="006F3A37" w:rsidRDefault="00E53AF1" w:rsidP="00E53AF1">
      <w:pPr>
        <w:rPr>
          <w:rFonts w:eastAsia="Times New Roman"/>
        </w:rPr>
      </w:pPr>
    </w:p>
    <w:p w14:paraId="40ED32AA" w14:textId="77777777" w:rsidR="00E53AF1" w:rsidRPr="006F3A37" w:rsidRDefault="00E53AF1" w:rsidP="00E53AF1">
      <w:pPr>
        <w:rPr>
          <w:rFonts w:eastAsia="Times New Roman"/>
        </w:rPr>
      </w:pPr>
      <w:r>
        <w:rPr>
          <w:rFonts w:eastAsia="Times New Roman"/>
        </w:rPr>
        <w:t>Paulina Węglarska</w:t>
      </w:r>
    </w:p>
    <w:p w14:paraId="66BD7521" w14:textId="77777777" w:rsidR="00E53AF1" w:rsidRPr="006F3A37" w:rsidRDefault="00E53AF1" w:rsidP="00E53AF1">
      <w:pPr>
        <w:rPr>
          <w:rFonts w:eastAsia="Times New Roman"/>
        </w:rPr>
      </w:pPr>
    </w:p>
    <w:p w14:paraId="0D4356DF" w14:textId="77777777" w:rsidR="00E53AF1" w:rsidRPr="006F3A37" w:rsidRDefault="00E53AF1" w:rsidP="00E53AF1">
      <w:pPr>
        <w:rPr>
          <w:rFonts w:eastAsia="Times New Roman"/>
        </w:rPr>
      </w:pPr>
    </w:p>
    <w:p w14:paraId="6B68615B" w14:textId="77777777" w:rsidR="00E53AF1" w:rsidRPr="006F3A37" w:rsidRDefault="00E53AF1" w:rsidP="00E53AF1">
      <w:pPr>
        <w:rPr>
          <w:rFonts w:eastAsia="Times New Roman"/>
        </w:rPr>
      </w:pPr>
    </w:p>
    <w:p w14:paraId="1E6BD0AE" w14:textId="77777777" w:rsidR="00E53AF1" w:rsidRPr="006F3A37" w:rsidRDefault="00E53AF1" w:rsidP="00E53AF1">
      <w:pPr>
        <w:rPr>
          <w:rFonts w:eastAsia="Times New Roman"/>
        </w:rPr>
      </w:pPr>
    </w:p>
    <w:p w14:paraId="293156FD" w14:textId="77777777" w:rsidR="00E53AF1" w:rsidRPr="006F3A37" w:rsidRDefault="00E53AF1" w:rsidP="00E53AF1">
      <w:pPr>
        <w:rPr>
          <w:rFonts w:eastAsia="Times New Roman"/>
        </w:rPr>
      </w:pPr>
    </w:p>
    <w:p w14:paraId="64E2EF17" w14:textId="77777777" w:rsidR="00E53AF1" w:rsidRPr="00B37DFD" w:rsidRDefault="00E53AF1" w:rsidP="00E53AF1">
      <w:pPr>
        <w:rPr>
          <w:b/>
          <w:bCs/>
        </w:rPr>
      </w:pPr>
    </w:p>
    <w:p w14:paraId="70FB349F" w14:textId="77777777" w:rsidR="00E53AF1" w:rsidRDefault="00E53AF1" w:rsidP="00E53AF1"/>
    <w:p w14:paraId="701EADD9" w14:textId="77777777" w:rsidR="00E53AF1" w:rsidRDefault="00E53AF1" w:rsidP="00E53AF1"/>
    <w:p w14:paraId="640041DC" w14:textId="77777777" w:rsidR="00E53AF1" w:rsidRDefault="00E53AF1" w:rsidP="00E53AF1"/>
    <w:p w14:paraId="78EB81A4" w14:textId="77777777" w:rsidR="00E53AF1" w:rsidRDefault="00E53AF1" w:rsidP="00E53AF1"/>
    <w:p w14:paraId="7DD95FEB" w14:textId="77777777" w:rsidR="00E53AF1" w:rsidRDefault="00E53AF1" w:rsidP="00E53AF1"/>
    <w:p w14:paraId="1741B794" w14:textId="77777777" w:rsidR="00E53AF1" w:rsidRDefault="00E53AF1" w:rsidP="00E53AF1"/>
    <w:p w14:paraId="4F2C7052" w14:textId="77777777" w:rsidR="00E53AF1" w:rsidRDefault="00E53AF1" w:rsidP="00E53AF1"/>
    <w:p w14:paraId="290A55FB" w14:textId="77777777" w:rsidR="00E53AF1" w:rsidRDefault="00E53AF1"/>
    <w:sectPr w:rsidR="00E53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35"/>
    <w:rsid w:val="001F368C"/>
    <w:rsid w:val="00400B42"/>
    <w:rsid w:val="00487328"/>
    <w:rsid w:val="00633C62"/>
    <w:rsid w:val="0066556F"/>
    <w:rsid w:val="007663E3"/>
    <w:rsid w:val="00811F20"/>
    <w:rsid w:val="008A0660"/>
    <w:rsid w:val="008F14C4"/>
    <w:rsid w:val="0092529D"/>
    <w:rsid w:val="009E2C05"/>
    <w:rsid w:val="009F4724"/>
    <w:rsid w:val="00AB0535"/>
    <w:rsid w:val="00E53AF1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0FFB"/>
  <w15:chartTrackingRefBased/>
  <w15:docId w15:val="{974D9EAD-94A7-4B95-9D81-CB1FD56F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AF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05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5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5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05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05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5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5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05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05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5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05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05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5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05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05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05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05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B0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5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B0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05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B05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05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B05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0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05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0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4</cp:revision>
  <dcterms:created xsi:type="dcterms:W3CDTF">2025-07-21T08:10:00Z</dcterms:created>
  <dcterms:modified xsi:type="dcterms:W3CDTF">2025-07-21T09:45:00Z</dcterms:modified>
</cp:coreProperties>
</file>