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E684" w14:textId="2309BEBF" w:rsidR="000B0CFA" w:rsidRPr="00E659B6" w:rsidRDefault="000B0CFA" w:rsidP="000B0CFA">
      <w:pPr>
        <w:spacing w:after="120" w:line="254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BRP.0012.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1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5</w:t>
      </w:r>
    </w:p>
    <w:p w14:paraId="4F520CBA" w14:textId="77777777" w:rsidR="000B0CFA" w:rsidRPr="00E659B6" w:rsidRDefault="000B0CFA" w:rsidP="000B0CFA">
      <w:pPr>
        <w:spacing w:after="120" w:line="254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19BF0CF2" w14:textId="77777777" w:rsidR="000B0CFA" w:rsidRPr="00E659B6" w:rsidRDefault="000B0CFA" w:rsidP="000B0CFA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</w:p>
    <w:p w14:paraId="51605D6E" w14:textId="62D8B96E" w:rsidR="000B0CFA" w:rsidRPr="00E659B6" w:rsidRDefault="000B0CFA" w:rsidP="000B0CFA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PROTOKÓŁ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1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5</w:t>
      </w:r>
    </w:p>
    <w:p w14:paraId="78ED23AB" w14:textId="77777777" w:rsidR="000B0CFA" w:rsidRPr="00E659B6" w:rsidRDefault="000B0CFA" w:rsidP="000B0CFA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z posiedzenia Komisji Skarg, Wniosków i Petycji Rady Powiatu</w:t>
      </w:r>
    </w:p>
    <w:p w14:paraId="3C7E47BD" w14:textId="2685C651" w:rsidR="000B0CFA" w:rsidRPr="00E659B6" w:rsidRDefault="000B0CFA" w:rsidP="000B0CFA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 w dniu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6 marca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5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 r.</w:t>
      </w:r>
    </w:p>
    <w:p w14:paraId="5392F7CC" w14:textId="294C830C" w:rsidR="000B0CFA" w:rsidRPr="00E659B6" w:rsidRDefault="000B0CFA" w:rsidP="000B0CF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69525593"/>
      <w:r w:rsidRPr="00E659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Posiedzenie otworzyła W-ce Przewodnicząca Komisji </w:t>
      </w:r>
      <w:bookmarkEnd w:id="0"/>
      <w:r w:rsidRPr="00E659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Skarg, Wniosków i Petycji Lidia </w:t>
      </w:r>
      <w:proofErr w:type="spellStart"/>
      <w:r w:rsidRPr="00E659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Jackow</w:t>
      </w:r>
      <w:proofErr w:type="spellEnd"/>
      <w:r w:rsidRPr="00E659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 godz</w:t>
      </w:r>
      <w:r w:rsidRPr="0076342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  <w:r w:rsidRPr="00E659B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.00</w:t>
      </w:r>
      <w:r w:rsidRPr="00E659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 podstawie listy obecności W-ce Przewodnicząca stwierdziła prawomocność posiedzenia,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Pr="00E659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owitała zebranych</w:t>
      </w:r>
      <w:r w:rsidR="00453D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radnych oraz radcę prawnego Starostwa Pan</w:t>
      </w:r>
      <w:r w:rsidR="00EF57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ią Martę Tokarską</w:t>
      </w:r>
      <w:r w:rsidRPr="00E659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zaproponowała następujący porządek posiedzenia:</w:t>
      </w:r>
    </w:p>
    <w:p w14:paraId="48393AA8" w14:textId="77777777" w:rsidR="000B0CFA" w:rsidRPr="00E659B6" w:rsidRDefault="000B0CFA" w:rsidP="000B0C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AB99E9" w14:textId="77777777" w:rsidR="000B0CFA" w:rsidRPr="000B0CFA" w:rsidRDefault="000B0CFA" w:rsidP="000B0CF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0C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Otwarcie posiedzenia komisji</w:t>
      </w:r>
    </w:p>
    <w:p w14:paraId="763C63E5" w14:textId="77777777" w:rsidR="000B0CFA" w:rsidRPr="000B0CFA" w:rsidRDefault="000B0CFA" w:rsidP="000B0CF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0C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Stwierdzenie prawomocności</w:t>
      </w:r>
    </w:p>
    <w:p w14:paraId="05D149E5" w14:textId="77777777" w:rsidR="000B0CFA" w:rsidRPr="000B0CFA" w:rsidRDefault="000B0CFA" w:rsidP="000B0CF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0C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Przyjęcie porządku obrad;</w:t>
      </w:r>
    </w:p>
    <w:p w14:paraId="490C99DA" w14:textId="390D29A0" w:rsidR="000B0CFA" w:rsidRPr="000B0CFA" w:rsidRDefault="000B0CFA" w:rsidP="000B0CF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0C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Przyjęcie protokołu z posiedzenia komisji w dn. 28.02.2025</w:t>
      </w:r>
      <w:r w:rsidR="001239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3771ADD" w14:textId="4902A2EF" w:rsidR="000B0CFA" w:rsidRDefault="000B0CFA" w:rsidP="000B0CF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0C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Zapoznanie z zażaleniem mieszkańca powiatu na kontrolę pomiaru hałasu od elektrowni wiatrowej w miejscowości Zawada</w:t>
      </w:r>
      <w:r w:rsidR="001239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F287419" w14:textId="0531936E" w:rsidR="00123961" w:rsidRDefault="00123961" w:rsidP="00123961"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Rozpatrzenie petycji </w:t>
      </w:r>
      <w:r>
        <w:t>Prezes</w:t>
      </w:r>
      <w:r>
        <w:t>a</w:t>
      </w:r>
      <w:r>
        <w:t xml:space="preserve"> Koła Ruch Narodowy</w:t>
      </w:r>
      <w:r>
        <w:t xml:space="preserve"> w </w:t>
      </w:r>
      <w:r>
        <w:t>Tomaszów Mazowiecki</w:t>
      </w:r>
      <w:r>
        <w:t xml:space="preserve"> dotyczącą </w:t>
      </w:r>
      <w:r>
        <w:t>podjęcia przez samorząd działań mających  na celu zapobieżenie tworzenia na terenie  powiatu ośrodków dla imigrantów</w:t>
      </w:r>
      <w:r>
        <w:t>;</w:t>
      </w:r>
    </w:p>
    <w:p w14:paraId="0B4E3B86" w14:textId="79A15ADD" w:rsidR="000B0CFA" w:rsidRPr="000B0CFA" w:rsidRDefault="00123961" w:rsidP="000B0CF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0B0CFA" w:rsidRPr="000B0C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Wolne wnioski i sprawy różne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534E2FBD" w14:textId="15DE1AF6" w:rsidR="000B0CFA" w:rsidRPr="000B0CFA" w:rsidRDefault="00123961" w:rsidP="000B0CF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0B0CFA" w:rsidRPr="000B0C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Zamknięcie posiedzenia</w:t>
      </w:r>
    </w:p>
    <w:p w14:paraId="6B40031D" w14:textId="77777777" w:rsidR="000B0CFA" w:rsidRPr="0076342B" w:rsidRDefault="000B0CFA" w:rsidP="000B0CF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C46028" w14:textId="77777777" w:rsidR="000B0CFA" w:rsidRPr="009408DF" w:rsidRDefault="000B0CFA" w:rsidP="000B0CF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408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 3 . Przyjęcie porządku posiedzenia.</w:t>
      </w:r>
    </w:p>
    <w:p w14:paraId="35A9924F" w14:textId="77777777" w:rsidR="000B0CFA" w:rsidRPr="009408DF" w:rsidRDefault="000B0CFA" w:rsidP="000B0CFA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Uwag do porządku nie zgłoszono. Porządek został przyjęty jednogłośnie.</w:t>
      </w:r>
    </w:p>
    <w:p w14:paraId="455EA7E2" w14:textId="77777777" w:rsidR="000B0CFA" w:rsidRPr="009408DF" w:rsidRDefault="000B0CFA" w:rsidP="000B0C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305F345" w14:textId="020BB0C5" w:rsidR="000B0CFA" w:rsidRPr="009408DF" w:rsidRDefault="000B0CFA" w:rsidP="000B0CF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408DF">
        <w:rPr>
          <w:rFonts w:ascii="Times New Roman" w:hAnsi="Times New Roman" w:cs="Times New Roman"/>
          <w:b/>
          <w:bCs/>
          <w:sz w:val="24"/>
          <w:szCs w:val="24"/>
        </w:rPr>
        <w:t xml:space="preserve">Ad.  </w:t>
      </w:r>
      <w:r w:rsidRPr="000B0C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Przyjęcie protokołu z posiedzenia komisji w dn. 28.02.2025</w:t>
      </w:r>
    </w:p>
    <w:p w14:paraId="4C59C141" w14:textId="7DF13DD3" w:rsidR="000B0CFA" w:rsidRPr="000B0CFA" w:rsidRDefault="000B0CFA" w:rsidP="000B0CF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08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Uwag do protokołu z 10 posiedzenia Komisji skarg, wniosków i petycji nie zgłoszono. </w:t>
      </w:r>
    </w:p>
    <w:p w14:paraId="57BAC409" w14:textId="77777777" w:rsidR="00453DEC" w:rsidRPr="000B0CFA" w:rsidRDefault="000B0CFA" w:rsidP="00453DEC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08DF">
        <w:rPr>
          <w:rFonts w:ascii="Times New Roman" w:hAnsi="Times New Roman" w:cs="Times New Roman"/>
          <w:b/>
          <w:bCs/>
          <w:sz w:val="24"/>
          <w:szCs w:val="24"/>
        </w:rPr>
        <w:t>Ad. 5</w:t>
      </w:r>
      <w:r w:rsidR="00453DEC" w:rsidRPr="009408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3DEC" w:rsidRPr="000B0C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Zapoznanie z zażaleniem mieszkańca powiatu na kontrolę pomiaru hałasu od elektrowni wiatrowej w miejscowości Zawada</w:t>
      </w:r>
    </w:p>
    <w:p w14:paraId="7B25ED5B" w14:textId="32FF7C2A" w:rsidR="000B0CFA" w:rsidRPr="009408DF" w:rsidRDefault="000B0C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106082" w14:textId="3B9C701E" w:rsidR="000B0CFA" w:rsidRPr="009408DF" w:rsidRDefault="000B0CFA">
      <w:pPr>
        <w:rPr>
          <w:rFonts w:ascii="Times New Roman" w:hAnsi="Times New Roman" w:cs="Times New Roman"/>
          <w:sz w:val="24"/>
          <w:szCs w:val="24"/>
        </w:rPr>
      </w:pPr>
      <w:r w:rsidRPr="009408DF">
        <w:rPr>
          <w:rFonts w:ascii="Times New Roman" w:hAnsi="Times New Roman" w:cs="Times New Roman"/>
          <w:sz w:val="24"/>
          <w:szCs w:val="24"/>
        </w:rPr>
        <w:t>Komisja zapoznała się z pismem mieszkańca powiatu zatytułowanym Zażalenie.</w:t>
      </w:r>
    </w:p>
    <w:p w14:paraId="2D56604A" w14:textId="1633A0F7" w:rsidR="000B0CFA" w:rsidRPr="009408DF" w:rsidRDefault="000B0CFA">
      <w:pPr>
        <w:rPr>
          <w:rFonts w:ascii="Times New Roman" w:hAnsi="Times New Roman" w:cs="Times New Roman"/>
          <w:sz w:val="24"/>
          <w:szCs w:val="24"/>
        </w:rPr>
      </w:pPr>
      <w:r w:rsidRPr="009408DF">
        <w:rPr>
          <w:rFonts w:ascii="Times New Roman" w:hAnsi="Times New Roman" w:cs="Times New Roman"/>
          <w:sz w:val="24"/>
          <w:szCs w:val="24"/>
        </w:rPr>
        <w:lastRenderedPageBreak/>
        <w:t xml:space="preserve">Nadawca pisma mieszkaniec  miejscowości Łagiewniki  skarży się na </w:t>
      </w:r>
      <w:r w:rsidR="00814D84" w:rsidRPr="009408DF">
        <w:rPr>
          <w:rFonts w:ascii="Times New Roman" w:hAnsi="Times New Roman" w:cs="Times New Roman"/>
          <w:sz w:val="24"/>
          <w:szCs w:val="24"/>
        </w:rPr>
        <w:t>przeprowadzoną kontrolę pomiaru hałasu od elektrowni wiatrowej</w:t>
      </w:r>
      <w:r w:rsidR="00453DEC" w:rsidRPr="009408DF">
        <w:rPr>
          <w:rFonts w:ascii="Times New Roman" w:hAnsi="Times New Roman" w:cs="Times New Roman"/>
          <w:sz w:val="24"/>
          <w:szCs w:val="24"/>
        </w:rPr>
        <w:t xml:space="preserve"> w miejscowości Zawada</w:t>
      </w:r>
      <w:r w:rsidR="00814D84" w:rsidRPr="009408DF">
        <w:rPr>
          <w:rFonts w:ascii="Times New Roman" w:hAnsi="Times New Roman" w:cs="Times New Roman"/>
          <w:sz w:val="24"/>
          <w:szCs w:val="24"/>
        </w:rPr>
        <w:t>. Zdaniem  skarżącego  kontrola została przeprowadzona nieprawidłowo,  nie przedłożono atestów do pomiaru hałasu</w:t>
      </w:r>
      <w:r w:rsidR="00C06EEC" w:rsidRPr="009408DF">
        <w:rPr>
          <w:rFonts w:ascii="Times New Roman" w:hAnsi="Times New Roman" w:cs="Times New Roman"/>
          <w:sz w:val="24"/>
          <w:szCs w:val="24"/>
        </w:rPr>
        <w:t xml:space="preserve">, </w:t>
      </w:r>
      <w:r w:rsidR="00453DEC" w:rsidRPr="009408DF">
        <w:rPr>
          <w:rFonts w:ascii="Times New Roman" w:hAnsi="Times New Roman" w:cs="Times New Roman"/>
          <w:sz w:val="24"/>
          <w:szCs w:val="24"/>
        </w:rPr>
        <w:t>pracownicy starostwa  nie znali nazwy właścicieli  elektrowni wiatrowej, nie przedstawiono  firmy zajmującej się pomiarami hałasu.</w:t>
      </w:r>
    </w:p>
    <w:p w14:paraId="44890D8F" w14:textId="789DF09F" w:rsidR="000B0CFA" w:rsidRPr="000B0CFA" w:rsidRDefault="00453DEC" w:rsidP="000B0CFA">
      <w:pPr>
        <w:rPr>
          <w:rFonts w:ascii="Times New Roman" w:hAnsi="Times New Roman" w:cs="Times New Roman"/>
          <w:sz w:val="24"/>
          <w:szCs w:val="24"/>
        </w:rPr>
      </w:pPr>
      <w:r w:rsidRPr="009408DF">
        <w:rPr>
          <w:rFonts w:ascii="Times New Roman" w:hAnsi="Times New Roman" w:cs="Times New Roman"/>
          <w:sz w:val="24"/>
          <w:szCs w:val="24"/>
        </w:rPr>
        <w:t xml:space="preserve">Po zapoznaniu się z  zażaleniem  ustalono, </w:t>
      </w:r>
      <w:r w:rsidR="000B0CFA" w:rsidRPr="000B0CFA">
        <w:rPr>
          <w:rFonts w:ascii="Times New Roman" w:hAnsi="Times New Roman" w:cs="Times New Roman"/>
          <w:sz w:val="24"/>
          <w:szCs w:val="24"/>
        </w:rPr>
        <w:t>że zawiera ono znamiona skargi na pracowników Starostwa</w:t>
      </w:r>
      <w:r w:rsidRPr="009408DF">
        <w:rPr>
          <w:rFonts w:ascii="Times New Roman" w:hAnsi="Times New Roman" w:cs="Times New Roman"/>
          <w:sz w:val="24"/>
          <w:szCs w:val="24"/>
        </w:rPr>
        <w:t>. Komisja</w:t>
      </w:r>
      <w:r w:rsidR="000B0CFA" w:rsidRPr="000B0CFA">
        <w:rPr>
          <w:rFonts w:ascii="Times New Roman" w:hAnsi="Times New Roman" w:cs="Times New Roman"/>
          <w:sz w:val="24"/>
          <w:szCs w:val="24"/>
        </w:rPr>
        <w:t xml:space="preserve"> uznała brak właściwości Rady Powiatu do jego rozpatrzenia. </w:t>
      </w:r>
    </w:p>
    <w:p w14:paraId="335BE830" w14:textId="40902C45" w:rsidR="000B0CFA" w:rsidRPr="009408DF" w:rsidRDefault="00E03B7C" w:rsidP="000B0CFA">
      <w:pPr>
        <w:rPr>
          <w:rFonts w:ascii="Times New Roman" w:hAnsi="Times New Roman" w:cs="Times New Roman"/>
          <w:sz w:val="24"/>
          <w:szCs w:val="24"/>
        </w:rPr>
      </w:pPr>
      <w:r w:rsidRPr="009408DF">
        <w:rPr>
          <w:rFonts w:ascii="Times New Roman" w:hAnsi="Times New Roman" w:cs="Times New Roman"/>
          <w:sz w:val="24"/>
          <w:szCs w:val="24"/>
        </w:rPr>
        <w:t xml:space="preserve">Powołując się na </w:t>
      </w:r>
      <w:r w:rsidR="000B0CFA" w:rsidRPr="009408DF">
        <w:rPr>
          <w:rFonts w:ascii="Times New Roman" w:hAnsi="Times New Roman" w:cs="Times New Roman"/>
          <w:sz w:val="24"/>
          <w:szCs w:val="24"/>
        </w:rPr>
        <w:t>art. 231 oraz art 232 §1 i §2 Kodeksu postępowania administracyjnego</w:t>
      </w:r>
      <w:r w:rsidRPr="009408DF">
        <w:rPr>
          <w:rFonts w:ascii="Times New Roman" w:hAnsi="Times New Roman" w:cs="Times New Roman"/>
          <w:sz w:val="24"/>
          <w:szCs w:val="24"/>
        </w:rPr>
        <w:t xml:space="preserve">, który stanowi, że </w:t>
      </w:r>
      <w:r w:rsidR="000B0CFA" w:rsidRPr="009408DF">
        <w:rPr>
          <w:rFonts w:ascii="Times New Roman" w:hAnsi="Times New Roman" w:cs="Times New Roman"/>
          <w:sz w:val="24"/>
          <w:szCs w:val="24"/>
        </w:rPr>
        <w:t xml:space="preserve"> jeżeli organ, który otrzymał skargę, nie jest właściwy do jego rozpatrzenia, obowiązany jest przekazać ją właściwemu organowi. </w:t>
      </w:r>
    </w:p>
    <w:p w14:paraId="5DC84653" w14:textId="66BE7358" w:rsidR="000B0CFA" w:rsidRPr="009408DF" w:rsidRDefault="000B0CFA" w:rsidP="000B0CFA">
      <w:pPr>
        <w:rPr>
          <w:rFonts w:ascii="Times New Roman" w:hAnsi="Times New Roman" w:cs="Times New Roman"/>
          <w:sz w:val="24"/>
          <w:szCs w:val="24"/>
        </w:rPr>
      </w:pPr>
      <w:r w:rsidRPr="009408DF">
        <w:rPr>
          <w:rFonts w:ascii="Times New Roman" w:hAnsi="Times New Roman" w:cs="Times New Roman"/>
          <w:sz w:val="24"/>
          <w:szCs w:val="24"/>
        </w:rPr>
        <w:t>Komisja Skarg Wniosków i Petycji Rady Powiatu uznała o zasadności przekazania skargi zgodnie z kompetencją - Staroście Tomaszowskiemu.</w:t>
      </w:r>
    </w:p>
    <w:p w14:paraId="24FF2499" w14:textId="77777777" w:rsidR="00E03B7C" w:rsidRPr="009408DF" w:rsidRDefault="00E03B7C" w:rsidP="00E03B7C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A82F84" w14:textId="2A02C1E1" w:rsidR="00123961" w:rsidRPr="009408DF" w:rsidRDefault="00123961" w:rsidP="001239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08D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Ad </w:t>
      </w:r>
      <w:r w:rsidRPr="009408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6. Rozpatrzenie petycji </w:t>
      </w:r>
      <w:r w:rsidRPr="009408DF">
        <w:rPr>
          <w:rFonts w:ascii="Times New Roman" w:hAnsi="Times New Roman" w:cs="Times New Roman"/>
          <w:b/>
          <w:bCs/>
          <w:sz w:val="24"/>
          <w:szCs w:val="24"/>
        </w:rPr>
        <w:t>Prezesa Koła Ruch Narodowy w Tomaszów Mazowiecki dotyczącą podjęcia przez samorząd działań mających  na celu zapobieżenie tworzenia na terenie  powiatu ośrodków dla imigrantów</w:t>
      </w:r>
      <w:r w:rsidRPr="009408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2B6E2F" w14:textId="6D80B707" w:rsidR="00123961" w:rsidRPr="009408DF" w:rsidRDefault="00123961" w:rsidP="00123961">
      <w:pPr>
        <w:rPr>
          <w:rFonts w:ascii="Times New Roman" w:hAnsi="Times New Roman" w:cs="Times New Roman"/>
          <w:sz w:val="24"/>
          <w:szCs w:val="24"/>
        </w:rPr>
      </w:pPr>
      <w:r w:rsidRPr="009408DF">
        <w:rPr>
          <w:rFonts w:ascii="Times New Roman" w:hAnsi="Times New Roman" w:cs="Times New Roman"/>
          <w:sz w:val="24"/>
          <w:szCs w:val="24"/>
        </w:rPr>
        <w:t xml:space="preserve">Komisja </w:t>
      </w:r>
      <w:r w:rsidRPr="009408DF">
        <w:rPr>
          <w:rFonts w:ascii="Times New Roman" w:hAnsi="Times New Roman" w:cs="Times New Roman"/>
          <w:sz w:val="24"/>
          <w:szCs w:val="24"/>
        </w:rPr>
        <w:t>zwróci</w:t>
      </w:r>
      <w:r w:rsidR="00AF08FB" w:rsidRPr="009408DF">
        <w:rPr>
          <w:rFonts w:ascii="Times New Roman" w:hAnsi="Times New Roman" w:cs="Times New Roman"/>
          <w:sz w:val="24"/>
          <w:szCs w:val="24"/>
        </w:rPr>
        <w:t>ła</w:t>
      </w:r>
      <w:r w:rsidRPr="009408DF">
        <w:rPr>
          <w:rFonts w:ascii="Times New Roman" w:hAnsi="Times New Roman" w:cs="Times New Roman"/>
          <w:sz w:val="24"/>
          <w:szCs w:val="24"/>
        </w:rPr>
        <w:t xml:space="preserve"> uwagę, że z godnie z art.4 ust.2 pkt 2  ustawy z 11 lipca 2014 r. o petycjach</w:t>
      </w:r>
      <w:r w:rsidR="00AF08FB" w:rsidRPr="009408DF">
        <w:rPr>
          <w:rFonts w:ascii="Times New Roman" w:hAnsi="Times New Roman" w:cs="Times New Roman"/>
          <w:sz w:val="24"/>
          <w:szCs w:val="24"/>
        </w:rPr>
        <w:t>,</w:t>
      </w:r>
      <w:r w:rsidRPr="009408DF">
        <w:rPr>
          <w:rFonts w:ascii="Times New Roman" w:hAnsi="Times New Roman" w:cs="Times New Roman"/>
          <w:sz w:val="24"/>
          <w:szCs w:val="24"/>
        </w:rPr>
        <w:t xml:space="preserve"> petycja powinna zawierać : wskazanie miejsca zamieszkania albo siedziby podmiotu wnoszącego petycję oraz adresu do korespondencji; jeżeli podmiotem wnoszącym petycję jest grupa podmiotów, w petycji należy wskazać miejsce zamieszkania lub siedzibę każdego z tych podmiotów.</w:t>
      </w:r>
    </w:p>
    <w:p w14:paraId="3720BA6D" w14:textId="18C39BF4" w:rsidR="00AF08FB" w:rsidRPr="009408DF" w:rsidRDefault="00123534" w:rsidP="00123961">
      <w:pPr>
        <w:rPr>
          <w:rFonts w:ascii="Times New Roman" w:hAnsi="Times New Roman" w:cs="Times New Roman"/>
          <w:sz w:val="24"/>
          <w:szCs w:val="24"/>
        </w:rPr>
      </w:pPr>
      <w:r w:rsidRPr="009408DF">
        <w:rPr>
          <w:rFonts w:ascii="Times New Roman" w:hAnsi="Times New Roman" w:cs="Times New Roman"/>
          <w:sz w:val="24"/>
          <w:szCs w:val="24"/>
        </w:rPr>
        <w:t>J</w:t>
      </w:r>
      <w:r w:rsidR="00AF08FB" w:rsidRPr="009408DF">
        <w:rPr>
          <w:rFonts w:ascii="Times New Roman" w:hAnsi="Times New Roman" w:cs="Times New Roman"/>
          <w:sz w:val="24"/>
          <w:szCs w:val="24"/>
        </w:rPr>
        <w:t xml:space="preserve">eżeli petycja nie spełnia wymogów, o których mowa w art. 4 ust. 2 pkt 1 lub 2 pozostawia się ją bez rozpatrzenia. </w:t>
      </w:r>
    </w:p>
    <w:p w14:paraId="467F22F5" w14:textId="26B2A32A" w:rsidR="00123961" w:rsidRPr="009408DF" w:rsidRDefault="00123961" w:rsidP="009408D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08DF">
        <w:rPr>
          <w:rFonts w:ascii="Times New Roman" w:hAnsi="Times New Roman" w:cs="Times New Roman"/>
          <w:sz w:val="24"/>
          <w:szCs w:val="24"/>
        </w:rPr>
        <w:t>W przesłanej petycji adres nie został wskazany</w:t>
      </w:r>
      <w:r w:rsidR="00FC07E2" w:rsidRPr="009408DF">
        <w:rPr>
          <w:rFonts w:ascii="Times New Roman" w:hAnsi="Times New Roman" w:cs="Times New Roman"/>
          <w:sz w:val="24"/>
          <w:szCs w:val="24"/>
        </w:rPr>
        <w:t xml:space="preserve"> i w związku z tym należy </w:t>
      </w:r>
      <w:r w:rsidR="009408DF" w:rsidRPr="009408DF">
        <w:rPr>
          <w:rFonts w:ascii="Times New Roman" w:hAnsi="Times New Roman" w:cs="Times New Roman"/>
          <w:sz w:val="24"/>
          <w:szCs w:val="24"/>
        </w:rPr>
        <w:t xml:space="preserve"> poinformować wnoszącego  petycję, że pozostawia się ją bez rozpatrzenia.</w:t>
      </w:r>
    </w:p>
    <w:p w14:paraId="27BA982C" w14:textId="77777777" w:rsidR="009408DF" w:rsidRPr="009408DF" w:rsidRDefault="009408DF" w:rsidP="00E03B7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27449E" w14:textId="2E5D251A" w:rsidR="00E03B7C" w:rsidRPr="000B0CFA" w:rsidRDefault="00E03B7C" w:rsidP="00E03B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408D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Ad. </w:t>
      </w:r>
      <w:r w:rsidR="009408DF" w:rsidRPr="009408D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Pr="009408D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0B0C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Wolne wnioski i sprawy różne</w:t>
      </w:r>
    </w:p>
    <w:p w14:paraId="6D5DF3B6" w14:textId="39C0F160" w:rsidR="00E03B7C" w:rsidRPr="009408DF" w:rsidRDefault="00E03B7C" w:rsidP="00E03B7C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Wolnych wniosków nie zgłoszono.</w:t>
      </w:r>
    </w:p>
    <w:p w14:paraId="7A1002B4" w14:textId="13267B03" w:rsidR="00E03B7C" w:rsidRPr="009408DF" w:rsidRDefault="00E03B7C" w:rsidP="00E03B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408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 </w:t>
      </w:r>
      <w:r w:rsidR="009408DF" w:rsidRPr="009408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8 </w:t>
      </w:r>
      <w:r w:rsidRPr="009408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Zamknięcie posiedzenia.</w:t>
      </w:r>
    </w:p>
    <w:p w14:paraId="5344B5EA" w14:textId="77777777" w:rsidR="00E03B7C" w:rsidRPr="009408DF" w:rsidRDefault="00E03B7C" w:rsidP="00E03B7C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 w:rsidRPr="009408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 związku z wyczerpaniem porządku obrad W-ce Przewodnicząca Komisji Skarg, Wniosków i Petycji Lidia </w:t>
      </w:r>
      <w:proofErr w:type="spellStart"/>
      <w:r w:rsidRPr="009408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Jackow</w:t>
      </w:r>
      <w:proofErr w:type="spellEnd"/>
      <w:r w:rsidRPr="009408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408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zamknęła posiedzenie komisji. </w:t>
      </w:r>
    </w:p>
    <w:p w14:paraId="0E03BC09" w14:textId="77777777" w:rsidR="00E03B7C" w:rsidRPr="009408DF" w:rsidRDefault="00E03B7C" w:rsidP="00E03B7C">
      <w:pPr>
        <w:spacing w:after="0" w:line="276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</w:rPr>
      </w:pPr>
    </w:p>
    <w:p w14:paraId="40515992" w14:textId="77777777" w:rsidR="00E03B7C" w:rsidRPr="009408DF" w:rsidRDefault="00E03B7C" w:rsidP="00E03B7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E607A4" w14:textId="77777777" w:rsidR="00E03B7C" w:rsidRPr="009408DF" w:rsidRDefault="00E03B7C" w:rsidP="00E03B7C">
      <w:pPr>
        <w:spacing w:after="200" w:line="276" w:lineRule="auto"/>
        <w:ind w:left="5670" w:hanging="567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Protokołowała:</w:t>
      </w:r>
      <w:r w:rsidRPr="0094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W-ce Przewodnicząca </w:t>
      </w:r>
    </w:p>
    <w:p w14:paraId="12BFCAA4" w14:textId="77777777" w:rsidR="00E03B7C" w:rsidRPr="009408DF" w:rsidRDefault="00E03B7C" w:rsidP="00E03B7C">
      <w:pPr>
        <w:spacing w:after="200" w:line="276" w:lineRule="auto"/>
        <w:ind w:left="5670" w:hanging="567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Teresa Krześlak</w:t>
      </w:r>
      <w:r w:rsidRPr="0094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Komisji Skarg, Wniosków i Petycji</w:t>
      </w:r>
    </w:p>
    <w:p w14:paraId="62CDA18F" w14:textId="77777777" w:rsidR="00E03B7C" w:rsidRPr="009408DF" w:rsidRDefault="00E03B7C" w:rsidP="00E03B7C">
      <w:pPr>
        <w:spacing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Pr="0094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4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4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4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4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        Lidia </w:t>
      </w:r>
      <w:proofErr w:type="spellStart"/>
      <w:r w:rsidRPr="0094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Jackow</w:t>
      </w:r>
      <w:proofErr w:type="spellEnd"/>
    </w:p>
    <w:p w14:paraId="05BBDCB2" w14:textId="77777777" w:rsidR="00E03B7C" w:rsidRPr="00E659B6" w:rsidRDefault="00E03B7C" w:rsidP="00E03B7C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D42360" w14:textId="77777777" w:rsidR="00E03B7C" w:rsidRPr="000B0CFA" w:rsidRDefault="00E03B7C" w:rsidP="000B0CFA">
      <w:pPr>
        <w:rPr>
          <w:rFonts w:ascii="Times New Roman" w:hAnsi="Times New Roman" w:cs="Times New Roman"/>
        </w:rPr>
      </w:pPr>
    </w:p>
    <w:sectPr w:rsidR="00E03B7C" w:rsidRPr="000B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35"/>
    <w:rsid w:val="000B0CFA"/>
    <w:rsid w:val="00123534"/>
    <w:rsid w:val="00123961"/>
    <w:rsid w:val="00453DEC"/>
    <w:rsid w:val="004E783A"/>
    <w:rsid w:val="0059204C"/>
    <w:rsid w:val="00814D84"/>
    <w:rsid w:val="009408DF"/>
    <w:rsid w:val="00AF08FB"/>
    <w:rsid w:val="00B81235"/>
    <w:rsid w:val="00C06EEC"/>
    <w:rsid w:val="00E03B7C"/>
    <w:rsid w:val="00EF5772"/>
    <w:rsid w:val="00FC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ADCF"/>
  <w15:chartTrackingRefBased/>
  <w15:docId w15:val="{2AC95859-5C70-4AEE-9FCD-A5F3FA52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CFA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1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1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12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1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12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1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1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1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1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1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1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12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12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12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12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12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12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12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1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1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1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1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1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12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12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12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1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12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1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3106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Krześlak</dc:creator>
  <cp:keywords/>
  <dc:description/>
  <cp:lastModifiedBy>Teresa Krześlak</cp:lastModifiedBy>
  <cp:revision>2</cp:revision>
  <dcterms:created xsi:type="dcterms:W3CDTF">2025-05-06T13:43:00Z</dcterms:created>
  <dcterms:modified xsi:type="dcterms:W3CDTF">2025-05-06T13:43:00Z</dcterms:modified>
</cp:coreProperties>
</file>