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5AE6" w14:textId="7A9A7083" w:rsidR="00AD4EF3" w:rsidRPr="004D495E" w:rsidRDefault="00AD4EF3" w:rsidP="00AD4EF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77127728"/>
      <w:r w:rsidRPr="004D495E">
        <w:rPr>
          <w:rFonts w:ascii="Times New Roman" w:hAnsi="Times New Roman"/>
          <w:b/>
          <w:color w:val="000000"/>
          <w:sz w:val="24"/>
          <w:szCs w:val="24"/>
        </w:rPr>
        <w:t>BRP.0012.</w:t>
      </w:r>
      <w:r w:rsidR="00627224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9737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.2024</w:t>
      </w:r>
    </w:p>
    <w:p w14:paraId="4AA606EA" w14:textId="77777777" w:rsidR="00AD4EF3" w:rsidRPr="004D495E" w:rsidRDefault="00AD4EF3" w:rsidP="00AD4EF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E642549" w14:textId="035397C9" w:rsidR="00AD4EF3" w:rsidRPr="004D495E" w:rsidRDefault="00AD4EF3" w:rsidP="00AD4EF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PROTOKÓŁ  Nr </w:t>
      </w:r>
      <w:r w:rsidR="0069737B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0F65D17D" w14:textId="2CDA9435" w:rsidR="00415565" w:rsidRPr="00696D9E" w:rsidRDefault="00AD4EF3" w:rsidP="00696D9E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>z  posiedzenia Komisji</w:t>
      </w:r>
      <w:r w:rsidR="00627224">
        <w:rPr>
          <w:rFonts w:ascii="Times New Roman" w:hAnsi="Times New Roman"/>
          <w:b/>
          <w:color w:val="000000"/>
          <w:sz w:val="24"/>
          <w:szCs w:val="24"/>
        </w:rPr>
        <w:t xml:space="preserve"> Budżetu i Planowania Gospodarczego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C25F2">
        <w:rPr>
          <w:rFonts w:ascii="Times New Roman" w:hAnsi="Times New Roman"/>
          <w:b/>
          <w:color w:val="000000"/>
          <w:sz w:val="24"/>
          <w:szCs w:val="24"/>
        </w:rPr>
        <w:t>wspólnie z Komisją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27224">
        <w:rPr>
          <w:rFonts w:ascii="Times New Roman" w:hAnsi="Times New Roman"/>
          <w:b/>
          <w:color w:val="000000"/>
          <w:sz w:val="24"/>
          <w:szCs w:val="24"/>
        </w:rPr>
        <w:t>Edukacji, Kultury i Sportu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w dniu </w:t>
      </w:r>
      <w:r w:rsidR="00627224">
        <w:rPr>
          <w:rFonts w:ascii="Times New Roman" w:hAnsi="Times New Roman"/>
          <w:b/>
          <w:color w:val="000000"/>
          <w:sz w:val="24"/>
          <w:szCs w:val="24"/>
        </w:rPr>
        <w:t>12 września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2024r.</w:t>
      </w:r>
    </w:p>
    <w:p w14:paraId="65DDDCA4" w14:textId="77777777" w:rsidR="00696D9E" w:rsidRDefault="00696D9E"/>
    <w:p w14:paraId="7612EF65" w14:textId="58749011" w:rsidR="00696D9E" w:rsidRDefault="00730CED" w:rsidP="00730CE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Posiedzenie otworzył Przewodnicz</w:t>
      </w:r>
      <w:r w:rsidR="00B00B62">
        <w:rPr>
          <w:rFonts w:ascii="Times New Roman" w:hAnsi="Times New Roman"/>
          <w:bCs/>
          <w:color w:val="000000" w:themeColor="text1"/>
          <w:sz w:val="24"/>
          <w:szCs w:val="24"/>
        </w:rPr>
        <w:t>ą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cy Komisji Budżetu i Planowania Gospodarczego Leon Karwat o god</w:t>
      </w:r>
      <w:r w:rsidR="00B00B62">
        <w:rPr>
          <w:rFonts w:ascii="Times New Roman" w:hAnsi="Times New Roman"/>
          <w:bCs/>
          <w:color w:val="000000" w:themeColor="text1"/>
          <w:sz w:val="24"/>
          <w:szCs w:val="24"/>
        </w:rPr>
        <w:t>z.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00B62">
        <w:rPr>
          <w:rFonts w:ascii="Times New Roman" w:hAnsi="Times New Roman"/>
          <w:bCs/>
          <w:color w:val="000000" w:themeColor="text1"/>
          <w:sz w:val="24"/>
          <w:szCs w:val="24"/>
        </w:rPr>
        <w:t>14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  <w:r w:rsidR="00B00B62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313AC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 na podstawie listy obecności stwierdził prawomocność posiedzenia, powitał </w:t>
      </w:r>
      <w:r w:rsidRPr="00313AC0">
        <w:rPr>
          <w:rFonts w:ascii="Times New Roman" w:hAnsi="Times New Roman"/>
          <w:color w:val="000000" w:themeColor="text1"/>
          <w:sz w:val="24"/>
          <w:szCs w:val="24"/>
        </w:rPr>
        <w:t xml:space="preserve"> zebranych i zaproponował następujący porządek obrad</w:t>
      </w:r>
      <w:r w:rsidR="00B00B6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84901F9" w14:textId="22374DF5" w:rsidR="00730CED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Otwarcie posiedzenia komisji Rady Powiatu.</w:t>
      </w:r>
    </w:p>
    <w:p w14:paraId="7AC4C14B" w14:textId="56B2917D" w:rsidR="00B00B62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Stwierdzenie prawomocności obrad komisji.</w:t>
      </w:r>
    </w:p>
    <w:p w14:paraId="3C9ADB2A" w14:textId="71F4D980" w:rsidR="00B00B62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Przyjęcie porządku obrad.</w:t>
      </w:r>
    </w:p>
    <w:p w14:paraId="5EFDBAB5" w14:textId="05A35760" w:rsidR="00B00B62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Przyjęcie protokołu z posiedzenia komisji w dniu 05.08.2024r. oraz 27.08.2024r.</w:t>
      </w:r>
    </w:p>
    <w:p w14:paraId="647674F9" w14:textId="726FFB16" w:rsidR="00B00B62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Rozpatrzenie i zaopiniowanie projektu Uchwały Rady Powiatu w Tomaszowie Mazowieckim w sprawie zmian w budżecie Powiatu tomaszowskiego na rok 2024.</w:t>
      </w:r>
    </w:p>
    <w:p w14:paraId="23BA1EFC" w14:textId="7318A3E8" w:rsidR="00B00B62" w:rsidRDefault="00B00B62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Rozpatrzenie i zaopiniowanie projektu Uchwały Rady Powiatu w Tomaszowie Mazowieckim w sprawie zmian Wieloletniej Prognozy Finansowej Powiatu Tomaszowskiego na lata 2024-2043</w:t>
      </w:r>
      <w:r w:rsidR="0037211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ED8EEDD" w14:textId="3460B199" w:rsidR="00372116" w:rsidRDefault="00372116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Wolne wnioski i sprawy różne.</w:t>
      </w:r>
    </w:p>
    <w:p w14:paraId="562A7CD5" w14:textId="0CCA6C7F" w:rsidR="00372116" w:rsidRPr="00B00B62" w:rsidRDefault="00372116" w:rsidP="00B00B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Zamknięcie posiedzenia.</w:t>
      </w:r>
    </w:p>
    <w:p w14:paraId="21D25AE7" w14:textId="77777777" w:rsidR="00372116" w:rsidRPr="00372116" w:rsidRDefault="00372116">
      <w:pPr>
        <w:rPr>
          <w:b/>
          <w:bCs/>
        </w:rPr>
      </w:pPr>
    </w:p>
    <w:p w14:paraId="7044E6AC" w14:textId="77777777" w:rsidR="00372116" w:rsidRDefault="00372116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2116">
        <w:rPr>
          <w:rFonts w:ascii="Times New Roman" w:hAnsi="Times New Roman"/>
          <w:b/>
          <w:bCs/>
        </w:rPr>
        <w:t xml:space="preserve">Ad. 3. </w:t>
      </w: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>Przyjęcie porządku obrad.</w:t>
      </w:r>
    </w:p>
    <w:p w14:paraId="2014F757" w14:textId="0AC7BBB7" w:rsidR="00696D9E" w:rsidRDefault="00372116" w:rsidP="00696D9E">
      <w:pPr>
        <w:rPr>
          <w:rFonts w:ascii="Times New Roman" w:hAnsi="Times New Roman"/>
          <w:sz w:val="24"/>
          <w:szCs w:val="24"/>
        </w:rPr>
      </w:pPr>
      <w:r w:rsidRPr="00372116">
        <w:rPr>
          <w:rFonts w:ascii="Times New Roman" w:hAnsi="Times New Roman"/>
          <w:sz w:val="24"/>
          <w:szCs w:val="24"/>
        </w:rPr>
        <w:t>Uwag do porządku nie zgłoszono. Porządek został przyjęty jednogłośnie.</w:t>
      </w:r>
    </w:p>
    <w:p w14:paraId="5BE6D9B4" w14:textId="77777777" w:rsidR="00696D9E" w:rsidRPr="00696D9E" w:rsidRDefault="00696D9E" w:rsidP="00696D9E">
      <w:pPr>
        <w:rPr>
          <w:rFonts w:ascii="Times New Roman" w:hAnsi="Times New Roman"/>
          <w:sz w:val="24"/>
          <w:szCs w:val="24"/>
        </w:rPr>
      </w:pPr>
    </w:p>
    <w:p w14:paraId="76483C86" w14:textId="77777777" w:rsidR="00372116" w:rsidRPr="00372116" w:rsidRDefault="00372116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>Ad. 4. Przyjęcie protokołu z posiedzenia komisji w dniu 05.08.2024r. oraz 27.08.2024r.</w:t>
      </w:r>
    </w:p>
    <w:p w14:paraId="157AD2CE" w14:textId="77777777" w:rsidR="00372116" w:rsidRDefault="00372116" w:rsidP="00372116">
      <w:pPr>
        <w:rPr>
          <w:rFonts w:ascii="Times New Roman" w:hAnsi="Times New Roman"/>
          <w:sz w:val="24"/>
          <w:szCs w:val="24"/>
        </w:rPr>
      </w:pPr>
      <w:r w:rsidRPr="00372116">
        <w:rPr>
          <w:rFonts w:ascii="Times New Roman" w:hAnsi="Times New Roman"/>
          <w:sz w:val="24"/>
          <w:szCs w:val="24"/>
        </w:rPr>
        <w:t>Uwag do protokołu nie zgłoszono. Protokół został przyjęty jednogłośnie.</w:t>
      </w:r>
    </w:p>
    <w:p w14:paraId="3AE95C8D" w14:textId="77777777" w:rsidR="00696D9E" w:rsidRDefault="00696D9E" w:rsidP="00372116">
      <w:pPr>
        <w:rPr>
          <w:rFonts w:ascii="Times New Roman" w:hAnsi="Times New Roman"/>
          <w:sz w:val="24"/>
          <w:szCs w:val="24"/>
        </w:rPr>
      </w:pPr>
    </w:p>
    <w:p w14:paraId="172AA170" w14:textId="21260759" w:rsidR="00372116" w:rsidRPr="00372116" w:rsidRDefault="00372116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1" w:name="_Hlk177128306"/>
      <w:bookmarkEnd w:id="0"/>
      <w:r w:rsidRPr="00372116">
        <w:rPr>
          <w:rFonts w:ascii="Times New Roman" w:hAnsi="Times New Roman"/>
          <w:b/>
          <w:bCs/>
          <w:sz w:val="24"/>
          <w:szCs w:val="24"/>
        </w:rPr>
        <w:t xml:space="preserve">Ad.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7211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>Rozpatrzenie i zaopiniowanie projektu Uchwały Rady Powiatu w Tomaszowie Mazowieckim w sprawie zmian w budżecie Powiatu tomaszowskiego na rok 2024.</w:t>
      </w:r>
    </w:p>
    <w:p w14:paraId="1AAD6E16" w14:textId="5FD2C3E6" w:rsidR="00372116" w:rsidRDefault="003D7198" w:rsidP="00372116">
      <w:pPr>
        <w:rPr>
          <w:rFonts w:ascii="Times New Roman" w:hAnsi="Times New Roman"/>
          <w:sz w:val="24"/>
          <w:szCs w:val="24"/>
        </w:rPr>
      </w:pPr>
      <w:r w:rsidRPr="003D7198">
        <w:rPr>
          <w:rFonts w:ascii="Times New Roman" w:hAnsi="Times New Roman"/>
          <w:sz w:val="24"/>
          <w:szCs w:val="24"/>
          <w:u w:val="single"/>
        </w:rPr>
        <w:lastRenderedPageBreak/>
        <w:t xml:space="preserve">Z-ca Naczelnika Wydziału Finansowo-Księgowego i Budżetu Małgorzata Synowiec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D719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przedstawiła powyższy projekt uchwały</w:t>
      </w:r>
      <w:r w:rsidR="00667B39">
        <w:rPr>
          <w:rFonts w:ascii="Times New Roman" w:hAnsi="Times New Roman"/>
          <w:sz w:val="24"/>
          <w:szCs w:val="24"/>
        </w:rPr>
        <w:t>.</w:t>
      </w:r>
    </w:p>
    <w:p w14:paraId="191BC1A2" w14:textId="77777777" w:rsidR="005C7B6B" w:rsidRPr="00471DB2" w:rsidRDefault="005C7B6B" w:rsidP="005C7B6B">
      <w:pPr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sz w:val="24"/>
          <w:szCs w:val="24"/>
          <w:u w:val="single"/>
        </w:rPr>
        <w:t xml:space="preserve">Naczelnik Wydziału Oświaty Łukasz </w:t>
      </w:r>
      <w:proofErr w:type="spellStart"/>
      <w:r w:rsidRPr="0018762C">
        <w:rPr>
          <w:rFonts w:ascii="Times New Roman" w:hAnsi="Times New Roman"/>
          <w:sz w:val="24"/>
          <w:szCs w:val="24"/>
          <w:u w:val="single"/>
        </w:rPr>
        <w:t>Cerazy</w:t>
      </w:r>
      <w:proofErr w:type="spellEnd"/>
      <w:r w:rsidRPr="0018762C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celem</w:t>
      </w:r>
      <w:r w:rsidRPr="00E32904">
        <w:rPr>
          <w:rFonts w:ascii="Times New Roman" w:hAnsi="Times New Roman"/>
          <w:sz w:val="24"/>
          <w:szCs w:val="24"/>
        </w:rPr>
        <w:t xml:space="preserve"> podjęcia </w:t>
      </w:r>
      <w:r>
        <w:rPr>
          <w:rFonts w:ascii="Times New Roman" w:hAnsi="Times New Roman"/>
          <w:sz w:val="24"/>
          <w:szCs w:val="24"/>
        </w:rPr>
        <w:t>niniejszej</w:t>
      </w:r>
      <w:r w:rsidRPr="00E32904">
        <w:rPr>
          <w:rFonts w:ascii="Times New Roman" w:hAnsi="Times New Roman"/>
          <w:sz w:val="24"/>
          <w:szCs w:val="24"/>
        </w:rPr>
        <w:t xml:space="preserve"> uchwały przede wszystkim jest </w:t>
      </w:r>
      <w:r w:rsidRPr="00471DB2">
        <w:rPr>
          <w:rFonts w:ascii="Times New Roman" w:hAnsi="Times New Roman"/>
          <w:sz w:val="24"/>
          <w:szCs w:val="24"/>
        </w:rPr>
        <w:t>aktualizacja wykazu szkół funkcjonujących na terenie powiatu tomaszowskiego w związku z uchwałą podjętą</w:t>
      </w:r>
      <w:r>
        <w:rPr>
          <w:rFonts w:ascii="Times New Roman" w:hAnsi="Times New Roman"/>
          <w:sz w:val="24"/>
          <w:szCs w:val="24"/>
        </w:rPr>
        <w:t xml:space="preserve"> dnia</w:t>
      </w:r>
      <w:r w:rsidRPr="00471DB2">
        <w:rPr>
          <w:rFonts w:ascii="Times New Roman" w:hAnsi="Times New Roman"/>
          <w:sz w:val="24"/>
          <w:szCs w:val="24"/>
        </w:rPr>
        <w:t xml:space="preserve"> 5 sierpnia prze</w:t>
      </w:r>
      <w:r>
        <w:rPr>
          <w:rFonts w:ascii="Times New Roman" w:hAnsi="Times New Roman"/>
          <w:sz w:val="24"/>
          <w:szCs w:val="24"/>
        </w:rPr>
        <w:t>z</w:t>
      </w:r>
      <w:r w:rsidRPr="00471DB2">
        <w:rPr>
          <w:rFonts w:ascii="Times New Roman" w:hAnsi="Times New Roman"/>
          <w:sz w:val="24"/>
          <w:szCs w:val="24"/>
        </w:rPr>
        <w:t xml:space="preserve"> Rad</w:t>
      </w:r>
      <w:r>
        <w:rPr>
          <w:rFonts w:ascii="Times New Roman" w:hAnsi="Times New Roman"/>
          <w:sz w:val="24"/>
          <w:szCs w:val="24"/>
        </w:rPr>
        <w:t>ę</w:t>
      </w:r>
      <w:r w:rsidRPr="00471DB2">
        <w:rPr>
          <w:rFonts w:ascii="Times New Roman" w:hAnsi="Times New Roman"/>
          <w:sz w:val="24"/>
          <w:szCs w:val="24"/>
        </w:rPr>
        <w:t xml:space="preserve"> Powiatu w Tomaszowie Mazowieckim w sprawie utworzenia branżowej szkoły z drugiego stopnia nr 3 w Tomaszowie Mazowieckim i włączenia jej w skład zespołu szkół ponadpodstawowe </w:t>
      </w:r>
      <w:r>
        <w:rPr>
          <w:rFonts w:ascii="Times New Roman" w:hAnsi="Times New Roman"/>
          <w:sz w:val="24"/>
          <w:szCs w:val="24"/>
        </w:rPr>
        <w:t>nr 3</w:t>
      </w:r>
      <w:r w:rsidRPr="00471DB2">
        <w:rPr>
          <w:rFonts w:ascii="Times New Roman" w:hAnsi="Times New Roman"/>
          <w:sz w:val="24"/>
          <w:szCs w:val="24"/>
        </w:rPr>
        <w:t xml:space="preserve"> imienia Jana Pawła II w Tomaszowie Mazowieckim.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471DB2">
        <w:rPr>
          <w:rFonts w:ascii="Times New Roman" w:hAnsi="Times New Roman"/>
          <w:sz w:val="24"/>
          <w:szCs w:val="24"/>
        </w:rPr>
        <w:t xml:space="preserve">Zgodnie z </w:t>
      </w:r>
      <w:r>
        <w:rPr>
          <w:rFonts w:ascii="Times New Roman" w:hAnsi="Times New Roman"/>
          <w:sz w:val="24"/>
          <w:szCs w:val="24"/>
        </w:rPr>
        <w:t>art.</w:t>
      </w:r>
      <w:r w:rsidRPr="00471DB2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ust.</w:t>
      </w:r>
      <w:r w:rsidRPr="00471DB2">
        <w:rPr>
          <w:rFonts w:ascii="Times New Roman" w:hAnsi="Times New Roman"/>
          <w:sz w:val="24"/>
          <w:szCs w:val="24"/>
        </w:rPr>
        <w:t xml:space="preserve">7 ustawy Prawo </w:t>
      </w:r>
      <w:r>
        <w:rPr>
          <w:rFonts w:ascii="Times New Roman" w:hAnsi="Times New Roman"/>
          <w:sz w:val="24"/>
          <w:szCs w:val="24"/>
        </w:rPr>
        <w:t>Oś</w:t>
      </w:r>
      <w:r w:rsidRPr="00471DB2">
        <w:rPr>
          <w:rFonts w:ascii="Times New Roman" w:hAnsi="Times New Roman"/>
          <w:sz w:val="24"/>
          <w:szCs w:val="24"/>
        </w:rPr>
        <w:t xml:space="preserve">wiatowe do </w:t>
      </w:r>
      <w:proofErr w:type="spellStart"/>
      <w:r w:rsidRPr="00471DB2">
        <w:rPr>
          <w:rFonts w:ascii="Times New Roman" w:hAnsi="Times New Roman"/>
          <w:sz w:val="24"/>
          <w:szCs w:val="24"/>
        </w:rPr>
        <w:t>włącznej</w:t>
      </w:r>
      <w:proofErr w:type="spellEnd"/>
      <w:r w:rsidRPr="00471DB2">
        <w:rPr>
          <w:rFonts w:ascii="Times New Roman" w:hAnsi="Times New Roman"/>
          <w:sz w:val="24"/>
          <w:szCs w:val="24"/>
        </w:rPr>
        <w:t xml:space="preserve"> kompetencji Rady Powiatu należy ustalenie planu sieci szkół ponadpodstawowych oraz szkół specjalnych z </w:t>
      </w:r>
      <w:r>
        <w:rPr>
          <w:rFonts w:ascii="Times New Roman" w:hAnsi="Times New Roman"/>
          <w:sz w:val="24"/>
          <w:szCs w:val="24"/>
        </w:rPr>
        <w:t>uwzględnieniem</w:t>
      </w:r>
      <w:r w:rsidRPr="00471DB2">
        <w:rPr>
          <w:rFonts w:ascii="Times New Roman" w:hAnsi="Times New Roman"/>
          <w:sz w:val="24"/>
          <w:szCs w:val="24"/>
        </w:rPr>
        <w:t xml:space="preserve"> szkół ponadpodstawowych i specjalnych mających siedzibę na obszarze powiatu prowadzonych przez inne organy prowadzące, tak żeby umożliwić dzieciom i młodzieży zamieszkującym na obszarze powiatu realizację odpowiednio obowiązku szkolnego i obowiązku nauki.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B2">
        <w:rPr>
          <w:rFonts w:ascii="Times New Roman" w:hAnsi="Times New Roman"/>
          <w:sz w:val="24"/>
          <w:szCs w:val="24"/>
        </w:rPr>
        <w:t>W związku z tym było konieczne zaktualizowanie i dotychczasowej uchwały, która m</w:t>
      </w:r>
      <w:r>
        <w:rPr>
          <w:rFonts w:ascii="Times New Roman" w:hAnsi="Times New Roman"/>
          <w:sz w:val="24"/>
          <w:szCs w:val="24"/>
        </w:rPr>
        <w:t>ówiła</w:t>
      </w:r>
      <w:r w:rsidRPr="00471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471DB2">
        <w:rPr>
          <w:rFonts w:ascii="Times New Roman" w:hAnsi="Times New Roman"/>
          <w:sz w:val="24"/>
          <w:szCs w:val="24"/>
        </w:rPr>
        <w:t xml:space="preserve"> sieci szkół.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B2">
        <w:rPr>
          <w:rFonts w:ascii="Times New Roman" w:hAnsi="Times New Roman"/>
          <w:sz w:val="24"/>
          <w:szCs w:val="24"/>
        </w:rPr>
        <w:t xml:space="preserve">Ustalenie planu sieci szkół </w:t>
      </w:r>
      <w:r>
        <w:rPr>
          <w:rFonts w:ascii="Times New Roman" w:hAnsi="Times New Roman"/>
          <w:sz w:val="24"/>
          <w:szCs w:val="24"/>
        </w:rPr>
        <w:t>na</w:t>
      </w:r>
      <w:r w:rsidRPr="00471DB2">
        <w:rPr>
          <w:rFonts w:ascii="Times New Roman" w:hAnsi="Times New Roman"/>
          <w:sz w:val="24"/>
          <w:szCs w:val="24"/>
        </w:rPr>
        <w:t xml:space="preserve">stępuje po uzyskaniu pozytywnej </w:t>
      </w:r>
      <w:r>
        <w:rPr>
          <w:rFonts w:ascii="Times New Roman" w:hAnsi="Times New Roman"/>
          <w:sz w:val="24"/>
          <w:szCs w:val="24"/>
        </w:rPr>
        <w:t>opinii</w:t>
      </w:r>
      <w:r w:rsidRPr="00471DB2">
        <w:rPr>
          <w:rFonts w:ascii="Times New Roman" w:hAnsi="Times New Roman"/>
          <w:sz w:val="24"/>
          <w:szCs w:val="24"/>
        </w:rPr>
        <w:t xml:space="preserve"> kuratora oświaty.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DB2">
        <w:rPr>
          <w:rFonts w:ascii="Times New Roman" w:hAnsi="Times New Roman"/>
          <w:sz w:val="24"/>
          <w:szCs w:val="24"/>
        </w:rPr>
        <w:t>Łódzki kurator oświaty p</w:t>
      </w:r>
      <w:r>
        <w:rPr>
          <w:rFonts w:ascii="Times New Roman" w:hAnsi="Times New Roman"/>
          <w:sz w:val="24"/>
          <w:szCs w:val="24"/>
        </w:rPr>
        <w:t>ismem</w:t>
      </w:r>
      <w:r w:rsidRPr="00471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dnia </w:t>
      </w:r>
      <w:r w:rsidRPr="00471DB2">
        <w:rPr>
          <w:rFonts w:ascii="Times New Roman" w:hAnsi="Times New Roman"/>
          <w:sz w:val="24"/>
          <w:szCs w:val="24"/>
        </w:rPr>
        <w:t xml:space="preserve">5 września, zaopiniował plan sieci szkół ponadpodstawowych oraz szkół specjalnych na terenie </w:t>
      </w:r>
      <w:r>
        <w:rPr>
          <w:rFonts w:ascii="Times New Roman" w:hAnsi="Times New Roman"/>
          <w:sz w:val="24"/>
          <w:szCs w:val="24"/>
        </w:rPr>
        <w:t xml:space="preserve">Powiatu </w:t>
      </w:r>
      <w:r w:rsidRPr="00471DB2">
        <w:rPr>
          <w:rFonts w:ascii="Times New Roman" w:hAnsi="Times New Roman"/>
          <w:sz w:val="24"/>
          <w:szCs w:val="24"/>
        </w:rPr>
        <w:t>Tomaszowskiego, który będzie obowiązywał zgodnie z uchwałą z projektem uchwały od dnia 1 września 2024.</w:t>
      </w:r>
    </w:p>
    <w:p w14:paraId="58E01C59" w14:textId="77777777" w:rsidR="005C7B6B" w:rsidRDefault="005C7B6B" w:rsidP="005C7B6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71DB2">
        <w:rPr>
          <w:rFonts w:ascii="Times New Roman" w:hAnsi="Times New Roman"/>
          <w:color w:val="000000" w:themeColor="text1"/>
          <w:sz w:val="24"/>
          <w:szCs w:val="24"/>
          <w:u w:val="single"/>
        </w:rPr>
        <w:t>Przewodnicząca Komisji Edukacji, Kultury i Sportu Wacława Bąk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poddała pod głosowanie powyższy projekt uchwały.</w:t>
      </w:r>
    </w:p>
    <w:p w14:paraId="28AC5A86" w14:textId="77777777" w:rsidR="005C7B6B" w:rsidRPr="008D4211" w:rsidRDefault="005C7B6B" w:rsidP="005C7B6B">
      <w:pPr>
        <w:rPr>
          <w:rFonts w:ascii="Times New Roman" w:eastAsia="Times New Roman" w:hAnsi="Times New Roman"/>
          <w:sz w:val="24"/>
          <w:szCs w:val="24"/>
        </w:rPr>
      </w:pPr>
      <w:r w:rsidRPr="008D4211">
        <w:rPr>
          <w:rFonts w:ascii="Times New Roman" w:eastAsia="Times New Roman" w:hAnsi="Times New Roman"/>
          <w:sz w:val="24"/>
          <w:szCs w:val="24"/>
        </w:rPr>
        <w:t xml:space="preserve">Komisja pozytywnie, jednogłośnie zaopiniowała </w:t>
      </w:r>
      <w:r>
        <w:rPr>
          <w:rFonts w:ascii="Times New Roman" w:eastAsia="Times New Roman" w:hAnsi="Times New Roman"/>
          <w:sz w:val="24"/>
          <w:szCs w:val="24"/>
        </w:rPr>
        <w:t>projekt uchwały</w:t>
      </w:r>
      <w:r w:rsidRPr="008D4211">
        <w:rPr>
          <w:rFonts w:ascii="Times New Roman" w:eastAsia="Times New Roman" w:hAnsi="Times New Roman"/>
          <w:sz w:val="24"/>
          <w:szCs w:val="24"/>
        </w:rPr>
        <w:t>.</w:t>
      </w:r>
    </w:p>
    <w:p w14:paraId="23F5E18F" w14:textId="77777777" w:rsidR="00372116" w:rsidRPr="003D7198" w:rsidRDefault="00372116" w:rsidP="00372116">
      <w:pPr>
        <w:rPr>
          <w:b/>
          <w:bCs/>
          <w:u w:val="single"/>
        </w:rPr>
      </w:pPr>
    </w:p>
    <w:p w14:paraId="385A1208" w14:textId="77777777" w:rsidR="00372116" w:rsidRDefault="00372116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>Ad. 6. Rozpatrzenie i zaopiniowanie projektu Uchwały Rady Powiatu w Tomaszowie Mazowieckim w sprawie zmian Wieloletniej Prognozy Finansowej Powiatu Tomaszowskiego na lata 2024-2043.</w:t>
      </w:r>
    </w:p>
    <w:p w14:paraId="53D3D3B0" w14:textId="67AEBB88" w:rsidR="009A33EE" w:rsidRDefault="009A33EE" w:rsidP="009A33EE">
      <w:pPr>
        <w:rPr>
          <w:rFonts w:ascii="Times New Roman" w:hAnsi="Times New Roman"/>
          <w:sz w:val="24"/>
          <w:szCs w:val="24"/>
        </w:rPr>
      </w:pPr>
      <w:r w:rsidRPr="003D7198">
        <w:rPr>
          <w:rFonts w:ascii="Times New Roman" w:hAnsi="Times New Roman"/>
          <w:sz w:val="24"/>
          <w:szCs w:val="24"/>
          <w:u w:val="single"/>
        </w:rPr>
        <w:t xml:space="preserve">Z-ca Naczelnika Wydziału Finansowo-Księgowego i Budżetu Małgorzata Synowiec </w:t>
      </w:r>
      <w:r>
        <w:rPr>
          <w:rFonts w:ascii="Times New Roman" w:hAnsi="Times New Roman"/>
          <w:sz w:val="24"/>
          <w:szCs w:val="24"/>
          <w:u w:val="single"/>
        </w:rPr>
        <w:t>–</w:t>
      </w:r>
      <w:r w:rsidRPr="003D719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6D7669">
        <w:rPr>
          <w:rFonts w:ascii="Times New Roman" w:hAnsi="Times New Roman"/>
          <w:sz w:val="24"/>
          <w:szCs w:val="24"/>
        </w:rPr>
        <w:t>miany przedstawione Państwu w projekcie uchwały w sprawie zmian w budżecie Powiatu dotyczą po stronie dochodów bieżących.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6D7669">
        <w:rPr>
          <w:rFonts w:ascii="Times New Roman" w:hAnsi="Times New Roman"/>
          <w:sz w:val="24"/>
          <w:szCs w:val="24"/>
        </w:rPr>
        <w:t>Przemieszcza się dochody w zarządzie dróg powiatowych w związku ze zmianą sposobu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ujmowania w klasyfikacji budżetowej dochodów związanych z o</w:t>
      </w:r>
      <w:r>
        <w:rPr>
          <w:rFonts w:ascii="Times New Roman" w:hAnsi="Times New Roman"/>
          <w:sz w:val="24"/>
          <w:szCs w:val="24"/>
        </w:rPr>
        <w:t xml:space="preserve">płatami </w:t>
      </w:r>
      <w:r w:rsidRPr="006D7669">
        <w:rPr>
          <w:rFonts w:ascii="Times New Roman" w:hAnsi="Times New Roman"/>
          <w:sz w:val="24"/>
          <w:szCs w:val="24"/>
        </w:rPr>
        <w:t>za zajęcie pasa drogowego.</w:t>
      </w:r>
      <w:r>
        <w:rPr>
          <w:rFonts w:ascii="Times New Roman" w:hAnsi="Times New Roman"/>
          <w:sz w:val="24"/>
          <w:szCs w:val="24"/>
        </w:rPr>
        <w:t xml:space="preserve"> W</w:t>
      </w:r>
      <w:r w:rsidRPr="006D7669">
        <w:rPr>
          <w:rFonts w:ascii="Times New Roman" w:hAnsi="Times New Roman"/>
          <w:sz w:val="24"/>
          <w:szCs w:val="24"/>
        </w:rPr>
        <w:t xml:space="preserve"> zarządzie dróg powiatowych</w:t>
      </w:r>
      <w:r>
        <w:rPr>
          <w:rFonts w:ascii="Times New Roman" w:hAnsi="Times New Roman"/>
          <w:sz w:val="24"/>
          <w:szCs w:val="24"/>
        </w:rPr>
        <w:t xml:space="preserve"> z</w:t>
      </w:r>
      <w:r w:rsidRPr="006D7669">
        <w:rPr>
          <w:rFonts w:ascii="Times New Roman" w:hAnsi="Times New Roman"/>
          <w:sz w:val="24"/>
          <w:szCs w:val="24"/>
        </w:rPr>
        <w:t xml:space="preserve">większa się dochody </w:t>
      </w:r>
      <w:r>
        <w:rPr>
          <w:rFonts w:ascii="Times New Roman" w:hAnsi="Times New Roman"/>
          <w:sz w:val="24"/>
          <w:szCs w:val="24"/>
        </w:rPr>
        <w:t>o kwotę</w:t>
      </w:r>
      <w:r w:rsidRPr="006D7669">
        <w:rPr>
          <w:rFonts w:ascii="Times New Roman" w:hAnsi="Times New Roman"/>
          <w:sz w:val="24"/>
          <w:szCs w:val="24"/>
        </w:rPr>
        <w:t xml:space="preserve"> 16 445 i tą kwotę przeznacza się po stronie wydatków na zakup materiałów do zimowego utrzymania dróg.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Wprowadza się środki z funduszu pracy w wysokości 48 787,20 na dofinansowanie tak zwanych dodatków motywacyjnych dla rodzin zastępców zawodowych prowadzących rodzinne domy dziecka.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 xml:space="preserve">Zwiększa się dochody bieżące o kwotę 207 tysięcy w związku z wyższymi wpływami z </w:t>
      </w:r>
      <w:r>
        <w:rPr>
          <w:rFonts w:ascii="Times New Roman" w:hAnsi="Times New Roman"/>
          <w:sz w:val="24"/>
          <w:szCs w:val="24"/>
        </w:rPr>
        <w:t>od</w:t>
      </w:r>
      <w:r w:rsidRPr="006D7669">
        <w:rPr>
          <w:rFonts w:ascii="Times New Roman" w:hAnsi="Times New Roman"/>
          <w:sz w:val="24"/>
          <w:szCs w:val="24"/>
        </w:rPr>
        <w:t xml:space="preserve">płatności za pobyt pensjonariuszy </w:t>
      </w:r>
      <w:r>
        <w:rPr>
          <w:rFonts w:ascii="Times New Roman" w:hAnsi="Times New Roman"/>
          <w:sz w:val="24"/>
          <w:szCs w:val="24"/>
        </w:rPr>
        <w:t>DPS</w:t>
      </w:r>
      <w:r w:rsidRPr="006D7669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r 1</w:t>
      </w:r>
      <w:r w:rsidRPr="006D76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Ś</w:t>
      </w:r>
      <w:r w:rsidRPr="006D7669">
        <w:rPr>
          <w:rFonts w:ascii="Times New Roman" w:hAnsi="Times New Roman"/>
          <w:sz w:val="24"/>
          <w:szCs w:val="24"/>
        </w:rPr>
        <w:t xml:space="preserve">rodki </w:t>
      </w:r>
      <w:r>
        <w:rPr>
          <w:rFonts w:ascii="Times New Roman" w:hAnsi="Times New Roman"/>
          <w:sz w:val="24"/>
          <w:szCs w:val="24"/>
        </w:rPr>
        <w:t xml:space="preserve">te </w:t>
      </w:r>
      <w:r w:rsidRPr="006D7669">
        <w:rPr>
          <w:rFonts w:ascii="Times New Roman" w:hAnsi="Times New Roman"/>
          <w:sz w:val="24"/>
          <w:szCs w:val="24"/>
        </w:rPr>
        <w:t>przeznacza się na malowanie pomieszczeń w</w:t>
      </w:r>
      <w:r>
        <w:rPr>
          <w:rFonts w:ascii="Times New Roman" w:hAnsi="Times New Roman"/>
          <w:sz w:val="24"/>
          <w:szCs w:val="24"/>
        </w:rPr>
        <w:t>raz z k</w:t>
      </w:r>
      <w:r w:rsidRPr="006D7669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>y</w:t>
      </w:r>
      <w:r w:rsidRPr="006D7669">
        <w:rPr>
          <w:rFonts w:ascii="Times New Roman" w:hAnsi="Times New Roman"/>
          <w:sz w:val="24"/>
          <w:szCs w:val="24"/>
        </w:rPr>
        <w:t>ta</w:t>
      </w:r>
      <w:r>
        <w:rPr>
          <w:rFonts w:ascii="Times New Roman" w:hAnsi="Times New Roman"/>
          <w:sz w:val="24"/>
          <w:szCs w:val="24"/>
        </w:rPr>
        <w:t>rz</w:t>
      </w:r>
      <w:r w:rsidRPr="006D7669">
        <w:rPr>
          <w:rFonts w:ascii="Times New Roman" w:hAnsi="Times New Roman"/>
          <w:sz w:val="24"/>
          <w:szCs w:val="24"/>
        </w:rPr>
        <w:t>em, remont łazienki, a także na wydatki majątkowe, modernizację pomieszczenia kuch</w:t>
      </w:r>
      <w:r>
        <w:rPr>
          <w:rFonts w:ascii="Times New Roman" w:hAnsi="Times New Roman"/>
          <w:sz w:val="24"/>
          <w:szCs w:val="24"/>
        </w:rPr>
        <w:t>e</w:t>
      </w:r>
      <w:r w:rsidRPr="006D7669">
        <w:rPr>
          <w:rFonts w:ascii="Times New Roman" w:hAnsi="Times New Roman"/>
          <w:sz w:val="24"/>
          <w:szCs w:val="24"/>
        </w:rPr>
        <w:t xml:space="preserve">nnego w </w:t>
      </w:r>
      <w:r>
        <w:rPr>
          <w:rFonts w:ascii="Times New Roman" w:hAnsi="Times New Roman"/>
          <w:sz w:val="24"/>
          <w:szCs w:val="24"/>
        </w:rPr>
        <w:t>DPS</w:t>
      </w:r>
      <w:r w:rsidRPr="006D7669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r 1</w:t>
      </w:r>
      <w:r w:rsidRPr="006D7669">
        <w:rPr>
          <w:rFonts w:ascii="Times New Roman" w:hAnsi="Times New Roman"/>
          <w:sz w:val="24"/>
          <w:szCs w:val="24"/>
        </w:rPr>
        <w:t xml:space="preserve"> przy ulicy Polnej i wykonanie drogi po</w:t>
      </w:r>
      <w:r>
        <w:rPr>
          <w:rFonts w:ascii="Times New Roman" w:hAnsi="Times New Roman"/>
          <w:sz w:val="24"/>
          <w:szCs w:val="24"/>
        </w:rPr>
        <w:t>ż</w:t>
      </w:r>
      <w:r w:rsidRPr="006D7669">
        <w:rPr>
          <w:rFonts w:ascii="Times New Roman" w:hAnsi="Times New Roman"/>
          <w:sz w:val="24"/>
          <w:szCs w:val="24"/>
        </w:rPr>
        <w:t>arowej o utw</w:t>
      </w:r>
      <w:r>
        <w:rPr>
          <w:rFonts w:ascii="Times New Roman" w:hAnsi="Times New Roman"/>
          <w:sz w:val="24"/>
          <w:szCs w:val="24"/>
        </w:rPr>
        <w:t>a</w:t>
      </w:r>
      <w:r w:rsidRPr="006D766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dz</w:t>
      </w:r>
      <w:r w:rsidRPr="006D7669">
        <w:rPr>
          <w:rFonts w:ascii="Times New Roman" w:hAnsi="Times New Roman"/>
          <w:sz w:val="24"/>
          <w:szCs w:val="24"/>
        </w:rPr>
        <w:t xml:space="preserve">onej </w:t>
      </w:r>
      <w:r>
        <w:rPr>
          <w:rFonts w:ascii="Times New Roman" w:hAnsi="Times New Roman"/>
          <w:sz w:val="24"/>
          <w:szCs w:val="24"/>
        </w:rPr>
        <w:t>nawierzchni</w:t>
      </w:r>
      <w:r w:rsidRPr="006D7669">
        <w:rPr>
          <w:rFonts w:ascii="Times New Roman" w:hAnsi="Times New Roman"/>
          <w:sz w:val="24"/>
          <w:szCs w:val="24"/>
        </w:rPr>
        <w:t xml:space="preserve"> przy ulicy Far</w:t>
      </w:r>
      <w:r>
        <w:rPr>
          <w:rFonts w:ascii="Times New Roman" w:hAnsi="Times New Roman"/>
          <w:sz w:val="24"/>
          <w:szCs w:val="24"/>
        </w:rPr>
        <w:t>b</w:t>
      </w:r>
      <w:r w:rsidRPr="006D7669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r</w:t>
      </w:r>
      <w:r w:rsidRPr="006D7669">
        <w:rPr>
          <w:rFonts w:ascii="Times New Roman" w:hAnsi="Times New Roman"/>
          <w:sz w:val="24"/>
          <w:szCs w:val="24"/>
        </w:rPr>
        <w:t>skiej.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Zwiększono także dochody i wydatki SOSW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D7669">
        <w:rPr>
          <w:rFonts w:ascii="Times New Roman" w:hAnsi="Times New Roman"/>
          <w:sz w:val="24"/>
          <w:szCs w:val="24"/>
        </w:rPr>
        <w:t>po stronie dochodu wypracowane dochody przeznaczamy na wydatki na wyżywienie</w:t>
      </w:r>
      <w:r>
        <w:rPr>
          <w:rFonts w:ascii="Times New Roman" w:hAnsi="Times New Roman"/>
          <w:sz w:val="24"/>
          <w:szCs w:val="24"/>
        </w:rPr>
        <w:t>,</w:t>
      </w:r>
      <w:r w:rsidRPr="006D7669">
        <w:rPr>
          <w:rFonts w:ascii="Times New Roman" w:hAnsi="Times New Roman"/>
          <w:sz w:val="24"/>
          <w:szCs w:val="24"/>
        </w:rPr>
        <w:t xml:space="preserve"> zakup środków żywności w celu zapewnienia posiłku uczniom </w:t>
      </w:r>
      <w:r w:rsidRPr="006D7669">
        <w:rPr>
          <w:rFonts w:ascii="Times New Roman" w:hAnsi="Times New Roman"/>
          <w:sz w:val="24"/>
          <w:szCs w:val="24"/>
        </w:rPr>
        <w:lastRenderedPageBreak/>
        <w:t>SOSW.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 xml:space="preserve">Przemieszcza się także dochody bieżące w kwocie 881 złotych, które dotyczą środków z funduszu pomocy związanych z realizacją zadań na rzecz obywateli Ukrainy przez </w:t>
      </w:r>
      <w:r>
        <w:rPr>
          <w:rFonts w:ascii="Times New Roman" w:hAnsi="Times New Roman"/>
          <w:sz w:val="24"/>
          <w:szCs w:val="24"/>
        </w:rPr>
        <w:t>Z</w:t>
      </w:r>
      <w:r w:rsidRPr="006D7669">
        <w:rPr>
          <w:rFonts w:ascii="Times New Roman" w:hAnsi="Times New Roman"/>
          <w:sz w:val="24"/>
          <w:szCs w:val="24"/>
        </w:rPr>
        <w:t xml:space="preserve">espół </w:t>
      </w:r>
      <w:r>
        <w:rPr>
          <w:rFonts w:ascii="Times New Roman" w:hAnsi="Times New Roman"/>
          <w:sz w:val="24"/>
          <w:szCs w:val="24"/>
        </w:rPr>
        <w:t xml:space="preserve">do spraw orzekania o niepełnosprawności. </w:t>
      </w:r>
      <w:r w:rsidRPr="006D7669">
        <w:rPr>
          <w:rFonts w:ascii="Times New Roman" w:hAnsi="Times New Roman"/>
          <w:sz w:val="24"/>
          <w:szCs w:val="24"/>
        </w:rPr>
        <w:t>Po stronie wydatków bieżących dokonano przemieszczenia w ZSP</w:t>
      </w:r>
      <w:r>
        <w:rPr>
          <w:rFonts w:ascii="Times New Roman" w:hAnsi="Times New Roman"/>
          <w:sz w:val="24"/>
          <w:szCs w:val="24"/>
        </w:rPr>
        <w:t xml:space="preserve"> nr </w:t>
      </w:r>
      <w:r w:rsidRPr="006D7669">
        <w:rPr>
          <w:rFonts w:ascii="Times New Roman" w:hAnsi="Times New Roman"/>
          <w:sz w:val="24"/>
          <w:szCs w:val="24"/>
        </w:rPr>
        <w:t>1 w celu zabezpieczenia środków na wkład własny na zakup mundurów dla uczniów.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Zmniejszono rezerwę celową na zarządzanie kryzysowe o kwotę 30 tysięcy i za tą kwotę będzie kupiony dron z kamerą termowizyjną na wyposażenie powiatowego magazynu przeciwpowodziowego.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6D7669">
        <w:rPr>
          <w:rFonts w:ascii="Times New Roman" w:hAnsi="Times New Roman"/>
          <w:sz w:val="24"/>
          <w:szCs w:val="24"/>
        </w:rPr>
        <w:t>Po stronie wydatków majątkowych zwiększamy o kwotę 38</w:t>
      </w:r>
      <w:r>
        <w:rPr>
          <w:rFonts w:ascii="Times New Roman" w:hAnsi="Times New Roman"/>
          <w:sz w:val="24"/>
          <w:szCs w:val="24"/>
        </w:rPr>
        <w:t> </w:t>
      </w:r>
      <w:r w:rsidRPr="006D7669">
        <w:rPr>
          <w:rFonts w:ascii="Times New Roman" w:hAnsi="Times New Roman"/>
          <w:sz w:val="24"/>
          <w:szCs w:val="24"/>
        </w:rPr>
        <w:t>831</w:t>
      </w:r>
      <w:r>
        <w:rPr>
          <w:rFonts w:ascii="Times New Roman" w:hAnsi="Times New Roman"/>
          <w:sz w:val="24"/>
          <w:szCs w:val="24"/>
        </w:rPr>
        <w:t xml:space="preserve"> złotych</w:t>
      </w:r>
      <w:r w:rsidRPr="006D7669">
        <w:rPr>
          <w:rFonts w:ascii="Times New Roman" w:hAnsi="Times New Roman"/>
          <w:sz w:val="24"/>
          <w:szCs w:val="24"/>
        </w:rPr>
        <w:t xml:space="preserve"> w zadaniu wykonanie izolacji ścian piwnic intern</w:t>
      </w:r>
      <w:r>
        <w:rPr>
          <w:rFonts w:ascii="Times New Roman" w:hAnsi="Times New Roman"/>
          <w:sz w:val="24"/>
          <w:szCs w:val="24"/>
        </w:rPr>
        <w:t>atu w</w:t>
      </w:r>
      <w:r w:rsidRPr="006D7669">
        <w:rPr>
          <w:rFonts w:ascii="Times New Roman" w:hAnsi="Times New Roman"/>
          <w:sz w:val="24"/>
          <w:szCs w:val="24"/>
        </w:rPr>
        <w:t xml:space="preserve"> SOSW w Tomaszowie Mazowieckim.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Jest to konieczność zabezpieczenia środków do wysokości oferty złożonych w wstępowaniu o zamówienie publiczne.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Zwiększa się także wydatki majątkowe o kwotę 50 tysięcy na utworzenie systemu wyświetlenia informacji oraz modernizacji systemu oświetlenia i ogłoszenia komunikatów w Komendzie Powiatowej Państwowej Straży Pożarnej w Tomaszowie Mazowieckim.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 xml:space="preserve">Przemieszcza się kwotę 300 tysięcy, która dotyczy zadania dotacja celowa dla gminy Tomasza Mazowiecki na zadanie </w:t>
      </w:r>
      <w:proofErr w:type="spellStart"/>
      <w:r w:rsidRPr="006D7669">
        <w:rPr>
          <w:rFonts w:ascii="Times New Roman" w:hAnsi="Times New Roman"/>
          <w:sz w:val="24"/>
          <w:szCs w:val="24"/>
        </w:rPr>
        <w:t>przebudowań</w:t>
      </w:r>
      <w:proofErr w:type="spellEnd"/>
      <w:r w:rsidRPr="006D7669">
        <w:rPr>
          <w:rFonts w:ascii="Times New Roman" w:hAnsi="Times New Roman"/>
          <w:sz w:val="24"/>
          <w:szCs w:val="24"/>
        </w:rPr>
        <w:t xml:space="preserve"> niezmodernizowanych dwóch odcinków Drogi Powiatowej o numerze 4328 E Tomasz</w:t>
      </w:r>
      <w:r>
        <w:rPr>
          <w:rFonts w:ascii="Times New Roman" w:hAnsi="Times New Roman"/>
          <w:sz w:val="24"/>
          <w:szCs w:val="24"/>
        </w:rPr>
        <w:t xml:space="preserve">ów </w:t>
      </w:r>
      <w:r w:rsidRPr="006D7669">
        <w:rPr>
          <w:rFonts w:ascii="Times New Roman" w:hAnsi="Times New Roman"/>
          <w:sz w:val="24"/>
          <w:szCs w:val="24"/>
        </w:rPr>
        <w:t>Mazowieck</w:t>
      </w:r>
      <w:r>
        <w:rPr>
          <w:rFonts w:ascii="Times New Roman" w:hAnsi="Times New Roman"/>
          <w:sz w:val="24"/>
          <w:szCs w:val="24"/>
        </w:rPr>
        <w:t>i -</w:t>
      </w:r>
      <w:r w:rsidRPr="006D7669">
        <w:rPr>
          <w:rFonts w:ascii="Times New Roman" w:hAnsi="Times New Roman"/>
          <w:sz w:val="24"/>
          <w:szCs w:val="24"/>
        </w:rPr>
        <w:t xml:space="preserve"> Radonia.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669">
        <w:rPr>
          <w:rFonts w:ascii="Times New Roman" w:hAnsi="Times New Roman"/>
          <w:sz w:val="24"/>
          <w:szCs w:val="24"/>
        </w:rPr>
        <w:t>Jest to dostosowanie do zmiany klasyfikacji budżetowej wydatków ponoszonych ze środków rządowego Funduszu Polskiego.</w:t>
      </w:r>
    </w:p>
    <w:p w14:paraId="006CE38E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  <w:r w:rsidRPr="001B5727">
        <w:rPr>
          <w:rFonts w:ascii="Times New Roman" w:hAnsi="Times New Roman"/>
          <w:sz w:val="24"/>
          <w:szCs w:val="24"/>
          <w:u w:val="single"/>
        </w:rPr>
        <w:t>Radny Marek Kubiak</w:t>
      </w:r>
      <w:r>
        <w:rPr>
          <w:rFonts w:ascii="Times New Roman" w:hAnsi="Times New Roman"/>
          <w:sz w:val="24"/>
          <w:szCs w:val="24"/>
        </w:rPr>
        <w:t xml:space="preserve"> – zapytał o 50 tysięcy na Państwową Straż Pożarną, na czym polega ten system?</w:t>
      </w:r>
    </w:p>
    <w:p w14:paraId="6C625F2D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  <w:r w:rsidRPr="00990F59">
        <w:rPr>
          <w:rFonts w:ascii="Times New Roman" w:hAnsi="Times New Roman"/>
          <w:sz w:val="24"/>
          <w:szCs w:val="24"/>
          <w:u w:val="single"/>
        </w:rPr>
        <w:t>Starosta Mariusz Węgrzynowski</w:t>
      </w:r>
      <w:r>
        <w:rPr>
          <w:rFonts w:ascii="Times New Roman" w:hAnsi="Times New Roman"/>
          <w:sz w:val="24"/>
          <w:szCs w:val="24"/>
        </w:rPr>
        <w:t xml:space="preserve"> – na sesji będzie obecny komendant Straży Pożarnej i wszystko ze szczegółami wytłumaczy.</w:t>
      </w:r>
    </w:p>
    <w:p w14:paraId="14EA4214" w14:textId="77777777" w:rsidR="009A33EE" w:rsidRPr="00770F0E" w:rsidRDefault="009A33EE" w:rsidP="009A33EE">
      <w:pPr>
        <w:rPr>
          <w:rFonts w:ascii="Times New Roman" w:hAnsi="Times New Roman"/>
          <w:sz w:val="24"/>
          <w:szCs w:val="24"/>
        </w:rPr>
      </w:pPr>
      <w:r w:rsidRPr="00471DB2">
        <w:rPr>
          <w:rFonts w:ascii="Times New Roman" w:hAnsi="Times New Roman"/>
          <w:color w:val="000000" w:themeColor="text1"/>
          <w:sz w:val="24"/>
          <w:szCs w:val="24"/>
          <w:u w:val="single"/>
        </w:rPr>
        <w:t>Przewodnicząca Komisji Edukacji, Kultury i Sportu Wacława Bąk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zapytała </w:t>
      </w:r>
      <w:r w:rsidRPr="00990F59">
        <w:rPr>
          <w:rFonts w:ascii="Times New Roman" w:hAnsi="Times New Roman"/>
          <w:color w:val="000000" w:themeColor="text1"/>
          <w:sz w:val="24"/>
          <w:szCs w:val="24"/>
        </w:rPr>
        <w:t>o zabezpieczenie pomieszczeń w poziomie minus jeden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 SOSW. </w:t>
      </w:r>
      <w:r w:rsidRPr="00770F0E">
        <w:rPr>
          <w:rFonts w:ascii="Times New Roman" w:hAnsi="Times New Roman"/>
          <w:color w:val="000000" w:themeColor="text1"/>
          <w:sz w:val="24"/>
          <w:szCs w:val="24"/>
        </w:rPr>
        <w:t>Czy to nie podlega reklamacji w stosunku do wykonawców?</w:t>
      </w:r>
    </w:p>
    <w:p w14:paraId="79F5BA86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Starosta Mariusz Węgrzynowski</w:t>
      </w:r>
      <w:r w:rsidRPr="00770F0E">
        <w:rPr>
          <w:rFonts w:ascii="Times New Roman" w:hAnsi="Times New Roman"/>
          <w:sz w:val="24"/>
          <w:szCs w:val="24"/>
        </w:rPr>
        <w:t>– to jest zadanie, które było przewidziane w budżecie.</w:t>
      </w:r>
      <w:r>
        <w:rPr>
          <w:rFonts w:ascii="Times New Roman" w:hAnsi="Times New Roman"/>
          <w:sz w:val="24"/>
          <w:szCs w:val="24"/>
        </w:rPr>
        <w:t xml:space="preserve"> Dlatego musimy przekazać </w:t>
      </w:r>
      <w:r w:rsidRPr="00770F0E">
        <w:rPr>
          <w:rFonts w:ascii="Times New Roman" w:hAnsi="Times New Roman"/>
          <w:sz w:val="24"/>
          <w:szCs w:val="24"/>
        </w:rPr>
        <w:t>brakującą kwotę do rozstrzygnięcia przetargu</w:t>
      </w:r>
      <w:r>
        <w:rPr>
          <w:rFonts w:ascii="Times New Roman" w:hAnsi="Times New Roman"/>
          <w:sz w:val="24"/>
          <w:szCs w:val="24"/>
        </w:rPr>
        <w:t>, po to aby zadanie weszło w życie i jeszcze w tym roku zostało ocieplone.</w:t>
      </w:r>
    </w:p>
    <w:p w14:paraId="6301AEE6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  <w:r w:rsidRPr="00471DB2">
        <w:rPr>
          <w:rFonts w:ascii="Times New Roman" w:hAnsi="Times New Roman"/>
          <w:color w:val="000000" w:themeColor="text1"/>
          <w:sz w:val="24"/>
          <w:szCs w:val="24"/>
          <w:u w:val="single"/>
        </w:rPr>
        <w:t>Przewodnicząca Komisji Edukacji, Kultury i Sportu Wacława Bąk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czyli będzie zewnętrzna izolacja.</w:t>
      </w:r>
    </w:p>
    <w:p w14:paraId="529F9016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Starosta Mariusz Węgrzynowski</w:t>
      </w:r>
      <w:r w:rsidRPr="00770F0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tak, to czego brakuje a nie było tego wcześniej.</w:t>
      </w:r>
    </w:p>
    <w:p w14:paraId="4E67705C" w14:textId="77777777" w:rsidR="009A33EE" w:rsidRDefault="009A33EE" w:rsidP="009A33EE">
      <w:pPr>
        <w:rPr>
          <w:rFonts w:ascii="Times New Roman" w:hAnsi="Times New Roman"/>
          <w:sz w:val="24"/>
          <w:szCs w:val="24"/>
        </w:rPr>
      </w:pPr>
    </w:p>
    <w:p w14:paraId="2C6153DA" w14:textId="77777777" w:rsidR="00696D9E" w:rsidRDefault="009A33EE" w:rsidP="009A33E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71DB2">
        <w:rPr>
          <w:rFonts w:ascii="Times New Roman" w:hAnsi="Times New Roman"/>
          <w:color w:val="000000" w:themeColor="text1"/>
          <w:sz w:val="24"/>
          <w:szCs w:val="24"/>
          <w:u w:val="single"/>
        </w:rPr>
        <w:t>Przewodnicząca Komisji Edukacji, Kultury i Sportu Wacława Bąk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poddała pod głosowanie powyższy projekt uchwały.</w:t>
      </w:r>
    </w:p>
    <w:p w14:paraId="67E52017" w14:textId="0392A8C6" w:rsidR="009A33EE" w:rsidRPr="00696D9E" w:rsidRDefault="009A33EE" w:rsidP="009A33E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8D4211">
        <w:rPr>
          <w:rFonts w:ascii="Times New Roman" w:eastAsia="Times New Roman" w:hAnsi="Times New Roman"/>
          <w:sz w:val="24"/>
          <w:szCs w:val="24"/>
        </w:rPr>
        <w:t xml:space="preserve">Komisja pozytywnie, jednogłośnie zaopiniowała </w:t>
      </w:r>
      <w:r>
        <w:rPr>
          <w:rFonts w:ascii="Times New Roman" w:eastAsia="Times New Roman" w:hAnsi="Times New Roman"/>
          <w:sz w:val="24"/>
          <w:szCs w:val="24"/>
        </w:rPr>
        <w:t>projekt uchwały</w:t>
      </w:r>
      <w:r w:rsidRPr="008D4211">
        <w:rPr>
          <w:rFonts w:ascii="Times New Roman" w:eastAsia="Times New Roman" w:hAnsi="Times New Roman"/>
          <w:sz w:val="24"/>
          <w:szCs w:val="24"/>
        </w:rPr>
        <w:t>.</w:t>
      </w:r>
    </w:p>
    <w:p w14:paraId="6BF12AF1" w14:textId="77777777" w:rsidR="00696D9E" w:rsidRDefault="00696D9E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1695938" w14:textId="642148C2" w:rsidR="00372116" w:rsidRPr="00372116" w:rsidRDefault="00372116" w:rsidP="00372116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Ad. 7. </w:t>
      </w:r>
      <w:r w:rsidR="00696D9E">
        <w:rPr>
          <w:rFonts w:ascii="Times New Roman" w:hAnsi="Times New Roman"/>
          <w:b/>
          <w:bCs/>
          <w:color w:val="000000" w:themeColor="text1"/>
          <w:sz w:val="24"/>
          <w:szCs w:val="24"/>
        </w:rPr>
        <w:t>W</w:t>
      </w:r>
      <w:r w:rsidRPr="00372116">
        <w:rPr>
          <w:rFonts w:ascii="Times New Roman" w:hAnsi="Times New Roman"/>
          <w:b/>
          <w:bCs/>
          <w:color w:val="000000" w:themeColor="text1"/>
          <w:sz w:val="24"/>
          <w:szCs w:val="24"/>
        </w:rPr>
        <w:t>olne wnioski i sprawy różne.</w:t>
      </w:r>
    </w:p>
    <w:p w14:paraId="4F3C8C8F" w14:textId="77777777" w:rsidR="005C69C2" w:rsidRDefault="005C69C2" w:rsidP="005C69C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675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Radna Alicja </w:t>
      </w:r>
      <w:proofErr w:type="spellStart"/>
      <w:r w:rsidRPr="0063675F">
        <w:rPr>
          <w:rFonts w:ascii="Times New Roman" w:hAnsi="Times New Roman"/>
          <w:color w:val="000000" w:themeColor="text1"/>
          <w:sz w:val="24"/>
          <w:szCs w:val="24"/>
          <w:u w:val="single"/>
        </w:rPr>
        <w:t>Zwolak</w:t>
      </w:r>
      <w:proofErr w:type="spellEnd"/>
      <w:r w:rsidRPr="0063675F">
        <w:rPr>
          <w:rFonts w:ascii="Times New Roman" w:hAnsi="Times New Roman"/>
          <w:color w:val="000000" w:themeColor="text1"/>
          <w:sz w:val="24"/>
          <w:szCs w:val="24"/>
          <w:u w:val="single"/>
        </w:rPr>
        <w:t>-Plichta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zadała pytanie dotyczące e-dziennika, którego używają rodzice i uczniowie w szkołach średnich.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Uczniowie pytają czy rzeczywiście będą musieli płacić za tą aplikację od listopada? Jakie jest nasze stanowisko w tej sprawie?</w:t>
      </w:r>
    </w:p>
    <w:p w14:paraId="60E923B6" w14:textId="77777777" w:rsidR="005C69C2" w:rsidRDefault="005C69C2" w:rsidP="005C69C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Naczelnik Wydziału Oświaty Łukasz </w:t>
      </w:r>
      <w:proofErr w:type="spellStart"/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>Cerazy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wysłaliśmy w podstawie zapytania do WK o przyczynę tego.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Jest tak, że jeśli chodzi o aplikację mobilną na smartfony, to ma być ona płatna.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Natomiast j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 xml:space="preserve">eśli chodzi o dostęp na komputerze, to ma być </w:t>
      </w:r>
      <w:r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całkow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icie bezpłatn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 xml:space="preserve">Taką </w:t>
      </w:r>
      <w:r>
        <w:rPr>
          <w:rFonts w:ascii="Times New Roman" w:hAnsi="Times New Roman"/>
          <w:color w:val="000000" w:themeColor="text1"/>
          <w:sz w:val="24"/>
          <w:szCs w:val="24"/>
        </w:rPr>
        <w:t>na ten moment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 xml:space="preserve"> mamy w wiedzę. </w:t>
      </w:r>
    </w:p>
    <w:p w14:paraId="6B0BEE2F" w14:textId="77777777" w:rsidR="005C69C2" w:rsidRDefault="005C69C2" w:rsidP="005C69C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Radna Alicja </w:t>
      </w:r>
      <w:proofErr w:type="spellStart"/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>Zwolak</w:t>
      </w:r>
      <w:proofErr w:type="spellEnd"/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>-Plichta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t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rzeba będzie zapłacić za aplikację w telefonie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czniowie korzystają przede wszystkim z telefonów i to jest ich zma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twienie, że nie będą mieli dostępu nawet do ocen w telefonie.</w:t>
      </w:r>
    </w:p>
    <w:p w14:paraId="43BD5E96" w14:textId="77777777" w:rsidR="005C69C2" w:rsidRDefault="005C69C2" w:rsidP="005C69C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41186">
        <w:rPr>
          <w:rFonts w:ascii="Times New Roman" w:hAnsi="Times New Roman"/>
          <w:color w:val="000000" w:themeColor="text1"/>
          <w:sz w:val="24"/>
          <w:szCs w:val="24"/>
          <w:u w:val="single"/>
        </w:rPr>
        <w:t>Radna Martyna Wojciechowska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d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ostęp do ocen będzie tylko z platformy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D2215">
        <w:rPr>
          <w:rFonts w:ascii="Times New Roman" w:hAnsi="Times New Roman"/>
          <w:color w:val="000000" w:themeColor="text1"/>
          <w:sz w:val="24"/>
          <w:szCs w:val="24"/>
        </w:rPr>
        <w:t>internetow</w:t>
      </w:r>
      <w:r>
        <w:rPr>
          <w:rFonts w:ascii="Times New Roman" w:hAnsi="Times New Roman"/>
          <w:color w:val="000000" w:themeColor="text1"/>
          <w:sz w:val="24"/>
          <w:szCs w:val="24"/>
        </w:rPr>
        <w:t>ej.</w:t>
      </w:r>
    </w:p>
    <w:p w14:paraId="52E26E58" w14:textId="77777777" w:rsidR="005C69C2" w:rsidRDefault="005C69C2" w:rsidP="005C69C2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Radna Alicja </w:t>
      </w:r>
      <w:proofErr w:type="spellStart"/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>Zwolak</w:t>
      </w:r>
      <w:proofErr w:type="spellEnd"/>
      <w:r w:rsidRPr="001D2215">
        <w:rPr>
          <w:rFonts w:ascii="Times New Roman" w:hAnsi="Times New Roman"/>
          <w:color w:val="000000" w:themeColor="text1"/>
          <w:sz w:val="24"/>
          <w:szCs w:val="24"/>
          <w:u w:val="single"/>
        </w:rPr>
        <w:t>-Plichta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uczeń z Tomaszowa napisał własną aplikację, którą chce darmowo udostępnić ale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Vulkan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nie wyraża zgody. 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>To jest aplikacja, którą on chętnie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>udostępni wszystkim uczniom w Tomaszowie i rodzicom za darmo</w:t>
      </w:r>
      <w:r>
        <w:rPr>
          <w:rFonts w:ascii="Times New Roman" w:hAnsi="Times New Roman"/>
          <w:color w:val="000000" w:themeColor="text1"/>
          <w:sz w:val="24"/>
          <w:szCs w:val="24"/>
        </w:rPr>
        <w:t>. P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>iązana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z </w:t>
      </w:r>
      <w:proofErr w:type="spellStart"/>
      <w:r w:rsidRPr="00F9439B">
        <w:rPr>
          <w:rFonts w:ascii="Times New Roman" w:hAnsi="Times New Roman"/>
          <w:color w:val="000000" w:themeColor="text1"/>
          <w:sz w:val="24"/>
          <w:szCs w:val="24"/>
        </w:rPr>
        <w:t>Vulkanem</w:t>
      </w:r>
      <w:proofErr w:type="spellEnd"/>
      <w:r w:rsidRPr="00F9439B">
        <w:rPr>
          <w:rFonts w:ascii="Times New Roman" w:hAnsi="Times New Roman"/>
          <w:color w:val="000000" w:themeColor="text1"/>
          <w:sz w:val="24"/>
          <w:szCs w:val="24"/>
        </w:rPr>
        <w:t>, bo nie ma dostępu do innego dzie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nika,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ma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taki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sam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parametr</w:t>
      </w:r>
      <w:r>
        <w:rPr>
          <w:rFonts w:ascii="Times New Roman" w:hAnsi="Times New Roman"/>
          <w:color w:val="000000" w:themeColor="text1"/>
          <w:sz w:val="24"/>
          <w:szCs w:val="24"/>
        </w:rPr>
        <w:t>y,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tak samo ułatwia pracę i jest to dostępn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F9439B">
        <w:rPr>
          <w:rFonts w:ascii="Times New Roman" w:hAnsi="Times New Roman"/>
          <w:color w:val="000000" w:themeColor="text1"/>
          <w:sz w:val="24"/>
          <w:szCs w:val="24"/>
        </w:rPr>
        <w:t xml:space="preserve"> w telefonie.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Pr="00492BF8">
        <w:rPr>
          <w:rFonts w:ascii="Times New Roman" w:hAnsi="Times New Roman"/>
          <w:color w:val="000000" w:themeColor="text1"/>
          <w:sz w:val="24"/>
          <w:szCs w:val="24"/>
        </w:rPr>
        <w:t>en chłopak zwrócił się z p</w:t>
      </w:r>
      <w:r>
        <w:rPr>
          <w:rFonts w:ascii="Times New Roman" w:hAnsi="Times New Roman"/>
          <w:color w:val="000000" w:themeColor="text1"/>
          <w:sz w:val="24"/>
          <w:szCs w:val="24"/>
        </w:rPr>
        <w:t>rośbą</w:t>
      </w:r>
      <w:r w:rsidRPr="00492BF8">
        <w:rPr>
          <w:rFonts w:ascii="Times New Roman" w:hAnsi="Times New Roman"/>
          <w:color w:val="000000" w:themeColor="text1"/>
          <w:sz w:val="24"/>
          <w:szCs w:val="24"/>
        </w:rPr>
        <w:t xml:space="preserve"> o to, żebyśmy o tym porozmawiali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C0F1A20" w14:textId="77777777" w:rsidR="00696D9E" w:rsidRDefault="00696D9E" w:rsidP="00696D9E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71DB2">
        <w:rPr>
          <w:rFonts w:ascii="Times New Roman" w:hAnsi="Times New Roman"/>
          <w:color w:val="000000" w:themeColor="text1"/>
          <w:sz w:val="24"/>
          <w:szCs w:val="24"/>
          <w:u w:val="single"/>
        </w:rPr>
        <w:t>Przewodnicząca Komisji Edukacji, Kultury i Sportu Wacława Bąk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poprosiła naczelnika Wydziału Oświaty o przygotowanie na 16 września jak najwięcej wiadomości dotyczących   e-dziennika.</w:t>
      </w:r>
    </w:p>
    <w:p w14:paraId="699FC292" w14:textId="77777777" w:rsidR="00372116" w:rsidRPr="00372116" w:rsidRDefault="00372116" w:rsidP="0037211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Ad. 8. </w:t>
      </w:r>
      <w:r w:rsidRPr="00372116">
        <w:rPr>
          <w:rFonts w:ascii="Times New Roman" w:hAnsi="Times New Roman"/>
          <w:b/>
          <w:bCs/>
          <w:sz w:val="24"/>
          <w:szCs w:val="24"/>
        </w:rPr>
        <w:t>Zamknięcie posiedzenia.</w:t>
      </w:r>
    </w:p>
    <w:p w14:paraId="1E403CE8" w14:textId="77777777" w:rsidR="00372116" w:rsidRPr="00372116" w:rsidRDefault="00372116" w:rsidP="00372116">
      <w:pPr>
        <w:spacing w:before="120" w:line="27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3721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W związku z wyczerpaniem porządku obrad Przewodniczący Komisji Budżetu i Planowania Gospodarczego Leon Karwat zamknął posiedzenie komisji. </w:t>
      </w:r>
    </w:p>
    <w:p w14:paraId="216D59A3" w14:textId="77777777" w:rsidR="00372116" w:rsidRPr="00372116" w:rsidRDefault="00372116" w:rsidP="00372116">
      <w:pPr>
        <w:spacing w:line="276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1"/>
    <w:p w14:paraId="7B149562" w14:textId="77777777" w:rsidR="00372116" w:rsidRPr="00372116" w:rsidRDefault="00372116" w:rsidP="00372116">
      <w:pPr>
        <w:rPr>
          <w:rFonts w:ascii="Times New Roman" w:hAnsi="Times New Roman"/>
          <w:sz w:val="24"/>
          <w:szCs w:val="24"/>
        </w:rPr>
      </w:pPr>
    </w:p>
    <w:p w14:paraId="798435B2" w14:textId="77777777" w:rsidR="00372116" w:rsidRPr="00372116" w:rsidRDefault="00372116" w:rsidP="00372116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3721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7457E" wp14:editId="5271CDBC">
                <wp:simplePos x="0" y="0"/>
                <wp:positionH relativeFrom="column">
                  <wp:posOffset>3138805</wp:posOffset>
                </wp:positionH>
                <wp:positionV relativeFrom="paragraph">
                  <wp:posOffset>264160</wp:posOffset>
                </wp:positionV>
                <wp:extent cx="2712720" cy="830580"/>
                <wp:effectExtent l="0" t="0" r="0" b="7620"/>
                <wp:wrapSquare wrapText="bothSides"/>
                <wp:docPr id="13836268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A317" w14:textId="77777777" w:rsidR="00372116" w:rsidRPr="00372116" w:rsidRDefault="00372116" w:rsidP="003721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Przewodniczący Komisji Budżetu i Planowania Gospodarczego</w:t>
                            </w:r>
                          </w:p>
                          <w:p w14:paraId="6341A729" w14:textId="64221308" w:rsidR="00372116" w:rsidRPr="00372116" w:rsidRDefault="00372116" w:rsidP="00372116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7211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Leon Karwat</w:t>
                            </w:r>
                          </w:p>
                          <w:p w14:paraId="68B6A8C2" w14:textId="77777777" w:rsidR="00372116" w:rsidRPr="006F3A37" w:rsidRDefault="00372116" w:rsidP="00372116">
                            <w:pPr>
                              <w:jc w:val="center"/>
                            </w:pPr>
                            <w:r>
                              <w:t>Leon Karwat</w:t>
                            </w:r>
                          </w:p>
                          <w:p w14:paraId="427504A6" w14:textId="77777777" w:rsidR="00372116" w:rsidRPr="006F3A37" w:rsidRDefault="00372116" w:rsidP="003721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457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15pt;margin-top:20.8pt;width:213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" stroked="f">
                <v:textbox>
                  <w:txbxContent>
                    <w:p w14:paraId="6A94A317" w14:textId="77777777" w:rsidR="00372116" w:rsidRPr="00372116" w:rsidRDefault="00372116" w:rsidP="003721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Przewodniczący Komisji Budżetu i Planowania Gospodarczego</w:t>
                      </w:r>
                    </w:p>
                    <w:p w14:paraId="6341A729" w14:textId="64221308" w:rsidR="00372116" w:rsidRPr="00372116" w:rsidRDefault="00372116" w:rsidP="00372116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7211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Leon Karwat</w:t>
                      </w:r>
                    </w:p>
                    <w:p w14:paraId="68B6A8C2" w14:textId="77777777" w:rsidR="00372116" w:rsidRPr="006F3A37" w:rsidRDefault="00372116" w:rsidP="00372116">
                      <w:pPr>
                        <w:jc w:val="center"/>
                      </w:pPr>
                      <w:r>
                        <w:t>Leon Karwat</w:t>
                      </w:r>
                    </w:p>
                    <w:p w14:paraId="427504A6" w14:textId="77777777" w:rsidR="00372116" w:rsidRPr="006F3A37" w:rsidRDefault="00372116" w:rsidP="0037211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72116">
        <w:rPr>
          <w:rFonts w:ascii="Times New Roman" w:eastAsia="Times New Roman" w:hAnsi="Times New Roman"/>
          <w:sz w:val="24"/>
          <w:szCs w:val="24"/>
        </w:rPr>
        <w:t xml:space="preserve">Protokołowała </w:t>
      </w:r>
    </w:p>
    <w:p w14:paraId="600CE22D" w14:textId="77777777" w:rsidR="00372116" w:rsidRPr="00372116" w:rsidRDefault="00372116" w:rsidP="00372116">
      <w:pPr>
        <w:rPr>
          <w:rFonts w:ascii="Times New Roman" w:eastAsia="Times New Roman" w:hAnsi="Times New Roman"/>
          <w:sz w:val="24"/>
          <w:szCs w:val="24"/>
        </w:rPr>
      </w:pPr>
    </w:p>
    <w:p w14:paraId="694DC391" w14:textId="77777777" w:rsidR="00372116" w:rsidRPr="00372116" w:rsidRDefault="00372116" w:rsidP="00372116">
      <w:pPr>
        <w:rPr>
          <w:rFonts w:ascii="Times New Roman" w:eastAsia="Times New Roman" w:hAnsi="Times New Roman"/>
          <w:sz w:val="24"/>
          <w:szCs w:val="24"/>
        </w:rPr>
      </w:pPr>
    </w:p>
    <w:p w14:paraId="67548F1B" w14:textId="77777777" w:rsidR="00372116" w:rsidRPr="00372116" w:rsidRDefault="00372116" w:rsidP="00372116">
      <w:pPr>
        <w:rPr>
          <w:rFonts w:ascii="Times New Roman" w:eastAsia="Times New Roman" w:hAnsi="Times New Roman"/>
          <w:sz w:val="24"/>
          <w:szCs w:val="24"/>
        </w:rPr>
      </w:pPr>
      <w:r w:rsidRPr="00372116">
        <w:rPr>
          <w:rFonts w:ascii="Times New Roman" w:eastAsia="Times New Roman" w:hAnsi="Times New Roman"/>
          <w:sz w:val="24"/>
          <w:szCs w:val="24"/>
        </w:rPr>
        <w:t>Katarzyna Kosylak</w:t>
      </w:r>
    </w:p>
    <w:p w14:paraId="3202DB32" w14:textId="77777777" w:rsidR="00372116" w:rsidRPr="006F3A37" w:rsidRDefault="00372116" w:rsidP="00372116">
      <w:pPr>
        <w:rPr>
          <w:rFonts w:eastAsia="Times New Roman"/>
        </w:rPr>
      </w:pPr>
    </w:p>
    <w:p w14:paraId="329FE595" w14:textId="77777777" w:rsidR="00372116" w:rsidRPr="006F3A37" w:rsidRDefault="00372116" w:rsidP="00372116">
      <w:pPr>
        <w:rPr>
          <w:rFonts w:eastAsia="Times New Roman"/>
        </w:rPr>
      </w:pPr>
    </w:p>
    <w:p w14:paraId="30F83E3F" w14:textId="77777777" w:rsidR="00372116" w:rsidRDefault="00372116" w:rsidP="00372116"/>
    <w:p w14:paraId="71A3B9B4" w14:textId="3E78BD3F" w:rsidR="00372116" w:rsidRPr="00372116" w:rsidRDefault="00372116" w:rsidP="00372116">
      <w:pPr>
        <w:spacing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6B2B467" w14:textId="1E525537" w:rsidR="00372116" w:rsidRPr="00372116" w:rsidRDefault="00372116">
      <w:pPr>
        <w:rPr>
          <w:rFonts w:ascii="Times New Roman" w:hAnsi="Times New Roman"/>
        </w:rPr>
      </w:pPr>
    </w:p>
    <w:p w14:paraId="20925AC0" w14:textId="36B0B403" w:rsidR="00372116" w:rsidRPr="00372116" w:rsidRDefault="00372116">
      <w:pPr>
        <w:rPr>
          <w:rFonts w:ascii="Times New Roman" w:hAnsi="Times New Roman"/>
          <w:sz w:val="24"/>
          <w:szCs w:val="24"/>
        </w:rPr>
      </w:pPr>
    </w:p>
    <w:sectPr w:rsidR="00372116" w:rsidRPr="0037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41BB8"/>
    <w:multiLevelType w:val="hybridMultilevel"/>
    <w:tmpl w:val="4B1A7960"/>
    <w:lvl w:ilvl="0" w:tplc="0415000F">
      <w:start w:val="1"/>
      <w:numFmt w:val="decimal"/>
      <w:lvlText w:val="%1.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2E0D52B6"/>
    <w:multiLevelType w:val="hybridMultilevel"/>
    <w:tmpl w:val="E320E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64AD"/>
    <w:multiLevelType w:val="hybridMultilevel"/>
    <w:tmpl w:val="E320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04FB"/>
    <w:multiLevelType w:val="hybridMultilevel"/>
    <w:tmpl w:val="E320E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17035"/>
    <w:multiLevelType w:val="hybridMultilevel"/>
    <w:tmpl w:val="E320E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74742"/>
    <w:multiLevelType w:val="hybridMultilevel"/>
    <w:tmpl w:val="F19A2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56011"/>
    <w:multiLevelType w:val="hybridMultilevel"/>
    <w:tmpl w:val="E320E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468006">
    <w:abstractNumId w:val="0"/>
  </w:num>
  <w:num w:numId="2" w16cid:durableId="1813789185">
    <w:abstractNumId w:val="2"/>
  </w:num>
  <w:num w:numId="3" w16cid:durableId="81492335">
    <w:abstractNumId w:val="5"/>
  </w:num>
  <w:num w:numId="4" w16cid:durableId="924266283">
    <w:abstractNumId w:val="3"/>
  </w:num>
  <w:num w:numId="5" w16cid:durableId="841776175">
    <w:abstractNumId w:val="6"/>
  </w:num>
  <w:num w:numId="6" w16cid:durableId="1606569615">
    <w:abstractNumId w:val="4"/>
  </w:num>
  <w:num w:numId="7" w16cid:durableId="125130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76"/>
    <w:rsid w:val="001B5231"/>
    <w:rsid w:val="001C25F2"/>
    <w:rsid w:val="00215076"/>
    <w:rsid w:val="00372116"/>
    <w:rsid w:val="003D645B"/>
    <w:rsid w:val="003D7198"/>
    <w:rsid w:val="00415565"/>
    <w:rsid w:val="004B7538"/>
    <w:rsid w:val="004D2197"/>
    <w:rsid w:val="005C69C2"/>
    <w:rsid w:val="005C7B6B"/>
    <w:rsid w:val="00627224"/>
    <w:rsid w:val="00667B39"/>
    <w:rsid w:val="00696D9E"/>
    <w:rsid w:val="0069737B"/>
    <w:rsid w:val="00730CED"/>
    <w:rsid w:val="009A33EE"/>
    <w:rsid w:val="009B31B9"/>
    <w:rsid w:val="00AA4ADA"/>
    <w:rsid w:val="00AD4EF3"/>
    <w:rsid w:val="00B0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B45F"/>
  <w15:chartTrackingRefBased/>
  <w15:docId w15:val="{49C2F3B3-1CF4-47F1-9756-5717F89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EF3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6</cp:revision>
  <cp:lastPrinted>2024-09-25T07:09:00Z</cp:lastPrinted>
  <dcterms:created xsi:type="dcterms:W3CDTF">2024-09-13T07:33:00Z</dcterms:created>
  <dcterms:modified xsi:type="dcterms:W3CDTF">2024-10-15T14:05:00Z</dcterms:modified>
</cp:coreProperties>
</file>