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B5CB" w14:textId="48ABE8D6" w:rsidR="0003606C" w:rsidRPr="008543A0" w:rsidRDefault="0003606C" w:rsidP="0003606C">
      <w:pPr>
        <w:spacing w:before="100" w:beforeAutospacing="1" w:after="100" w:afterAutospacing="1"/>
        <w:rPr>
          <w:rFonts w:eastAsia="Times New Roman"/>
          <w:b/>
          <w:bCs/>
        </w:rPr>
      </w:pPr>
      <w:r w:rsidRPr="008543A0">
        <w:rPr>
          <w:rFonts w:eastAsia="Times New Roman"/>
          <w:b/>
          <w:bCs/>
        </w:rPr>
        <w:t>BRP.0012.</w:t>
      </w:r>
      <w:r w:rsidR="00E201EE" w:rsidRPr="008543A0">
        <w:rPr>
          <w:rFonts w:eastAsia="Times New Roman"/>
          <w:b/>
          <w:bCs/>
        </w:rPr>
        <w:t>7</w:t>
      </w:r>
      <w:r w:rsidR="009644E4" w:rsidRPr="008543A0">
        <w:rPr>
          <w:rFonts w:eastAsia="Times New Roman"/>
          <w:b/>
          <w:bCs/>
        </w:rPr>
        <w:t>.1</w:t>
      </w:r>
      <w:r w:rsidRPr="008543A0">
        <w:rPr>
          <w:rFonts w:eastAsia="Times New Roman"/>
          <w:b/>
          <w:bCs/>
        </w:rPr>
        <w:t>.2024</w:t>
      </w:r>
    </w:p>
    <w:p w14:paraId="218453F6" w14:textId="77777777" w:rsidR="00080CBC" w:rsidRPr="008543A0" w:rsidRDefault="00080CBC" w:rsidP="0003606C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14:paraId="00C5DBFA" w14:textId="10C2500C" w:rsidR="0003606C" w:rsidRPr="008543A0" w:rsidRDefault="0003606C" w:rsidP="0003606C">
      <w:pPr>
        <w:spacing w:before="100" w:beforeAutospacing="1" w:after="100" w:afterAutospacing="1"/>
        <w:jc w:val="center"/>
        <w:rPr>
          <w:rFonts w:eastAsia="Times New Roman"/>
        </w:rPr>
      </w:pPr>
      <w:r w:rsidRPr="008543A0">
        <w:rPr>
          <w:rFonts w:eastAsia="Times New Roman"/>
          <w:b/>
          <w:bCs/>
        </w:rPr>
        <w:t xml:space="preserve">PROTOKÓŁ </w:t>
      </w:r>
      <w:r w:rsidR="0022777C" w:rsidRPr="008543A0">
        <w:rPr>
          <w:rFonts w:eastAsia="Times New Roman"/>
          <w:b/>
        </w:rPr>
        <w:t>1</w:t>
      </w:r>
      <w:r w:rsidR="009644E4" w:rsidRPr="008543A0">
        <w:rPr>
          <w:rFonts w:eastAsia="Times New Roman"/>
          <w:b/>
        </w:rPr>
        <w:t>/2024</w:t>
      </w:r>
    </w:p>
    <w:p w14:paraId="4194AC8F" w14:textId="4742A350" w:rsidR="0003606C" w:rsidRPr="008543A0" w:rsidRDefault="0003606C" w:rsidP="0003606C">
      <w:pPr>
        <w:spacing w:before="100" w:beforeAutospacing="1" w:after="100" w:afterAutospacing="1"/>
        <w:jc w:val="center"/>
        <w:rPr>
          <w:rFonts w:eastAsia="Times New Roman"/>
          <w:b/>
        </w:rPr>
      </w:pPr>
      <w:r w:rsidRPr="008543A0">
        <w:rPr>
          <w:rFonts w:eastAsia="Times New Roman"/>
          <w:b/>
        </w:rPr>
        <w:t xml:space="preserve">z posiedzenia Komisji Rewizyjnej w dniu </w:t>
      </w:r>
      <w:r w:rsidR="004B388E" w:rsidRPr="008543A0">
        <w:rPr>
          <w:rFonts w:eastAsia="Times New Roman"/>
          <w:b/>
        </w:rPr>
        <w:t>14 maja</w:t>
      </w:r>
      <w:r w:rsidRPr="008543A0">
        <w:rPr>
          <w:rFonts w:eastAsia="Times New Roman"/>
          <w:b/>
        </w:rPr>
        <w:t xml:space="preserve"> 2024 r.</w:t>
      </w:r>
    </w:p>
    <w:p w14:paraId="64EE754D" w14:textId="77777777" w:rsidR="008543A0" w:rsidRPr="008543A0" w:rsidRDefault="008543A0" w:rsidP="008543A0">
      <w:pPr>
        <w:jc w:val="center"/>
      </w:pPr>
      <w:bookmarkStart w:id="0" w:name="_Hlk169014488"/>
    </w:p>
    <w:p w14:paraId="2B16FD9D" w14:textId="77777777" w:rsidR="008543A0" w:rsidRPr="008543A0" w:rsidRDefault="008543A0" w:rsidP="008543A0"/>
    <w:p w14:paraId="2C0C466E" w14:textId="77777777" w:rsidR="008543A0" w:rsidRPr="008543A0" w:rsidRDefault="008543A0" w:rsidP="008543A0">
      <w:pPr>
        <w:ind w:firstLine="708"/>
        <w:jc w:val="both"/>
      </w:pPr>
      <w:r w:rsidRPr="008543A0">
        <w:t>Posiedzenie Komisji  Rewizyjnej,  na którym rozpatrywane  było sprawozdanie z wykonania budżetu powiatu za 2023 rok odbywało się w dniu 14  maja 2024 roku.</w:t>
      </w:r>
    </w:p>
    <w:p w14:paraId="6DF6ADFE" w14:textId="77777777" w:rsidR="008543A0" w:rsidRPr="008543A0" w:rsidRDefault="008543A0" w:rsidP="008543A0">
      <w:pPr>
        <w:jc w:val="both"/>
      </w:pPr>
      <w:r w:rsidRPr="008543A0">
        <w:t>Zgonie z listą  obecności stanowiącą załącznik do niniejszego protokołu w posiedzeniu komisji uczestniczyli:</w:t>
      </w:r>
    </w:p>
    <w:p w14:paraId="2B7DE6C8" w14:textId="77777777" w:rsidR="008543A0" w:rsidRPr="008543A0" w:rsidRDefault="008543A0" w:rsidP="008543A0">
      <w:pPr>
        <w:jc w:val="both"/>
      </w:pPr>
    </w:p>
    <w:p w14:paraId="180B43BA" w14:textId="77777777" w:rsidR="008543A0" w:rsidRPr="008543A0" w:rsidRDefault="008543A0" w:rsidP="008543A0">
      <w:pPr>
        <w:pStyle w:val="Akapitzlist"/>
        <w:numPr>
          <w:ilvl w:val="0"/>
          <w:numId w:val="2"/>
        </w:numPr>
      </w:pPr>
      <w:r w:rsidRPr="008543A0">
        <w:t xml:space="preserve">Justyna Włodzimierz </w:t>
      </w:r>
      <w:r w:rsidRPr="008543A0">
        <w:tab/>
      </w:r>
      <w:r w:rsidRPr="008543A0">
        <w:tab/>
        <w:t xml:space="preserve"> - przewodniczący Komisji</w:t>
      </w:r>
    </w:p>
    <w:p w14:paraId="0331EB79" w14:textId="77777777" w:rsidR="008543A0" w:rsidRPr="008543A0" w:rsidRDefault="008543A0" w:rsidP="008543A0">
      <w:pPr>
        <w:pStyle w:val="Akapitzlist"/>
        <w:numPr>
          <w:ilvl w:val="0"/>
          <w:numId w:val="2"/>
        </w:numPr>
      </w:pPr>
      <w:r w:rsidRPr="008543A0">
        <w:t>Goska Szczepan</w:t>
      </w:r>
      <w:r w:rsidRPr="008543A0">
        <w:tab/>
      </w:r>
      <w:r w:rsidRPr="008543A0">
        <w:tab/>
      </w:r>
      <w:r w:rsidRPr="008543A0">
        <w:tab/>
        <w:t>- wiceprzewodniczący komisji</w:t>
      </w:r>
      <w:r w:rsidRPr="008543A0">
        <w:tab/>
      </w:r>
    </w:p>
    <w:p w14:paraId="2D233D93" w14:textId="77777777" w:rsidR="008543A0" w:rsidRPr="008543A0" w:rsidRDefault="008543A0" w:rsidP="008543A0">
      <w:pPr>
        <w:pStyle w:val="Akapitzlist"/>
        <w:numPr>
          <w:ilvl w:val="0"/>
          <w:numId w:val="2"/>
        </w:numPr>
      </w:pPr>
      <w:r w:rsidRPr="008543A0">
        <w:t>Feliński Jarosław</w:t>
      </w:r>
      <w:r w:rsidRPr="008543A0">
        <w:tab/>
      </w:r>
      <w:r w:rsidRPr="008543A0">
        <w:tab/>
      </w:r>
      <w:r w:rsidRPr="008543A0">
        <w:tab/>
        <w:t>-  członek komisji</w:t>
      </w:r>
      <w:r w:rsidRPr="008543A0">
        <w:tab/>
      </w:r>
    </w:p>
    <w:p w14:paraId="3BFE0839" w14:textId="77777777" w:rsidR="008543A0" w:rsidRPr="008543A0" w:rsidRDefault="008543A0" w:rsidP="008543A0">
      <w:pPr>
        <w:pStyle w:val="Akapitzlist"/>
        <w:numPr>
          <w:ilvl w:val="0"/>
          <w:numId w:val="2"/>
        </w:numPr>
      </w:pPr>
      <w:r w:rsidRPr="008543A0">
        <w:t>Socha Paulina</w:t>
      </w:r>
      <w:r w:rsidRPr="008543A0">
        <w:tab/>
      </w:r>
      <w:r w:rsidRPr="008543A0">
        <w:tab/>
      </w:r>
      <w:r w:rsidRPr="008543A0">
        <w:tab/>
        <w:t>-  członek komisji</w:t>
      </w:r>
      <w:r w:rsidRPr="008543A0">
        <w:tab/>
      </w:r>
    </w:p>
    <w:p w14:paraId="1B8E38B1" w14:textId="77777777" w:rsidR="008543A0" w:rsidRPr="008543A0" w:rsidRDefault="008543A0" w:rsidP="008543A0">
      <w:pPr>
        <w:pStyle w:val="Akapitzlist"/>
        <w:numPr>
          <w:ilvl w:val="0"/>
          <w:numId w:val="2"/>
        </w:numPr>
      </w:pPr>
      <w:r w:rsidRPr="008543A0">
        <w:t>Wolniewicz Rafał</w:t>
      </w:r>
      <w:r w:rsidRPr="008543A0">
        <w:tab/>
      </w:r>
      <w:r w:rsidRPr="008543A0">
        <w:tab/>
      </w:r>
      <w:r w:rsidRPr="008543A0">
        <w:tab/>
        <w:t>-  członek komisji</w:t>
      </w:r>
      <w:r w:rsidRPr="008543A0">
        <w:tab/>
      </w:r>
    </w:p>
    <w:p w14:paraId="3A21AACE" w14:textId="77777777" w:rsidR="008543A0" w:rsidRPr="008543A0" w:rsidRDefault="008543A0" w:rsidP="008543A0">
      <w:pPr>
        <w:pStyle w:val="Akapitzlist"/>
        <w:numPr>
          <w:ilvl w:val="0"/>
          <w:numId w:val="2"/>
        </w:numPr>
      </w:pPr>
      <w:r w:rsidRPr="008543A0">
        <w:t>Żegota Cezary</w:t>
      </w:r>
      <w:r w:rsidRPr="008543A0">
        <w:tab/>
      </w:r>
      <w:r w:rsidRPr="008543A0">
        <w:tab/>
      </w:r>
      <w:r w:rsidRPr="008543A0">
        <w:tab/>
        <w:t>-  członek komisji</w:t>
      </w:r>
      <w:r w:rsidRPr="008543A0">
        <w:tab/>
      </w:r>
    </w:p>
    <w:p w14:paraId="38A265C5" w14:textId="77777777" w:rsidR="008543A0" w:rsidRPr="008543A0" w:rsidRDefault="008543A0" w:rsidP="008543A0">
      <w:pPr>
        <w:pStyle w:val="Akapitzlist"/>
        <w:numPr>
          <w:ilvl w:val="0"/>
          <w:numId w:val="2"/>
        </w:numPr>
        <w:jc w:val="both"/>
      </w:pPr>
      <w:r w:rsidRPr="008543A0">
        <w:t>Żegota Sławomir</w:t>
      </w:r>
      <w:r w:rsidRPr="008543A0">
        <w:tab/>
      </w:r>
      <w:r w:rsidRPr="008543A0">
        <w:tab/>
      </w:r>
      <w:r w:rsidRPr="008543A0">
        <w:tab/>
        <w:t>-  członek komisji</w:t>
      </w:r>
    </w:p>
    <w:p w14:paraId="4927149A" w14:textId="77777777" w:rsidR="008543A0" w:rsidRPr="008543A0" w:rsidRDefault="008543A0" w:rsidP="008543A0">
      <w:pPr>
        <w:jc w:val="both"/>
      </w:pPr>
    </w:p>
    <w:p w14:paraId="7B4E3035" w14:textId="77777777" w:rsidR="008543A0" w:rsidRPr="008543A0" w:rsidRDefault="008543A0" w:rsidP="008543A0">
      <w:pPr>
        <w:jc w:val="both"/>
      </w:pPr>
      <w:r w:rsidRPr="008543A0">
        <w:t>Oraz:</w:t>
      </w:r>
    </w:p>
    <w:p w14:paraId="019C6069" w14:textId="77777777" w:rsidR="008543A0" w:rsidRPr="008543A0" w:rsidRDefault="008543A0" w:rsidP="008543A0">
      <w:pPr>
        <w:jc w:val="both"/>
      </w:pPr>
    </w:p>
    <w:p w14:paraId="672B590F" w14:textId="77777777" w:rsidR="008543A0" w:rsidRPr="008543A0" w:rsidRDefault="008543A0" w:rsidP="008543A0">
      <w:pPr>
        <w:numPr>
          <w:ilvl w:val="0"/>
          <w:numId w:val="1"/>
        </w:numPr>
        <w:jc w:val="both"/>
      </w:pPr>
      <w:r w:rsidRPr="008543A0">
        <w:t>Skarbnik Powiatu Beata Zysiak</w:t>
      </w:r>
    </w:p>
    <w:p w14:paraId="05048825" w14:textId="77777777" w:rsidR="008543A0" w:rsidRPr="008543A0" w:rsidRDefault="008543A0" w:rsidP="008543A0">
      <w:pPr>
        <w:numPr>
          <w:ilvl w:val="0"/>
          <w:numId w:val="1"/>
        </w:numPr>
        <w:jc w:val="both"/>
      </w:pPr>
      <w:r w:rsidRPr="008543A0">
        <w:t>Naczelnik wydz. finansowo - księgowego i budżetu- Agnieszka Szulc</w:t>
      </w:r>
    </w:p>
    <w:p w14:paraId="19E79D67" w14:textId="77777777" w:rsidR="008543A0" w:rsidRPr="008543A0" w:rsidRDefault="008543A0" w:rsidP="008543A0">
      <w:pPr>
        <w:numPr>
          <w:ilvl w:val="0"/>
          <w:numId w:val="1"/>
        </w:numPr>
        <w:jc w:val="both"/>
      </w:pPr>
      <w:r w:rsidRPr="008543A0">
        <w:t>Z-ca naczelnika wydz. finansowo- księgowego i budżetu – Małgorzata Synowiec.</w:t>
      </w:r>
    </w:p>
    <w:p w14:paraId="658E4777" w14:textId="77777777" w:rsidR="008543A0" w:rsidRPr="008543A0" w:rsidRDefault="008543A0" w:rsidP="008543A0">
      <w:pPr>
        <w:numPr>
          <w:ilvl w:val="0"/>
          <w:numId w:val="1"/>
        </w:numPr>
        <w:jc w:val="both"/>
      </w:pPr>
      <w:r w:rsidRPr="008543A0">
        <w:t>Starosta Tomaszowski - Mariusz Węgrzynowski</w:t>
      </w:r>
    </w:p>
    <w:p w14:paraId="1E589246" w14:textId="77777777" w:rsidR="008543A0" w:rsidRPr="008543A0" w:rsidRDefault="008543A0" w:rsidP="008543A0">
      <w:pPr>
        <w:ind w:left="720"/>
        <w:jc w:val="both"/>
      </w:pPr>
    </w:p>
    <w:p w14:paraId="46F04C70" w14:textId="77777777" w:rsidR="008543A0" w:rsidRPr="008543A0" w:rsidRDefault="008543A0" w:rsidP="008543A0">
      <w:pPr>
        <w:spacing w:before="100" w:beforeAutospacing="1" w:after="100" w:afterAutospacing="1"/>
        <w:ind w:firstLine="709"/>
        <w:jc w:val="both"/>
      </w:pPr>
      <w:r w:rsidRPr="008543A0">
        <w:t xml:space="preserve">Posiedzenie otworzył Przewodniczący Komisji </w:t>
      </w:r>
      <w:r w:rsidRPr="008543A0">
        <w:rPr>
          <w:color w:val="000000"/>
        </w:rPr>
        <w:t xml:space="preserve">Rewizyjnej Włodzimierz Justyna o godzinie 15:00, </w:t>
      </w:r>
      <w:r w:rsidRPr="008543A0">
        <w:t>powitał zebranych i zaproponował następujący porządek posiedzenia:</w:t>
      </w:r>
    </w:p>
    <w:p w14:paraId="0BB149B2" w14:textId="77777777" w:rsidR="008543A0" w:rsidRPr="008543A0" w:rsidRDefault="008543A0" w:rsidP="008543A0">
      <w:r w:rsidRPr="008543A0">
        <w:t xml:space="preserve">   </w:t>
      </w:r>
    </w:p>
    <w:p w14:paraId="2B64DF72" w14:textId="77777777" w:rsidR="008543A0" w:rsidRPr="008543A0" w:rsidRDefault="008543A0" w:rsidP="008543A0">
      <w:r w:rsidRPr="008543A0">
        <w:t>1. Otwarcie posiedzenia;</w:t>
      </w:r>
    </w:p>
    <w:p w14:paraId="57DCF194" w14:textId="77777777" w:rsidR="008543A0" w:rsidRPr="008543A0" w:rsidRDefault="008543A0" w:rsidP="008543A0">
      <w:r w:rsidRPr="008543A0">
        <w:t>2. Stwierdzenie prawomocności posiedzenia;</w:t>
      </w:r>
    </w:p>
    <w:p w14:paraId="522C9A73" w14:textId="77777777" w:rsidR="008543A0" w:rsidRPr="008543A0" w:rsidRDefault="008543A0" w:rsidP="008543A0">
      <w:r w:rsidRPr="008543A0">
        <w:t>3. Przyjęcie porządku posiedzenia komisji;</w:t>
      </w:r>
    </w:p>
    <w:p w14:paraId="142E05E5" w14:textId="77777777" w:rsidR="008543A0" w:rsidRPr="008543A0" w:rsidRDefault="008543A0" w:rsidP="008543A0">
      <w:r w:rsidRPr="008543A0">
        <w:t>4. Rozpatrzenie sprawozdania z wykonania budżetu Powiatu za 2023 r.</w:t>
      </w:r>
    </w:p>
    <w:p w14:paraId="44A4ED0B" w14:textId="77777777" w:rsidR="008543A0" w:rsidRPr="008543A0" w:rsidRDefault="008543A0" w:rsidP="008543A0">
      <w:r w:rsidRPr="008543A0">
        <w:t>5. Wypracowanie opinii komisji o sprawozdaniu i wniosku o absolutorium,</w:t>
      </w:r>
    </w:p>
    <w:p w14:paraId="0626AA72" w14:textId="77777777" w:rsidR="008543A0" w:rsidRPr="008543A0" w:rsidRDefault="008543A0" w:rsidP="008543A0">
      <w:r w:rsidRPr="008543A0">
        <w:t>6. Wolne wnioski i sprawy różne;</w:t>
      </w:r>
    </w:p>
    <w:p w14:paraId="14659D07" w14:textId="77777777" w:rsidR="008543A0" w:rsidRPr="008543A0" w:rsidRDefault="008543A0" w:rsidP="008543A0">
      <w:r w:rsidRPr="008543A0">
        <w:t>7. Zamknięcie posiedzenia.</w:t>
      </w:r>
    </w:p>
    <w:p w14:paraId="1945BF35" w14:textId="77777777" w:rsidR="008543A0" w:rsidRPr="008543A0" w:rsidRDefault="008543A0" w:rsidP="008543A0"/>
    <w:p w14:paraId="23C5076F" w14:textId="77777777" w:rsidR="008543A0" w:rsidRPr="008543A0" w:rsidRDefault="008543A0" w:rsidP="008543A0"/>
    <w:p w14:paraId="58BAE31F" w14:textId="77777777" w:rsidR="008543A0" w:rsidRPr="008543A0" w:rsidRDefault="008543A0" w:rsidP="008543A0"/>
    <w:p w14:paraId="14A80623" w14:textId="77777777" w:rsidR="008543A0" w:rsidRPr="008543A0" w:rsidRDefault="008543A0" w:rsidP="008543A0"/>
    <w:p w14:paraId="0D003972" w14:textId="77777777" w:rsidR="008543A0" w:rsidRPr="008543A0" w:rsidRDefault="008543A0" w:rsidP="008543A0">
      <w:pPr>
        <w:rPr>
          <w:b/>
          <w:bCs/>
        </w:rPr>
      </w:pPr>
      <w:r w:rsidRPr="008543A0">
        <w:rPr>
          <w:b/>
          <w:bCs/>
        </w:rPr>
        <w:t>Ad.2</w:t>
      </w:r>
    </w:p>
    <w:p w14:paraId="5CA87DE3" w14:textId="77777777" w:rsidR="008543A0" w:rsidRPr="008543A0" w:rsidRDefault="008543A0" w:rsidP="008543A0">
      <w:r w:rsidRPr="008543A0">
        <w:t>Na podstawie listy obecności Przewodniczący komisji stwierdził, że posiedzenie jest prawomocne. Frekwencja na posiedzeniu  100%.</w:t>
      </w:r>
    </w:p>
    <w:p w14:paraId="46F26580" w14:textId="77777777" w:rsidR="008543A0" w:rsidRPr="008543A0" w:rsidRDefault="008543A0" w:rsidP="008543A0"/>
    <w:p w14:paraId="5C2CB8E3" w14:textId="77777777" w:rsidR="008543A0" w:rsidRPr="008543A0" w:rsidRDefault="008543A0" w:rsidP="008543A0"/>
    <w:p w14:paraId="3ABDD10E" w14:textId="77777777" w:rsidR="008543A0" w:rsidRPr="008543A0" w:rsidRDefault="008543A0" w:rsidP="008543A0">
      <w:pPr>
        <w:rPr>
          <w:b/>
          <w:bCs/>
        </w:rPr>
      </w:pPr>
      <w:r w:rsidRPr="008543A0">
        <w:rPr>
          <w:b/>
          <w:bCs/>
        </w:rPr>
        <w:t>Ad. 3</w:t>
      </w:r>
    </w:p>
    <w:p w14:paraId="1F09D1D7" w14:textId="77777777" w:rsidR="008543A0" w:rsidRPr="008543A0" w:rsidRDefault="008543A0" w:rsidP="008543A0">
      <w:r w:rsidRPr="008543A0">
        <w:t>Do porządku posiedzenia uwag nie zgłoszono.</w:t>
      </w:r>
    </w:p>
    <w:p w14:paraId="56C3F115" w14:textId="77777777" w:rsidR="008543A0" w:rsidRPr="008543A0" w:rsidRDefault="008543A0" w:rsidP="008543A0"/>
    <w:p w14:paraId="36049383" w14:textId="77777777" w:rsidR="008543A0" w:rsidRPr="008543A0" w:rsidRDefault="008543A0" w:rsidP="008543A0"/>
    <w:p w14:paraId="689BDD1B" w14:textId="77777777" w:rsidR="008543A0" w:rsidRPr="008543A0" w:rsidRDefault="008543A0" w:rsidP="008543A0">
      <w:pPr>
        <w:rPr>
          <w:b/>
          <w:bCs/>
        </w:rPr>
      </w:pPr>
      <w:r w:rsidRPr="008543A0">
        <w:rPr>
          <w:b/>
          <w:bCs/>
        </w:rPr>
        <w:t>Ad. 4 Rozpatrzenie sprawozdania z wykonania budżetu Powiatu za 2023 r.</w:t>
      </w:r>
    </w:p>
    <w:p w14:paraId="3E7E50D1" w14:textId="77777777" w:rsidR="008543A0" w:rsidRPr="008543A0" w:rsidRDefault="008543A0" w:rsidP="008543A0">
      <w:pPr>
        <w:rPr>
          <w:b/>
          <w:bCs/>
        </w:rPr>
      </w:pPr>
    </w:p>
    <w:p w14:paraId="0EEF2D02" w14:textId="77777777" w:rsidR="008543A0" w:rsidRPr="008543A0" w:rsidRDefault="008543A0" w:rsidP="008543A0">
      <w:pPr>
        <w:jc w:val="both"/>
      </w:pPr>
      <w:r w:rsidRPr="008543A0">
        <w:t>W dniu 9 maja  wszystkim radnym zostały  przesłane  następujące dokumenty:</w:t>
      </w:r>
    </w:p>
    <w:p w14:paraId="089E595B" w14:textId="77777777" w:rsidR="008543A0" w:rsidRPr="008543A0" w:rsidRDefault="008543A0" w:rsidP="008543A0">
      <w:pPr>
        <w:jc w:val="both"/>
      </w:pPr>
      <w:r w:rsidRPr="008543A0">
        <w:t>- sprawozdanie z wykonania budżetu powiatu  za 2023 r. (członkowie komisji będący radnymi w VI kadencji  sprawozdanie otrzymali 28 marca 2024 r.)</w:t>
      </w:r>
    </w:p>
    <w:p w14:paraId="3DD6B14E" w14:textId="77777777" w:rsidR="008543A0" w:rsidRPr="008543A0" w:rsidRDefault="008543A0" w:rsidP="008543A0">
      <w:pPr>
        <w:jc w:val="both"/>
      </w:pPr>
      <w:r w:rsidRPr="008543A0">
        <w:t>- sprawozdanie finansowe</w:t>
      </w:r>
    </w:p>
    <w:p w14:paraId="705CCE7B" w14:textId="77777777" w:rsidR="008543A0" w:rsidRPr="008543A0" w:rsidRDefault="008543A0" w:rsidP="008543A0">
      <w:pPr>
        <w:jc w:val="both"/>
      </w:pPr>
      <w:r w:rsidRPr="008543A0">
        <w:t>- uchwałę Nr III/83/2024 z dn. 7 maja 2024 r. Regionalnej Izby Obrachunkowej w Łodzi dotycząca  sprawozdania  Zarządu Powiatu w Tomaszowie Mazowieckim  z wykonania  budżetu za 2023 rok.</w:t>
      </w:r>
    </w:p>
    <w:p w14:paraId="336A3A06" w14:textId="77777777" w:rsidR="008543A0" w:rsidRPr="008543A0" w:rsidRDefault="008543A0" w:rsidP="008543A0">
      <w:pPr>
        <w:jc w:val="both"/>
      </w:pPr>
    </w:p>
    <w:p w14:paraId="0D40BD0B" w14:textId="77777777" w:rsidR="008543A0" w:rsidRPr="008543A0" w:rsidRDefault="008543A0" w:rsidP="008543A0">
      <w:pPr>
        <w:jc w:val="both"/>
      </w:pPr>
    </w:p>
    <w:p w14:paraId="07A0FFB4" w14:textId="77777777" w:rsidR="008543A0" w:rsidRPr="008543A0" w:rsidRDefault="008543A0" w:rsidP="008543A0">
      <w:pPr>
        <w:jc w:val="both"/>
      </w:pPr>
    </w:p>
    <w:p w14:paraId="467E526A" w14:textId="77777777" w:rsidR="008543A0" w:rsidRPr="008543A0" w:rsidRDefault="008543A0" w:rsidP="008543A0">
      <w:pPr>
        <w:jc w:val="both"/>
      </w:pPr>
      <w:r w:rsidRPr="008543A0">
        <w:rPr>
          <w:u w:val="single"/>
        </w:rPr>
        <w:t>Skarbnik Powiatu Beata Zysiak</w:t>
      </w:r>
      <w:r w:rsidRPr="008543A0">
        <w:t xml:space="preserve"> –  poinformowała, że  sprawozdanie obejmuje wszystkie dochody i wydatki powiatu, które są weryfikowane na dzień 31 grudnia 2023 roku. Na tej podstawie powstaje uchwała Regionalnej Izby Obrachunkowej, która weryfikuje nasze sprawozdanie opisowe na bazie wszystkich sprawozdań budżetowych. </w:t>
      </w:r>
    </w:p>
    <w:p w14:paraId="772C84EC" w14:textId="77777777" w:rsidR="008543A0" w:rsidRPr="008543A0" w:rsidRDefault="008543A0" w:rsidP="008543A0">
      <w:pPr>
        <w:jc w:val="both"/>
      </w:pPr>
      <w:r w:rsidRPr="008543A0">
        <w:t>Regionalna Izba Obrachunkowa zaopiniowała pozytywnie uchwałę  Zarządu Powiatu z 26 marca 2024 r. w sprawie przedstawienia sprawozdania z wykonania budżetu za rok 2023.</w:t>
      </w:r>
    </w:p>
    <w:p w14:paraId="01F43877" w14:textId="77777777" w:rsidR="008543A0" w:rsidRPr="008543A0" w:rsidRDefault="008543A0" w:rsidP="008543A0">
      <w:pPr>
        <w:jc w:val="both"/>
      </w:pPr>
      <w:r w:rsidRPr="008543A0">
        <w:t xml:space="preserve"> Skarbnik powiatu omówiła  sprawozdanie z wykonania budżetu w  2023 r.</w:t>
      </w:r>
    </w:p>
    <w:p w14:paraId="1126E1E9" w14:textId="77777777" w:rsidR="008543A0" w:rsidRPr="008543A0" w:rsidRDefault="008543A0" w:rsidP="008543A0">
      <w:pPr>
        <w:jc w:val="both"/>
        <w:rPr>
          <w:color w:val="222222"/>
          <w:shd w:val="clear" w:color="auto" w:fill="F2F2F2"/>
        </w:rPr>
      </w:pPr>
      <w:r w:rsidRPr="008543A0">
        <w:t xml:space="preserve">zaznaczając, że  ogółem dochody  wykonane w 2023 roku  zamknęły się w kwocie 192.180.117 </w:t>
      </w:r>
      <w:r w:rsidRPr="008543A0">
        <w:rPr>
          <w:color w:val="222222"/>
          <w:shd w:val="clear" w:color="auto" w:fill="F2F2F2"/>
        </w:rPr>
        <w:t xml:space="preserve"> co  stanowiło 101,95% planu, jeśli chodzi o wydatki  zamknęły się kwotą199.706.505 zł na poziomie 97,42 % planu.</w:t>
      </w:r>
    </w:p>
    <w:p w14:paraId="1BB54F5D" w14:textId="77777777" w:rsidR="008543A0" w:rsidRPr="008543A0" w:rsidRDefault="008543A0" w:rsidP="008543A0">
      <w:pPr>
        <w:jc w:val="both"/>
        <w:rPr>
          <w:color w:val="222222"/>
          <w:shd w:val="clear" w:color="auto" w:fill="F2F2F2"/>
        </w:rPr>
      </w:pPr>
    </w:p>
    <w:p w14:paraId="15B2513E" w14:textId="77777777" w:rsidR="008543A0" w:rsidRPr="008543A0" w:rsidRDefault="008543A0" w:rsidP="008543A0">
      <w:pPr>
        <w:jc w:val="both"/>
        <w:rPr>
          <w:color w:val="222222"/>
          <w:shd w:val="clear" w:color="auto" w:fill="F2F2F2"/>
        </w:rPr>
      </w:pPr>
      <w:r w:rsidRPr="008543A0">
        <w:rPr>
          <w:color w:val="222222"/>
          <w:shd w:val="clear" w:color="auto" w:fill="F2F2F2"/>
        </w:rPr>
        <w:t xml:space="preserve"> Dochody majątkowe budżetu zrealizowano w kwocie 29.481.004 zł,  a wydatki majątkowe ukształtowały się na poziomie 40.487.045 zł,  i  to są nasze wydatki na zadania inwestycyjne.</w:t>
      </w:r>
    </w:p>
    <w:p w14:paraId="74E382AC" w14:textId="77777777" w:rsidR="008543A0" w:rsidRPr="008543A0" w:rsidRDefault="008543A0" w:rsidP="008543A0">
      <w:pPr>
        <w:jc w:val="both"/>
        <w:rPr>
          <w:b/>
          <w:bCs/>
        </w:rPr>
      </w:pPr>
    </w:p>
    <w:p w14:paraId="571907CE" w14:textId="77777777" w:rsidR="008543A0" w:rsidRPr="008543A0" w:rsidRDefault="008543A0" w:rsidP="008543A0">
      <w:pPr>
        <w:jc w:val="both"/>
      </w:pPr>
      <w:r w:rsidRPr="008543A0">
        <w:t xml:space="preserve">Dług powiatu </w:t>
      </w:r>
      <w:r w:rsidRPr="008543A0">
        <w:rPr>
          <w:rStyle w:val="Teksttreci"/>
          <w:color w:val="000000"/>
          <w:sz w:val="24"/>
          <w:szCs w:val="24"/>
        </w:rPr>
        <w:t xml:space="preserve">z tytułu zaciągniętych kredytów i pożyczek na koniec </w:t>
      </w:r>
      <w:r w:rsidRPr="008543A0">
        <w:t xml:space="preserve">2023  </w:t>
      </w:r>
      <w:r w:rsidRPr="008543A0">
        <w:rPr>
          <w:rStyle w:val="Teksttreci"/>
          <w:color w:val="000000"/>
          <w:sz w:val="24"/>
          <w:szCs w:val="24"/>
        </w:rPr>
        <w:t xml:space="preserve">wynosił: </w:t>
      </w:r>
      <w:r w:rsidRPr="008543A0">
        <w:t xml:space="preserve">74.168.513,72 zł, co stanowi 38,59 %  wykonanych dochodów . </w:t>
      </w:r>
    </w:p>
    <w:p w14:paraId="764D4578" w14:textId="77777777" w:rsidR="008543A0" w:rsidRPr="008543A0" w:rsidRDefault="008543A0" w:rsidP="008543A0">
      <w:pPr>
        <w:jc w:val="both"/>
      </w:pPr>
      <w:r w:rsidRPr="008543A0">
        <w:t xml:space="preserve">Skarbnik zaznaczyła, że w tym zadłużeniu mieści się dług Tomaszowskiego Centrum Zdrowia, który w 2009 roku przejął nasz powiat. Do spłaty  zostało   jeszcze 1.800.000 zł , które zostaną spłacone w ciągu 2 lat. </w:t>
      </w:r>
    </w:p>
    <w:p w14:paraId="0D6F126B" w14:textId="77777777" w:rsidR="008543A0" w:rsidRPr="008543A0" w:rsidRDefault="008543A0" w:rsidP="008543A0">
      <w:pPr>
        <w:jc w:val="both"/>
      </w:pPr>
      <w:r w:rsidRPr="008543A0">
        <w:t>Podczas omawianego  sprawozdania  Komisja zwróciła  uwagę  na zestawienie  wydatków  majątkowych planowanych i wykonanych w 2023 roku Plan ten opiewał na kwotę  41.046.573 zł  i został wykonany w 98.64% na kwotę 40.487.045,48 zł. Stwierdzono, że  Powiat w minionym roku zrealizował  bardzo dużo inwestycji, szczególnie  drogowych.</w:t>
      </w:r>
    </w:p>
    <w:p w14:paraId="7922563A" w14:textId="77777777" w:rsidR="008543A0" w:rsidRPr="008543A0" w:rsidRDefault="008543A0" w:rsidP="008543A0">
      <w:pPr>
        <w:jc w:val="both"/>
      </w:pPr>
    </w:p>
    <w:p w14:paraId="3552FA96" w14:textId="77777777" w:rsidR="008543A0" w:rsidRPr="008543A0" w:rsidRDefault="008543A0" w:rsidP="008543A0">
      <w:pPr>
        <w:jc w:val="both"/>
      </w:pPr>
    </w:p>
    <w:p w14:paraId="4B642EB9" w14:textId="77777777" w:rsidR="008543A0" w:rsidRPr="008543A0" w:rsidRDefault="008543A0" w:rsidP="008543A0">
      <w:pPr>
        <w:jc w:val="both"/>
      </w:pPr>
      <w:r w:rsidRPr="008543A0">
        <w:t>Następnie komisja przystąpiła do  sprawdzania  dokumentów źródłowych za miesiąc sierpień i listopad 2023 r.</w:t>
      </w:r>
    </w:p>
    <w:p w14:paraId="5D614E11" w14:textId="77777777" w:rsidR="008543A0" w:rsidRPr="008543A0" w:rsidRDefault="008543A0" w:rsidP="008543A0">
      <w:pPr>
        <w:jc w:val="both"/>
      </w:pPr>
    </w:p>
    <w:p w14:paraId="78FCBA5D" w14:textId="77777777" w:rsidR="008543A0" w:rsidRPr="008543A0" w:rsidRDefault="008543A0" w:rsidP="008543A0">
      <w:pPr>
        <w:jc w:val="both"/>
      </w:pPr>
      <w:r w:rsidRPr="008543A0">
        <w:t>Pytań i uwag odnośnie  sprawdzanych  dokumentów  nie zgłoszono.</w:t>
      </w:r>
    </w:p>
    <w:p w14:paraId="128679F9" w14:textId="77777777" w:rsidR="008543A0" w:rsidRPr="008543A0" w:rsidRDefault="008543A0" w:rsidP="008543A0">
      <w:pPr>
        <w:jc w:val="both"/>
      </w:pPr>
    </w:p>
    <w:p w14:paraId="4C02066B" w14:textId="77777777" w:rsidR="008543A0" w:rsidRPr="008543A0" w:rsidRDefault="008543A0" w:rsidP="008543A0">
      <w:pPr>
        <w:jc w:val="both"/>
      </w:pPr>
      <w:r w:rsidRPr="008543A0">
        <w:t xml:space="preserve">Przewodniczący Komisji Włodzimierz Justyna  ogłosił 20  minutową przerwę </w:t>
      </w:r>
      <w:r w:rsidRPr="008543A0">
        <w:br/>
        <w:t xml:space="preserve">w obradach w celu  przygotowania  opinii  Komisji Rewizyjnej  o sprawozdaniu  </w:t>
      </w:r>
      <w:r w:rsidRPr="008543A0">
        <w:br/>
        <w:t>z wykonania budżetu powiatu za 2023 rok.</w:t>
      </w:r>
    </w:p>
    <w:p w14:paraId="04BD2339" w14:textId="77777777" w:rsidR="008543A0" w:rsidRPr="008543A0" w:rsidRDefault="008543A0" w:rsidP="008543A0">
      <w:pPr>
        <w:jc w:val="both"/>
      </w:pPr>
    </w:p>
    <w:p w14:paraId="66FCE7D8" w14:textId="77777777" w:rsidR="008543A0" w:rsidRPr="008543A0" w:rsidRDefault="008543A0" w:rsidP="008543A0">
      <w:pPr>
        <w:jc w:val="both"/>
      </w:pPr>
      <w:r w:rsidRPr="008543A0">
        <w:t>Po przerwie:</w:t>
      </w:r>
    </w:p>
    <w:p w14:paraId="0F5734C5" w14:textId="77777777" w:rsidR="008543A0" w:rsidRPr="008543A0" w:rsidRDefault="008543A0" w:rsidP="008543A0">
      <w:pPr>
        <w:jc w:val="both"/>
      </w:pPr>
    </w:p>
    <w:p w14:paraId="1F90213E" w14:textId="2882033B" w:rsidR="008543A0" w:rsidRPr="008543A0" w:rsidRDefault="008543A0" w:rsidP="008543A0">
      <w:pPr>
        <w:spacing w:before="120" w:line="276" w:lineRule="auto"/>
        <w:jc w:val="both"/>
        <w:rPr>
          <w:b/>
        </w:rPr>
      </w:pPr>
      <w:r w:rsidRPr="008543A0">
        <w:rPr>
          <w:b/>
          <w:color w:val="000000"/>
        </w:rPr>
        <w:t xml:space="preserve">Ad. </w:t>
      </w:r>
      <w:r w:rsidRPr="008543A0">
        <w:rPr>
          <w:b/>
        </w:rPr>
        <w:t>5. Wypracowanie opinii komisji o sprawozdaniu i wniosku  o  absolutorium</w:t>
      </w:r>
      <w:r>
        <w:rPr>
          <w:b/>
        </w:rPr>
        <w:t>.</w:t>
      </w:r>
    </w:p>
    <w:p w14:paraId="7757F96C" w14:textId="77777777" w:rsidR="008543A0" w:rsidRPr="008543A0" w:rsidRDefault="008543A0" w:rsidP="008543A0">
      <w:pPr>
        <w:spacing w:before="120" w:line="276" w:lineRule="auto"/>
        <w:jc w:val="both"/>
        <w:rPr>
          <w:b/>
          <w:color w:val="000000"/>
        </w:rPr>
      </w:pPr>
    </w:p>
    <w:p w14:paraId="0508A364" w14:textId="77777777" w:rsidR="008543A0" w:rsidRPr="008543A0" w:rsidRDefault="008543A0" w:rsidP="008543A0">
      <w:pPr>
        <w:jc w:val="both"/>
      </w:pPr>
      <w:r w:rsidRPr="008543A0">
        <w:t>Przewodniczący Komisji Rewizyjnej Włodzimierz Justyna przedstawił projekt opinii komisji, w której stwierdza się, że Komisja Rewizyjna nie stwierdziła  nieprawidłowości przy wykonaniu budżetu za 2023 r., co pozwala komisji na wypracowanie  wniosku w sprawie  udzielenia  absolutorium dla Zarządu Powiatu (opinia stanowi załącznik do niniejszego protokołu).</w:t>
      </w:r>
    </w:p>
    <w:p w14:paraId="3770F03F" w14:textId="77777777" w:rsidR="008543A0" w:rsidRPr="008543A0" w:rsidRDefault="008543A0" w:rsidP="008543A0">
      <w:pPr>
        <w:jc w:val="both"/>
      </w:pPr>
    </w:p>
    <w:p w14:paraId="02BD6E37" w14:textId="77777777" w:rsidR="008543A0" w:rsidRPr="008543A0" w:rsidRDefault="008543A0" w:rsidP="008543A0">
      <w:pPr>
        <w:spacing w:before="120" w:line="276" w:lineRule="auto"/>
        <w:jc w:val="both"/>
        <w:rPr>
          <w:bCs/>
          <w:color w:val="000000"/>
        </w:rPr>
      </w:pPr>
      <w:r w:rsidRPr="008543A0">
        <w:rPr>
          <w:bCs/>
          <w:color w:val="000000"/>
        </w:rPr>
        <w:t>Uwag i pytań  do przedstawionej opinii nie zgłoszono.</w:t>
      </w:r>
    </w:p>
    <w:p w14:paraId="3839F8D7" w14:textId="77777777" w:rsidR="008543A0" w:rsidRPr="008543A0" w:rsidRDefault="008543A0" w:rsidP="008543A0">
      <w:pPr>
        <w:jc w:val="both"/>
      </w:pPr>
    </w:p>
    <w:p w14:paraId="230C272D" w14:textId="77777777" w:rsidR="008543A0" w:rsidRPr="008543A0" w:rsidRDefault="008543A0" w:rsidP="008543A0">
      <w:pPr>
        <w:jc w:val="both"/>
      </w:pPr>
      <w:r w:rsidRPr="008543A0">
        <w:t xml:space="preserve">Następnie przewodniczący komisji poddał pod głosowanie przedstawioną opinię w sprawie wykonania budżetu powiatu za 2023 rok </w:t>
      </w:r>
    </w:p>
    <w:p w14:paraId="2447B660" w14:textId="77777777" w:rsidR="008543A0" w:rsidRPr="008543A0" w:rsidRDefault="008543A0" w:rsidP="008543A0">
      <w:pPr>
        <w:jc w:val="both"/>
      </w:pPr>
    </w:p>
    <w:p w14:paraId="6E2C5039" w14:textId="77777777" w:rsidR="008543A0" w:rsidRPr="008543A0" w:rsidRDefault="008543A0" w:rsidP="008543A0">
      <w:pPr>
        <w:jc w:val="both"/>
      </w:pPr>
      <w:r w:rsidRPr="008543A0">
        <w:t>W głosowaniu udział wzięło  7 radnych.</w:t>
      </w:r>
    </w:p>
    <w:p w14:paraId="350E8242" w14:textId="77777777" w:rsidR="008543A0" w:rsidRPr="008543A0" w:rsidRDefault="008543A0" w:rsidP="008543A0">
      <w:pPr>
        <w:jc w:val="both"/>
      </w:pPr>
    </w:p>
    <w:p w14:paraId="08A7F905" w14:textId="77777777" w:rsidR="008543A0" w:rsidRPr="008543A0" w:rsidRDefault="008543A0" w:rsidP="008543A0">
      <w:pPr>
        <w:jc w:val="both"/>
        <w:rPr>
          <w:b/>
          <w:bCs/>
        </w:rPr>
      </w:pPr>
      <w:r w:rsidRPr="008543A0">
        <w:t xml:space="preserve">Za przyjęciem opinii w sprawie wykonania budżetu powiatu za 2023 rok głosowało </w:t>
      </w:r>
      <w:r w:rsidRPr="008543A0">
        <w:rPr>
          <w:b/>
          <w:bCs/>
        </w:rPr>
        <w:t xml:space="preserve">7 radnych,  głosów przeciwnych – 0, głosów  wstrzymujących się 0. </w:t>
      </w:r>
    </w:p>
    <w:p w14:paraId="2F08DC88" w14:textId="77777777" w:rsidR="008543A0" w:rsidRPr="008543A0" w:rsidRDefault="008543A0" w:rsidP="008543A0">
      <w:pPr>
        <w:jc w:val="both"/>
        <w:rPr>
          <w:b/>
          <w:bCs/>
        </w:rPr>
      </w:pPr>
    </w:p>
    <w:p w14:paraId="02010B3A" w14:textId="77777777" w:rsidR="008543A0" w:rsidRPr="008543A0" w:rsidRDefault="008543A0" w:rsidP="008543A0">
      <w:pPr>
        <w:jc w:val="both"/>
      </w:pPr>
      <w:r w:rsidRPr="008543A0">
        <w:t>Opinia została  przyjęta.</w:t>
      </w:r>
    </w:p>
    <w:p w14:paraId="7D185DEC" w14:textId="77777777" w:rsidR="008543A0" w:rsidRPr="008543A0" w:rsidRDefault="008543A0" w:rsidP="008543A0">
      <w:pPr>
        <w:jc w:val="both"/>
      </w:pPr>
    </w:p>
    <w:p w14:paraId="2AD82D3C" w14:textId="77777777" w:rsidR="008543A0" w:rsidRPr="008543A0" w:rsidRDefault="008543A0" w:rsidP="008543A0">
      <w:pPr>
        <w:jc w:val="both"/>
        <w:rPr>
          <w:b/>
          <w:bCs/>
        </w:rPr>
      </w:pPr>
      <w:r w:rsidRPr="008543A0">
        <w:rPr>
          <w:b/>
          <w:bCs/>
        </w:rPr>
        <w:t>Wypracowanie wniosku Komisji Rewizyjnej kierowanego do Rady Powiatu o absolutorium.</w:t>
      </w:r>
    </w:p>
    <w:p w14:paraId="424C2300" w14:textId="77777777" w:rsidR="008543A0" w:rsidRPr="008543A0" w:rsidRDefault="008543A0" w:rsidP="008543A0">
      <w:pPr>
        <w:jc w:val="both"/>
        <w:rPr>
          <w:b/>
          <w:bCs/>
        </w:rPr>
      </w:pPr>
    </w:p>
    <w:p w14:paraId="7DE7866C" w14:textId="77777777" w:rsidR="008543A0" w:rsidRPr="008543A0" w:rsidRDefault="008543A0" w:rsidP="008543A0">
      <w:pPr>
        <w:jc w:val="both"/>
      </w:pPr>
      <w:r w:rsidRPr="008543A0">
        <w:t xml:space="preserve">Przewodniczący Komisji Rewizyjnej Włodzimierz Justyna przedstawił wniosek Komisji Rewizyjnej kierowany do Rady Powiatu o udzielenie  absolutorium  Zarządowi Powiatu w Tomaszowie Mazowieckim z tytułu  wykonania budżetu Powiatu Tomaszowskiego za 2023 rok i poddał pod głosowanie.  </w:t>
      </w:r>
    </w:p>
    <w:p w14:paraId="361CCBC1" w14:textId="77777777" w:rsidR="008543A0" w:rsidRPr="008543A0" w:rsidRDefault="008543A0" w:rsidP="008543A0">
      <w:pPr>
        <w:jc w:val="both"/>
      </w:pPr>
    </w:p>
    <w:p w14:paraId="09C181F5" w14:textId="77777777" w:rsidR="008543A0" w:rsidRPr="008543A0" w:rsidRDefault="008543A0" w:rsidP="008543A0">
      <w:pPr>
        <w:jc w:val="both"/>
      </w:pPr>
      <w:r w:rsidRPr="008543A0">
        <w:t>W głosowaniu udział wzięło 7 radnych.</w:t>
      </w:r>
    </w:p>
    <w:p w14:paraId="5FA35B7C" w14:textId="77777777" w:rsidR="008543A0" w:rsidRPr="008543A0" w:rsidRDefault="008543A0" w:rsidP="008543A0">
      <w:pPr>
        <w:jc w:val="both"/>
      </w:pPr>
    </w:p>
    <w:p w14:paraId="18F988D4" w14:textId="77777777" w:rsidR="008543A0" w:rsidRPr="008543A0" w:rsidRDefault="008543A0" w:rsidP="008543A0">
      <w:pPr>
        <w:jc w:val="both"/>
        <w:rPr>
          <w:b/>
          <w:bCs/>
        </w:rPr>
      </w:pPr>
      <w:r w:rsidRPr="008543A0">
        <w:t xml:space="preserve">Za przyjęciem wniosku o udzielenie absolutorium dla Zarządu Powiatu głosowało </w:t>
      </w:r>
      <w:r w:rsidRPr="008543A0">
        <w:rPr>
          <w:b/>
          <w:bCs/>
        </w:rPr>
        <w:t xml:space="preserve">7  radnych,  głosów przeciwnych – 0, głosów wstrzymujących się- 0. </w:t>
      </w:r>
    </w:p>
    <w:p w14:paraId="3802EC42" w14:textId="77777777" w:rsidR="008543A0" w:rsidRPr="008543A0" w:rsidRDefault="008543A0" w:rsidP="008543A0">
      <w:pPr>
        <w:jc w:val="both"/>
        <w:rPr>
          <w:b/>
          <w:bCs/>
        </w:rPr>
      </w:pPr>
    </w:p>
    <w:p w14:paraId="632E5F24" w14:textId="77777777" w:rsidR="008543A0" w:rsidRPr="008543A0" w:rsidRDefault="008543A0" w:rsidP="008543A0">
      <w:pPr>
        <w:jc w:val="both"/>
      </w:pPr>
      <w:r w:rsidRPr="008543A0">
        <w:t>Przewodniczący Komisji Rewizyjnej Włodzimierz Justyna stwierdził, że                             w wyniku głosowania wniosek o udzielenie absolutorium  Zarządowi Powiatu                  w Tomaszowie Mazowieckim  z tytułu  wykonania budżetu Powiatu za 2023 rok został przyjęty.</w:t>
      </w:r>
    </w:p>
    <w:p w14:paraId="0504C6A4" w14:textId="77777777" w:rsidR="008543A0" w:rsidRPr="008543A0" w:rsidRDefault="008543A0" w:rsidP="008543A0">
      <w:pPr>
        <w:jc w:val="both"/>
      </w:pPr>
    </w:p>
    <w:p w14:paraId="23453DE6" w14:textId="77777777" w:rsidR="008543A0" w:rsidRPr="008543A0" w:rsidRDefault="008543A0" w:rsidP="008543A0">
      <w:pPr>
        <w:jc w:val="both"/>
      </w:pPr>
    </w:p>
    <w:p w14:paraId="32645C80" w14:textId="77777777" w:rsidR="008543A0" w:rsidRPr="008543A0" w:rsidRDefault="008543A0" w:rsidP="008543A0">
      <w:pPr>
        <w:rPr>
          <w:rFonts w:eastAsia="Times New Roman"/>
          <w:b/>
          <w:bCs/>
        </w:rPr>
      </w:pPr>
      <w:r w:rsidRPr="008543A0">
        <w:rPr>
          <w:rFonts w:eastAsia="Times New Roman"/>
          <w:b/>
          <w:bCs/>
        </w:rPr>
        <w:t>Ad. 6. Wolne wnioski i sprawy różne.</w:t>
      </w:r>
    </w:p>
    <w:p w14:paraId="4F3D59F7" w14:textId="77777777" w:rsidR="008543A0" w:rsidRPr="008543A0" w:rsidRDefault="008543A0" w:rsidP="008543A0">
      <w:pPr>
        <w:rPr>
          <w:rFonts w:eastAsia="Times New Roman"/>
          <w:b/>
          <w:bCs/>
        </w:rPr>
      </w:pPr>
    </w:p>
    <w:p w14:paraId="7FB12CCC" w14:textId="77777777" w:rsidR="008543A0" w:rsidRPr="008543A0" w:rsidRDefault="008543A0" w:rsidP="008543A0">
      <w:pPr>
        <w:rPr>
          <w:rFonts w:eastAsia="Times New Roman"/>
        </w:rPr>
      </w:pPr>
      <w:r w:rsidRPr="008543A0">
        <w:rPr>
          <w:rFonts w:eastAsia="Times New Roman"/>
          <w:u w:val="single"/>
        </w:rPr>
        <w:t>Radny Sławomir Żegota</w:t>
      </w:r>
      <w:r w:rsidRPr="008543A0">
        <w:rPr>
          <w:rFonts w:eastAsia="Times New Roman"/>
        </w:rPr>
        <w:t xml:space="preserve"> -  zwrócił się z prośbą aby do Zarządu złożyć wniosek </w:t>
      </w:r>
      <w:r w:rsidRPr="008543A0">
        <w:rPr>
          <w:rFonts w:asciiTheme="minorHAnsi" w:eastAsiaTheme="minorHAnsi" w:hAnsiTheme="minorHAnsi" w:cstheme="minorBidi"/>
          <w:lang w:eastAsia="en-US"/>
        </w:rPr>
        <w:t>o przeznaczenie kwoty 1000 zł  na zakup nagród dla młodzieży biorącej udział w turnieju piłki koszykowej 3x3 pod patronatem Starosty Tomaszowskiego, który odbędzie się podczas ,,Dni Tomaszowa’’.</w:t>
      </w:r>
    </w:p>
    <w:p w14:paraId="4B1086AB" w14:textId="77777777" w:rsidR="008543A0" w:rsidRPr="008543A0" w:rsidRDefault="008543A0" w:rsidP="008543A0">
      <w:pPr>
        <w:spacing w:after="160" w:line="256" w:lineRule="auto"/>
        <w:rPr>
          <w:rFonts w:asciiTheme="minorHAnsi" w:eastAsiaTheme="minorHAnsi" w:hAnsiTheme="minorHAnsi" w:cstheme="minorBidi"/>
          <w:lang w:eastAsia="en-US"/>
        </w:rPr>
      </w:pPr>
    </w:p>
    <w:p w14:paraId="540B3200" w14:textId="77777777" w:rsidR="008543A0" w:rsidRPr="008543A0" w:rsidRDefault="008543A0" w:rsidP="008543A0">
      <w:pPr>
        <w:spacing w:after="160" w:line="256" w:lineRule="auto"/>
        <w:rPr>
          <w:rFonts w:eastAsiaTheme="minorHAnsi"/>
          <w:lang w:eastAsia="en-US"/>
        </w:rPr>
      </w:pPr>
      <w:r w:rsidRPr="008543A0">
        <w:rPr>
          <w:rFonts w:eastAsia="Times New Roman"/>
          <w:u w:val="single"/>
        </w:rPr>
        <w:lastRenderedPageBreak/>
        <w:t>Przewodniczący Komisji Włodzimierz Justyna</w:t>
      </w:r>
      <w:r w:rsidRPr="008543A0">
        <w:rPr>
          <w:rFonts w:eastAsia="Times New Roman"/>
        </w:rPr>
        <w:t xml:space="preserve"> – </w:t>
      </w:r>
      <w:r w:rsidRPr="008543A0">
        <w:rPr>
          <w:rFonts w:eastAsiaTheme="minorHAnsi"/>
          <w:lang w:eastAsia="en-US"/>
        </w:rPr>
        <w:t>poddał pod głosowanie wniosek Radnego Sławomira Żegoty.</w:t>
      </w:r>
    </w:p>
    <w:p w14:paraId="4C8A08B5" w14:textId="77777777" w:rsidR="008543A0" w:rsidRPr="008543A0" w:rsidRDefault="008543A0" w:rsidP="008543A0">
      <w:pPr>
        <w:spacing w:after="160" w:line="256" w:lineRule="auto"/>
        <w:rPr>
          <w:rFonts w:eastAsiaTheme="minorHAnsi"/>
          <w:lang w:eastAsia="en-US"/>
        </w:rPr>
      </w:pPr>
      <w:r w:rsidRPr="008543A0">
        <w:rPr>
          <w:rFonts w:eastAsiaTheme="minorHAnsi"/>
          <w:lang w:eastAsia="en-US"/>
        </w:rPr>
        <w:t xml:space="preserve">Komisja pozytywnie jednogłośnie zaopiniowała wniosek.          </w:t>
      </w:r>
    </w:p>
    <w:p w14:paraId="667CF85E" w14:textId="77777777" w:rsidR="008543A0" w:rsidRPr="008543A0" w:rsidRDefault="008543A0" w:rsidP="008543A0">
      <w:pPr>
        <w:spacing w:after="160" w:line="256" w:lineRule="auto"/>
        <w:rPr>
          <w:rFonts w:eastAsiaTheme="minorHAnsi"/>
          <w:lang w:eastAsia="en-US"/>
        </w:rPr>
      </w:pPr>
      <w:r w:rsidRPr="008543A0">
        <w:rPr>
          <w:rFonts w:eastAsia="Times New Roman"/>
          <w:u w:val="single"/>
        </w:rPr>
        <w:t>Przewodniczący Komisji Włodzimierz Justyna</w:t>
      </w:r>
      <w:r w:rsidRPr="008543A0">
        <w:rPr>
          <w:rFonts w:eastAsia="Times New Roman"/>
        </w:rPr>
        <w:t xml:space="preserve"> – poinformował że plan pracy został przyjęty i na każdy kwartał mamy zaplanowaną jedną kontrolę.</w:t>
      </w:r>
      <w:r w:rsidRPr="008543A0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</w:t>
      </w:r>
    </w:p>
    <w:p w14:paraId="63512E93" w14:textId="77777777" w:rsidR="008543A0" w:rsidRPr="008543A0" w:rsidRDefault="008543A0" w:rsidP="008543A0">
      <w:pPr>
        <w:spacing w:after="160" w:line="256" w:lineRule="auto"/>
        <w:rPr>
          <w:rFonts w:eastAsiaTheme="minorHAnsi"/>
          <w:lang w:eastAsia="en-US"/>
        </w:rPr>
      </w:pPr>
    </w:p>
    <w:p w14:paraId="3C74A3FB" w14:textId="77777777" w:rsidR="008543A0" w:rsidRPr="008543A0" w:rsidRDefault="008543A0" w:rsidP="008543A0">
      <w:pPr>
        <w:rPr>
          <w:rFonts w:eastAsia="Times New Roman"/>
          <w:b/>
          <w:bCs/>
        </w:rPr>
      </w:pPr>
      <w:r w:rsidRPr="008543A0">
        <w:rPr>
          <w:rFonts w:eastAsia="Times New Roman"/>
          <w:b/>
          <w:bCs/>
        </w:rPr>
        <w:t>Ad. 7. Zamknięcie posiedzenia.</w:t>
      </w:r>
    </w:p>
    <w:p w14:paraId="61C3A135" w14:textId="77777777" w:rsidR="008543A0" w:rsidRPr="008543A0" w:rsidRDefault="008543A0" w:rsidP="008543A0">
      <w:pPr>
        <w:rPr>
          <w:rFonts w:eastAsia="Times New Roman"/>
          <w:b/>
          <w:bCs/>
        </w:rPr>
      </w:pPr>
    </w:p>
    <w:p w14:paraId="290C63F8" w14:textId="77777777" w:rsidR="008543A0" w:rsidRPr="008543A0" w:rsidRDefault="008543A0" w:rsidP="008543A0">
      <w:pPr>
        <w:spacing w:before="120" w:line="252" w:lineRule="auto"/>
        <w:jc w:val="both"/>
        <w:rPr>
          <w:rFonts w:eastAsia="Times New Roman"/>
        </w:rPr>
      </w:pPr>
      <w:r w:rsidRPr="008543A0">
        <w:rPr>
          <w:rFonts w:eastAsia="Times New Roman"/>
        </w:rPr>
        <w:t>W związku z wyczerpaniem porządku obrad Przewodniczący Komisji Włodzimierz Justyna zamknął posiedzenie.</w:t>
      </w:r>
    </w:p>
    <w:p w14:paraId="5B63E248" w14:textId="77777777" w:rsidR="008543A0" w:rsidRPr="008543A0" w:rsidRDefault="008543A0" w:rsidP="008543A0">
      <w:pPr>
        <w:spacing w:before="120" w:line="252" w:lineRule="auto"/>
        <w:jc w:val="both"/>
        <w:rPr>
          <w:rFonts w:eastAsia="Times New Roman"/>
        </w:rPr>
      </w:pPr>
      <w:r w:rsidRPr="008543A0">
        <w:rPr>
          <w:rFonts w:eastAsia="Times New Roman"/>
        </w:rPr>
        <w:t>Na tym protokół zakończono i podpisano.</w:t>
      </w:r>
    </w:p>
    <w:p w14:paraId="21ECBF0C" w14:textId="77777777" w:rsidR="008543A0" w:rsidRPr="008543A0" w:rsidRDefault="008543A0" w:rsidP="008543A0">
      <w:pPr>
        <w:spacing w:before="120" w:line="252" w:lineRule="auto"/>
        <w:jc w:val="both"/>
        <w:rPr>
          <w:rFonts w:eastAsia="Times New Roman"/>
        </w:rPr>
      </w:pPr>
    </w:p>
    <w:p w14:paraId="1269EF80" w14:textId="77777777" w:rsidR="008543A0" w:rsidRPr="008543A0" w:rsidRDefault="008543A0" w:rsidP="008543A0">
      <w:pPr>
        <w:spacing w:before="120" w:line="252" w:lineRule="auto"/>
        <w:jc w:val="both"/>
        <w:rPr>
          <w:rFonts w:eastAsia="Times New Roman"/>
        </w:rPr>
      </w:pPr>
    </w:p>
    <w:p w14:paraId="0515C790" w14:textId="77777777" w:rsidR="008543A0" w:rsidRPr="008543A0" w:rsidRDefault="008543A0" w:rsidP="008543A0">
      <w:pPr>
        <w:spacing w:line="360" w:lineRule="auto"/>
        <w:jc w:val="both"/>
        <w:rPr>
          <w:rFonts w:eastAsia="Times New Roman"/>
        </w:rPr>
      </w:pPr>
    </w:p>
    <w:p w14:paraId="2F958C6C" w14:textId="77777777" w:rsidR="008543A0" w:rsidRPr="008543A0" w:rsidRDefault="008543A0" w:rsidP="008543A0">
      <w:pPr>
        <w:spacing w:line="360" w:lineRule="auto"/>
        <w:jc w:val="both"/>
        <w:rPr>
          <w:rFonts w:eastAsia="Times New Roman"/>
        </w:rPr>
      </w:pPr>
      <w:r w:rsidRPr="008543A0">
        <w:rPr>
          <w:rFonts w:eastAsia="Times New Roman"/>
        </w:rPr>
        <w:t>Protokołowała</w:t>
      </w:r>
      <w:r w:rsidRPr="008543A0">
        <w:rPr>
          <w:rFonts w:eastAsia="Times New Roman"/>
        </w:rPr>
        <w:tab/>
        <w:t xml:space="preserve">                                                         Przewodniczący Komisji Rewizyjnej</w:t>
      </w:r>
    </w:p>
    <w:p w14:paraId="1738CC0D" w14:textId="77777777" w:rsidR="008543A0" w:rsidRPr="008543A0" w:rsidRDefault="008543A0" w:rsidP="008543A0">
      <w:pPr>
        <w:spacing w:line="360" w:lineRule="auto"/>
        <w:jc w:val="both"/>
        <w:rPr>
          <w:rFonts w:eastAsia="Times New Roman"/>
        </w:rPr>
      </w:pPr>
      <w:r w:rsidRPr="008543A0">
        <w:rPr>
          <w:rFonts w:eastAsia="Times New Roman"/>
        </w:rPr>
        <w:t xml:space="preserve">                                    </w:t>
      </w:r>
    </w:p>
    <w:p w14:paraId="78F8C6C4" w14:textId="77777777" w:rsidR="008543A0" w:rsidRPr="008543A0" w:rsidRDefault="008543A0" w:rsidP="008543A0">
      <w:pPr>
        <w:jc w:val="both"/>
      </w:pPr>
      <w:r w:rsidRPr="008543A0">
        <w:rPr>
          <w:rFonts w:eastAsia="Times New Roman"/>
        </w:rPr>
        <w:t>Katarzyna Kosylak                                                              Włodzimierz  Justyna</w:t>
      </w:r>
      <w:r w:rsidRPr="008543A0">
        <w:rPr>
          <w:rFonts w:eastAsia="Times New Roman"/>
        </w:rPr>
        <w:tab/>
      </w:r>
    </w:p>
    <w:p w14:paraId="7AEE484F" w14:textId="77777777" w:rsidR="008543A0" w:rsidRPr="008543A0" w:rsidRDefault="008543A0" w:rsidP="008543A0">
      <w:pPr>
        <w:jc w:val="both"/>
      </w:pPr>
    </w:p>
    <w:bookmarkEnd w:id="0"/>
    <w:p w14:paraId="664B8317" w14:textId="77777777" w:rsidR="0003606C" w:rsidRPr="008543A0" w:rsidRDefault="0003606C" w:rsidP="0003606C">
      <w:pPr>
        <w:spacing w:before="100" w:beforeAutospacing="1" w:after="100" w:afterAutospacing="1"/>
        <w:jc w:val="center"/>
        <w:rPr>
          <w:rFonts w:eastAsia="Times New Roman"/>
          <w:b/>
        </w:rPr>
      </w:pPr>
    </w:p>
    <w:p w14:paraId="405D6C76" w14:textId="77777777" w:rsidR="0006388F" w:rsidRPr="008543A0" w:rsidRDefault="0006388F">
      <w:pPr>
        <w:rPr>
          <w:b/>
          <w:bCs/>
        </w:rPr>
      </w:pPr>
    </w:p>
    <w:sectPr w:rsidR="0006388F" w:rsidRPr="0085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A4ECE"/>
    <w:multiLevelType w:val="hybridMultilevel"/>
    <w:tmpl w:val="3684C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317001"/>
    <w:multiLevelType w:val="hybridMultilevel"/>
    <w:tmpl w:val="2ED03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643647">
    <w:abstractNumId w:val="0"/>
  </w:num>
  <w:num w:numId="2" w16cid:durableId="2826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3A"/>
    <w:rsid w:val="0003606C"/>
    <w:rsid w:val="0005029B"/>
    <w:rsid w:val="0006388F"/>
    <w:rsid w:val="00080CBC"/>
    <w:rsid w:val="000F2046"/>
    <w:rsid w:val="0012683D"/>
    <w:rsid w:val="0015113A"/>
    <w:rsid w:val="001567FB"/>
    <w:rsid w:val="00171E42"/>
    <w:rsid w:val="001731FE"/>
    <w:rsid w:val="00194E18"/>
    <w:rsid w:val="001A5B51"/>
    <w:rsid w:val="001B54F4"/>
    <w:rsid w:val="0022777C"/>
    <w:rsid w:val="0027226A"/>
    <w:rsid w:val="00277849"/>
    <w:rsid w:val="002A2492"/>
    <w:rsid w:val="002D6934"/>
    <w:rsid w:val="00405A6B"/>
    <w:rsid w:val="0045407F"/>
    <w:rsid w:val="004B388E"/>
    <w:rsid w:val="00503CBF"/>
    <w:rsid w:val="00506CDF"/>
    <w:rsid w:val="00532021"/>
    <w:rsid w:val="005465CD"/>
    <w:rsid w:val="005D072A"/>
    <w:rsid w:val="006551E4"/>
    <w:rsid w:val="00662539"/>
    <w:rsid w:val="006979B4"/>
    <w:rsid w:val="00711147"/>
    <w:rsid w:val="00721EC8"/>
    <w:rsid w:val="00765122"/>
    <w:rsid w:val="007941BF"/>
    <w:rsid w:val="008543A0"/>
    <w:rsid w:val="008714E3"/>
    <w:rsid w:val="008C18F2"/>
    <w:rsid w:val="009511B8"/>
    <w:rsid w:val="009644E4"/>
    <w:rsid w:val="00A24741"/>
    <w:rsid w:val="00A473F1"/>
    <w:rsid w:val="00A70680"/>
    <w:rsid w:val="00A837BE"/>
    <w:rsid w:val="00AC02BE"/>
    <w:rsid w:val="00B2502D"/>
    <w:rsid w:val="00B26AC9"/>
    <w:rsid w:val="00B2726E"/>
    <w:rsid w:val="00B40A05"/>
    <w:rsid w:val="00B96D13"/>
    <w:rsid w:val="00BE67DE"/>
    <w:rsid w:val="00C47943"/>
    <w:rsid w:val="00CD1EFD"/>
    <w:rsid w:val="00D20B06"/>
    <w:rsid w:val="00D33D9B"/>
    <w:rsid w:val="00D35929"/>
    <w:rsid w:val="00D50C47"/>
    <w:rsid w:val="00D81EEA"/>
    <w:rsid w:val="00D86D71"/>
    <w:rsid w:val="00D9095F"/>
    <w:rsid w:val="00DB42BF"/>
    <w:rsid w:val="00DB528A"/>
    <w:rsid w:val="00E201EE"/>
    <w:rsid w:val="00E407C6"/>
    <w:rsid w:val="00E6090E"/>
    <w:rsid w:val="00E8613F"/>
    <w:rsid w:val="00ED621C"/>
    <w:rsid w:val="00F7410C"/>
    <w:rsid w:val="00FB1F39"/>
    <w:rsid w:val="00FC1916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DA40"/>
  <w15:chartTrackingRefBased/>
  <w15:docId w15:val="{67776063-0821-4242-AB1D-F9DEA64F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06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03CBF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503CBF"/>
    <w:rPr>
      <w:i/>
      <w:iCs/>
    </w:rPr>
  </w:style>
  <w:style w:type="paragraph" w:styleId="Akapitzlist">
    <w:name w:val="List Paragraph"/>
    <w:basedOn w:val="Normalny"/>
    <w:uiPriority w:val="34"/>
    <w:qFormat/>
    <w:rsid w:val="008543A0"/>
    <w:pPr>
      <w:ind w:left="720"/>
      <w:contextualSpacing/>
    </w:pPr>
    <w:rPr>
      <w:rFonts w:eastAsia="Times New Roman"/>
    </w:rPr>
  </w:style>
  <w:style w:type="character" w:customStyle="1" w:styleId="Teksttreci">
    <w:name w:val="Tekst treści_"/>
    <w:basedOn w:val="Domylnaczcionkaakapitu"/>
    <w:link w:val="Teksttreci0"/>
    <w:uiPriority w:val="99"/>
    <w:rsid w:val="008543A0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543A0"/>
    <w:pPr>
      <w:widowControl w:val="0"/>
      <w:shd w:val="clear" w:color="auto" w:fill="FFFFFF"/>
      <w:spacing w:after="720" w:line="240" w:lineRule="atLeast"/>
      <w:ind w:hanging="360"/>
      <w:jc w:val="right"/>
    </w:pPr>
    <w:rPr>
      <w:rFonts w:ascii="Arial" w:eastAsiaTheme="minorHAnsi" w:hAnsi="Arial" w:cs="Arial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Teresa Krześlak</cp:lastModifiedBy>
  <cp:revision>25</cp:revision>
  <cp:lastPrinted>2024-06-20T06:22:00Z</cp:lastPrinted>
  <dcterms:created xsi:type="dcterms:W3CDTF">2024-02-29T08:47:00Z</dcterms:created>
  <dcterms:modified xsi:type="dcterms:W3CDTF">2024-06-26T11:24:00Z</dcterms:modified>
</cp:coreProperties>
</file>