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AE5A" w14:textId="77777777" w:rsidR="002E5007" w:rsidRDefault="002E5007" w:rsidP="002E5007">
      <w:pPr>
        <w:keepNext/>
        <w:jc w:val="center"/>
        <w:rPr>
          <w:b/>
          <w:bCs/>
        </w:rPr>
      </w:pPr>
      <w:r w:rsidRPr="00AA071B">
        <w:rPr>
          <w:b/>
          <w:bCs/>
        </w:rPr>
        <w:t>Plan Pracy Komisji Zdrowia, Rodziny i Spraw</w:t>
      </w:r>
      <w:r>
        <w:rPr>
          <w:b/>
          <w:bCs/>
        </w:rPr>
        <w:t xml:space="preserve"> Społecznych Rady Powiatu na 2024</w:t>
      </w:r>
      <w:r w:rsidRPr="00AA071B">
        <w:rPr>
          <w:b/>
          <w:bCs/>
        </w:rPr>
        <w:t> rok.</w:t>
      </w:r>
    </w:p>
    <w:p w14:paraId="3E4B6AF8" w14:textId="77777777" w:rsidR="002E5007" w:rsidRPr="00AA071B" w:rsidRDefault="002E5007" w:rsidP="002E5007">
      <w:pPr>
        <w:keepNext/>
        <w:jc w:val="center"/>
      </w:pPr>
    </w:p>
    <w:p w14:paraId="6E536F60" w14:textId="77777777" w:rsidR="002E5007" w:rsidRPr="001B1A4E" w:rsidRDefault="002E5007" w:rsidP="002E5007">
      <w:pPr>
        <w:ind w:left="360" w:firstLine="348"/>
        <w:rPr>
          <w:b/>
          <w:bCs/>
          <w:sz w:val="24"/>
          <w:szCs w:val="24"/>
        </w:rPr>
      </w:pPr>
      <w:r w:rsidRPr="001B1A4E">
        <w:rPr>
          <w:b/>
          <w:bCs/>
          <w:sz w:val="24"/>
          <w:szCs w:val="24"/>
        </w:rPr>
        <w:t>I kwartał</w:t>
      </w:r>
    </w:p>
    <w:p w14:paraId="11E4BA6D" w14:textId="77777777" w:rsidR="002E5007" w:rsidRPr="001B1A4E" w:rsidRDefault="002E5007" w:rsidP="002E50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A4E">
        <w:rPr>
          <w:color w:val="auto"/>
          <w:sz w:val="24"/>
          <w:szCs w:val="24"/>
        </w:rPr>
        <w:t>Sprawozdanie z działalności Powiatowego Centrum Pomocy Rodzinie za 202</w:t>
      </w:r>
      <w:r>
        <w:rPr>
          <w:color w:val="auto"/>
          <w:sz w:val="24"/>
          <w:szCs w:val="24"/>
        </w:rPr>
        <w:t>3</w:t>
      </w:r>
      <w:r w:rsidRPr="001B1A4E">
        <w:rPr>
          <w:color w:val="auto"/>
          <w:sz w:val="24"/>
          <w:szCs w:val="24"/>
        </w:rPr>
        <w:t xml:space="preserve"> rok.</w:t>
      </w:r>
    </w:p>
    <w:p w14:paraId="5EFA74C6" w14:textId="77777777" w:rsidR="00C530CA" w:rsidRPr="00C530CA" w:rsidRDefault="00C530CA" w:rsidP="002E500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t xml:space="preserve">Zaopiniowanie </w:t>
      </w:r>
      <w:r w:rsidRPr="006F3F0A">
        <w:t xml:space="preserve">projektu Uchwały Rady Powiatu w Tomaszowie Mazowieckim w sprawie </w:t>
      </w:r>
      <w:r w:rsidRPr="006F3F0A">
        <w:rPr>
          <w:rFonts w:eastAsia="Andale Sans UI"/>
          <w:kern w:val="3"/>
          <w:lang w:eastAsia="ja-JP" w:bidi="fa-IR"/>
        </w:rPr>
        <w:t>przyjęcia „Powiatowego programu działań na rzecz rozwoju pieczy zastępczej w powiecie tomaszowskim w latach 2024 – 2026”</w:t>
      </w:r>
    </w:p>
    <w:p w14:paraId="75B7241A" w14:textId="75AF3E6B" w:rsidR="002E5007" w:rsidRPr="001B1A4E" w:rsidRDefault="002E5007" w:rsidP="002E500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B1A4E">
        <w:rPr>
          <w:color w:val="auto"/>
          <w:sz w:val="24"/>
          <w:szCs w:val="24"/>
        </w:rPr>
        <w:t>Zaopiniowanie projektu podziału środków  PFRON na 202</w:t>
      </w:r>
      <w:r>
        <w:rPr>
          <w:color w:val="auto"/>
          <w:sz w:val="24"/>
          <w:szCs w:val="24"/>
        </w:rPr>
        <w:t>4</w:t>
      </w:r>
      <w:r w:rsidRPr="001B1A4E">
        <w:rPr>
          <w:color w:val="auto"/>
          <w:sz w:val="24"/>
          <w:szCs w:val="24"/>
        </w:rPr>
        <w:t xml:space="preserve"> rok.</w:t>
      </w:r>
    </w:p>
    <w:p w14:paraId="0DF0FFA5" w14:textId="77777777" w:rsidR="002E5007" w:rsidRPr="001B1A4E" w:rsidRDefault="002E5007" w:rsidP="002E5007">
      <w:pPr>
        <w:pStyle w:val="Akapitzlist"/>
        <w:numPr>
          <w:ilvl w:val="0"/>
          <w:numId w:val="1"/>
        </w:numPr>
        <w:rPr>
          <w:color w:val="auto"/>
          <w:sz w:val="24"/>
          <w:szCs w:val="24"/>
        </w:rPr>
      </w:pPr>
      <w:r w:rsidRPr="001B1A4E">
        <w:rPr>
          <w:color w:val="auto"/>
          <w:sz w:val="24"/>
          <w:szCs w:val="24"/>
        </w:rPr>
        <w:t>Omówienie i opiniowanie bieżących projektów uchwał Rady Powiatu.</w:t>
      </w:r>
    </w:p>
    <w:p w14:paraId="718C1CB4" w14:textId="77777777" w:rsidR="002E5007" w:rsidRPr="001B1A4E" w:rsidRDefault="002E5007" w:rsidP="002E5007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B1A4E">
        <w:rPr>
          <w:b/>
          <w:bCs/>
          <w:sz w:val="24"/>
          <w:szCs w:val="24"/>
        </w:rPr>
        <w:t>II kwartał</w:t>
      </w:r>
    </w:p>
    <w:p w14:paraId="27361556" w14:textId="77777777" w:rsidR="002E5007" w:rsidRPr="00D07C74" w:rsidRDefault="002E5007" w:rsidP="002E500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7C74">
        <w:rPr>
          <w:color w:val="auto"/>
          <w:sz w:val="24"/>
          <w:szCs w:val="24"/>
        </w:rPr>
        <w:t>Zaopiniowanie sprawozdania z wykonania budżetu Powiatu za 202</w:t>
      </w:r>
      <w:r>
        <w:rPr>
          <w:color w:val="auto"/>
          <w:sz w:val="24"/>
          <w:szCs w:val="24"/>
        </w:rPr>
        <w:t>3</w:t>
      </w:r>
      <w:r w:rsidRPr="00D07C74">
        <w:rPr>
          <w:color w:val="auto"/>
          <w:sz w:val="24"/>
          <w:szCs w:val="24"/>
        </w:rPr>
        <w:t xml:space="preserve"> rok.</w:t>
      </w:r>
    </w:p>
    <w:p w14:paraId="60DD461A" w14:textId="77777777" w:rsidR="002E5007" w:rsidRPr="009A3E80" w:rsidRDefault="002E5007" w:rsidP="002E500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07C74">
        <w:rPr>
          <w:color w:val="auto"/>
          <w:sz w:val="24"/>
          <w:szCs w:val="24"/>
        </w:rPr>
        <w:t>Sprawozdanie z realizacji Programu współpracy powiatu tomaszowskiego z organizacjami</w:t>
      </w:r>
      <w:r>
        <w:rPr>
          <w:color w:val="auto"/>
          <w:sz w:val="24"/>
          <w:szCs w:val="24"/>
        </w:rPr>
        <w:t xml:space="preserve"> </w:t>
      </w:r>
      <w:r w:rsidRPr="009A3E80">
        <w:rPr>
          <w:color w:val="auto"/>
          <w:sz w:val="24"/>
          <w:szCs w:val="24"/>
        </w:rPr>
        <w:t>pozarządowymi prowadzącymi działalność pożytku publicznego ze szczególnym uwzględnieniem sfer będących w zakresie działania Komisji.</w:t>
      </w:r>
    </w:p>
    <w:p w14:paraId="23D746B0" w14:textId="77777777" w:rsidR="002E5007" w:rsidRPr="00D07C74" w:rsidRDefault="002E5007" w:rsidP="002E5007">
      <w:pPr>
        <w:pStyle w:val="Akapitzlist"/>
        <w:numPr>
          <w:ilvl w:val="0"/>
          <w:numId w:val="2"/>
        </w:numPr>
        <w:rPr>
          <w:color w:val="auto"/>
          <w:sz w:val="24"/>
          <w:szCs w:val="24"/>
        </w:rPr>
      </w:pPr>
      <w:r w:rsidRPr="00D07C74">
        <w:rPr>
          <w:color w:val="auto"/>
          <w:sz w:val="24"/>
          <w:szCs w:val="24"/>
        </w:rPr>
        <w:t>Ocena zasobów pomocy społecznej za 202</w:t>
      </w:r>
      <w:r>
        <w:rPr>
          <w:color w:val="auto"/>
          <w:sz w:val="24"/>
          <w:szCs w:val="24"/>
        </w:rPr>
        <w:t>3</w:t>
      </w:r>
      <w:r w:rsidRPr="00D07C74">
        <w:rPr>
          <w:color w:val="auto"/>
          <w:sz w:val="24"/>
          <w:szCs w:val="24"/>
        </w:rPr>
        <w:t xml:space="preserve"> rok.</w:t>
      </w:r>
    </w:p>
    <w:p w14:paraId="14BF8F5A" w14:textId="77777777" w:rsidR="002E5007" w:rsidRPr="001B1A4E" w:rsidRDefault="002E5007" w:rsidP="002E5007">
      <w:pPr>
        <w:pStyle w:val="Akapitzlist"/>
        <w:ind w:left="284" w:firstLine="424"/>
        <w:rPr>
          <w:b/>
          <w:bCs/>
          <w:sz w:val="24"/>
          <w:szCs w:val="24"/>
        </w:rPr>
      </w:pPr>
      <w:r w:rsidRPr="001B1A4E">
        <w:rPr>
          <w:b/>
          <w:bCs/>
          <w:sz w:val="24"/>
          <w:szCs w:val="24"/>
        </w:rPr>
        <w:t>III kwartał</w:t>
      </w:r>
    </w:p>
    <w:p w14:paraId="13EB3921" w14:textId="77777777" w:rsidR="002E5007" w:rsidRPr="00D07C74" w:rsidRDefault="002E5007" w:rsidP="002E5007">
      <w:pPr>
        <w:pStyle w:val="Akapitzlist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D07C74">
        <w:rPr>
          <w:color w:val="auto"/>
          <w:sz w:val="24"/>
          <w:szCs w:val="24"/>
        </w:rPr>
        <w:t>Zapoznanie się z bieżącą informacją dotyczącą działalności Tomaszowskiego Centrum Zdrowia Sp. z o.o.</w:t>
      </w:r>
    </w:p>
    <w:p w14:paraId="41FB5AC4" w14:textId="77777777" w:rsidR="002E5007" w:rsidRPr="00D07C74" w:rsidRDefault="002E5007" w:rsidP="002E5007">
      <w:pPr>
        <w:pStyle w:val="Akapitzlist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D07C74">
        <w:rPr>
          <w:color w:val="auto"/>
          <w:sz w:val="24"/>
          <w:szCs w:val="24"/>
        </w:rPr>
        <w:t>Przyjęcie sprawozdania z wykonania budżetu Powiatu za I półrocze 202</w:t>
      </w:r>
      <w:r>
        <w:rPr>
          <w:color w:val="auto"/>
          <w:sz w:val="24"/>
          <w:szCs w:val="24"/>
        </w:rPr>
        <w:t>4</w:t>
      </w:r>
      <w:r w:rsidRPr="00D07C74">
        <w:rPr>
          <w:color w:val="auto"/>
          <w:sz w:val="24"/>
          <w:szCs w:val="24"/>
        </w:rPr>
        <w:t xml:space="preserve"> roku.</w:t>
      </w:r>
    </w:p>
    <w:p w14:paraId="62D5D862" w14:textId="77777777" w:rsidR="002E5007" w:rsidRPr="00D07C74" w:rsidRDefault="002E5007" w:rsidP="002E5007">
      <w:pPr>
        <w:pStyle w:val="Akapitzlist"/>
        <w:numPr>
          <w:ilvl w:val="0"/>
          <w:numId w:val="4"/>
        </w:numPr>
        <w:ind w:left="993" w:hanging="284"/>
        <w:rPr>
          <w:color w:val="auto"/>
          <w:sz w:val="24"/>
          <w:szCs w:val="24"/>
        </w:rPr>
      </w:pPr>
      <w:r w:rsidRPr="00D07C74">
        <w:rPr>
          <w:color w:val="auto"/>
          <w:sz w:val="24"/>
          <w:szCs w:val="24"/>
        </w:rPr>
        <w:t>Informacja na temat wyceny kosztów pobytu mieszkańca w Domu Pomocy Społecznej na terenie powiatu Tomaszowskiego.</w:t>
      </w:r>
    </w:p>
    <w:p w14:paraId="40DB16DF" w14:textId="77777777" w:rsidR="002E5007" w:rsidRPr="00D07C74" w:rsidRDefault="002E5007" w:rsidP="002E5007">
      <w:pPr>
        <w:ind w:left="360" w:firstLine="348"/>
        <w:rPr>
          <w:b/>
          <w:bCs/>
          <w:sz w:val="24"/>
          <w:szCs w:val="24"/>
        </w:rPr>
      </w:pPr>
      <w:r w:rsidRPr="00D07C74">
        <w:rPr>
          <w:b/>
          <w:bCs/>
          <w:sz w:val="24"/>
          <w:szCs w:val="24"/>
        </w:rPr>
        <w:t>IV kwartał</w:t>
      </w:r>
    </w:p>
    <w:p w14:paraId="300938BD" w14:textId="77777777" w:rsidR="002E5007" w:rsidRPr="00D07C74" w:rsidRDefault="002E5007" w:rsidP="002E5007">
      <w:pPr>
        <w:pStyle w:val="Akapitzlist"/>
        <w:numPr>
          <w:ilvl w:val="0"/>
          <w:numId w:val="3"/>
        </w:numPr>
        <w:rPr>
          <w:color w:val="auto"/>
          <w:sz w:val="24"/>
          <w:szCs w:val="24"/>
        </w:rPr>
      </w:pPr>
      <w:r w:rsidRPr="00D07C74">
        <w:rPr>
          <w:color w:val="auto"/>
          <w:sz w:val="24"/>
          <w:szCs w:val="24"/>
        </w:rPr>
        <w:t>Informacja Powiatowego Inspektora Sanitarnego o stanie bezpieczeństwa sanitarnego powiatu.</w:t>
      </w:r>
    </w:p>
    <w:p w14:paraId="6CD26853" w14:textId="77777777" w:rsidR="002E5007" w:rsidRPr="005C5FE9" w:rsidRDefault="002E5007" w:rsidP="002E5007">
      <w:pPr>
        <w:pStyle w:val="Akapitzlist"/>
        <w:numPr>
          <w:ilvl w:val="0"/>
          <w:numId w:val="3"/>
        </w:numPr>
        <w:jc w:val="both"/>
      </w:pPr>
      <w:r w:rsidRPr="000B0AD6">
        <w:t>Zaopiniowanie  "Programu współpracy powiatu  tomaszowskiego z organizacjami  pozarządowymi oraz  innymi podmiotami prowadzącymi działalność  pożytku  publicznego na rok 202</w:t>
      </w:r>
      <w:r>
        <w:t>5</w:t>
      </w:r>
      <w:r w:rsidRPr="000B0AD6">
        <w:t>„</w:t>
      </w:r>
    </w:p>
    <w:p w14:paraId="5EF924CC" w14:textId="77777777" w:rsidR="002E5007" w:rsidRPr="0030045A" w:rsidRDefault="002E5007" w:rsidP="002E500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D07C74">
        <w:rPr>
          <w:color w:val="auto"/>
          <w:sz w:val="24"/>
          <w:szCs w:val="24"/>
        </w:rPr>
        <w:t>Wypracowanie wniosków do projektu budżetu na 202</w:t>
      </w:r>
      <w:r>
        <w:rPr>
          <w:color w:val="auto"/>
          <w:sz w:val="24"/>
          <w:szCs w:val="24"/>
        </w:rPr>
        <w:t>5</w:t>
      </w:r>
      <w:r w:rsidRPr="00D07C74">
        <w:rPr>
          <w:color w:val="auto"/>
          <w:sz w:val="24"/>
          <w:szCs w:val="24"/>
        </w:rPr>
        <w:t xml:space="preserve"> rok.</w:t>
      </w:r>
    </w:p>
    <w:p w14:paraId="17058EA3" w14:textId="77777777" w:rsidR="002E5007" w:rsidRPr="00D07C74" w:rsidRDefault="002E5007" w:rsidP="002E5007">
      <w:pPr>
        <w:pStyle w:val="Akapitzlist"/>
        <w:ind w:left="1080"/>
        <w:rPr>
          <w:sz w:val="24"/>
          <w:szCs w:val="24"/>
        </w:rPr>
      </w:pPr>
    </w:p>
    <w:p w14:paraId="4B3DC59A" w14:textId="77777777" w:rsidR="002E5007" w:rsidRPr="000B0AD6" w:rsidRDefault="002E5007" w:rsidP="002E5007">
      <w:pPr>
        <w:jc w:val="both"/>
      </w:pPr>
      <w:r>
        <w:t>Plan pracy k</w:t>
      </w:r>
      <w:r w:rsidRPr="000B0AD6">
        <w:t>omisji jest otwarty i będzie modyfikowany według potrzeb.</w:t>
      </w:r>
    </w:p>
    <w:p w14:paraId="1BD27C3D" w14:textId="77777777" w:rsidR="002E5007" w:rsidRPr="000B0AD6" w:rsidRDefault="002E5007" w:rsidP="002E5007">
      <w:pPr>
        <w:jc w:val="both"/>
      </w:pPr>
      <w:r w:rsidRPr="000B0AD6">
        <w:t xml:space="preserve">Ponadto Komisja będzie opiniowała </w:t>
      </w:r>
      <w:r>
        <w:t xml:space="preserve"> bieżące projekty uchwał kierowane na sesje Rady Powiatu.</w:t>
      </w:r>
    </w:p>
    <w:p w14:paraId="74F4FB16" w14:textId="77777777" w:rsidR="002E5007" w:rsidRDefault="002E5007" w:rsidP="002E5007">
      <w:pPr>
        <w:keepNext/>
      </w:pPr>
      <w:r>
        <w:t>W miarę możliwości Komisja  dokona wizyt w:</w:t>
      </w:r>
    </w:p>
    <w:p w14:paraId="75516D68" w14:textId="77777777" w:rsidR="002E5007" w:rsidRDefault="002E5007" w:rsidP="002E5007">
      <w:pPr>
        <w:keepNext/>
        <w:rPr>
          <w:color w:val="auto"/>
          <w:sz w:val="24"/>
          <w:szCs w:val="24"/>
        </w:rPr>
      </w:pPr>
      <w:r>
        <w:t xml:space="preserve">- </w:t>
      </w:r>
      <w:r w:rsidRPr="005C5FE9">
        <w:rPr>
          <w:color w:val="auto"/>
          <w:sz w:val="24"/>
          <w:szCs w:val="24"/>
        </w:rPr>
        <w:t>Tomaszowskim Centrum Zdrowia Sp. z o.o. w Tomaszowie Mazowieckim.</w:t>
      </w:r>
    </w:p>
    <w:p w14:paraId="4FDF16B5" w14:textId="77777777" w:rsidR="002E5007" w:rsidRPr="005C5FE9" w:rsidRDefault="002E5007" w:rsidP="002E5007">
      <w:pPr>
        <w:keepNext/>
        <w:rPr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C5FE9">
        <w:rPr>
          <w:color w:val="auto"/>
          <w:sz w:val="24"/>
          <w:szCs w:val="24"/>
        </w:rPr>
        <w:t xml:space="preserve"> Rodzinnych Domach Dziecka.</w:t>
      </w:r>
    </w:p>
    <w:p w14:paraId="3C76F532" w14:textId="77777777" w:rsidR="002E5007" w:rsidRPr="005C5FE9" w:rsidRDefault="002E5007" w:rsidP="002E5007">
      <w:pPr>
        <w:contextualSpacing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 w:rsidRPr="005C5FE9">
        <w:rPr>
          <w:color w:val="auto"/>
          <w:sz w:val="24"/>
          <w:szCs w:val="24"/>
        </w:rPr>
        <w:t>Środowiskowym Domu Samopomocy w Tomaszowie Mazowieckim.</w:t>
      </w:r>
    </w:p>
    <w:p w14:paraId="3AA95808" w14:textId="77777777" w:rsidR="002E5007" w:rsidRPr="005C5FE9" w:rsidRDefault="002E5007" w:rsidP="002E5007">
      <w:pPr>
        <w:contextualSpacing/>
        <w:rPr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5C5FE9">
        <w:rPr>
          <w:color w:val="auto"/>
          <w:sz w:val="24"/>
          <w:szCs w:val="24"/>
        </w:rPr>
        <w:t xml:space="preserve"> Domach Opieki Społecznej w Tomaszowie Mazowieckim.</w:t>
      </w:r>
    </w:p>
    <w:p w14:paraId="0DA2EEB8" w14:textId="77777777" w:rsidR="002E5007" w:rsidRDefault="002E5007" w:rsidP="002E5007"/>
    <w:p w14:paraId="3EACCB15" w14:textId="77777777" w:rsidR="002E5007" w:rsidRDefault="002E5007" w:rsidP="002E5007"/>
    <w:p w14:paraId="47230B39" w14:textId="77777777" w:rsidR="00720BDA" w:rsidRDefault="00720BDA"/>
    <w:sectPr w:rsidR="00720BDA" w:rsidSect="002E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F513A"/>
    <w:multiLevelType w:val="hybridMultilevel"/>
    <w:tmpl w:val="E3689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8635AC"/>
    <w:multiLevelType w:val="hybridMultilevel"/>
    <w:tmpl w:val="9872BC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3CD8"/>
    <w:multiLevelType w:val="hybridMultilevel"/>
    <w:tmpl w:val="DAF0B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39218D"/>
    <w:multiLevelType w:val="hybridMultilevel"/>
    <w:tmpl w:val="A6CA10D6"/>
    <w:lvl w:ilvl="0" w:tplc="358499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3706213">
    <w:abstractNumId w:val="0"/>
  </w:num>
  <w:num w:numId="2" w16cid:durableId="1909077062">
    <w:abstractNumId w:val="3"/>
  </w:num>
  <w:num w:numId="3" w16cid:durableId="738596633">
    <w:abstractNumId w:val="1"/>
  </w:num>
  <w:num w:numId="4" w16cid:durableId="112311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DA"/>
    <w:rsid w:val="002E5007"/>
    <w:rsid w:val="00720BDA"/>
    <w:rsid w:val="00C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C97E"/>
  <w15:chartTrackingRefBased/>
  <w15:docId w15:val="{1A68D75D-E65C-4E3B-9B2B-EBC6C137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0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E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3</cp:revision>
  <dcterms:created xsi:type="dcterms:W3CDTF">2024-02-15T14:37:00Z</dcterms:created>
  <dcterms:modified xsi:type="dcterms:W3CDTF">2024-03-01T08:39:00Z</dcterms:modified>
</cp:coreProperties>
</file>