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82" w:rsidRDefault="00DD33C4" w:rsidP="00AE4582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RADA POWIATU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4582" w:rsidRPr="00FA75B3">
        <w:rPr>
          <w:sz w:val="20"/>
          <w:szCs w:val="20"/>
        </w:rPr>
        <w:t xml:space="preserve">Tomaszów </w:t>
      </w:r>
      <w:r>
        <w:rPr>
          <w:sz w:val="20"/>
          <w:szCs w:val="20"/>
        </w:rPr>
        <w:t>Mazowiecki, dnia 10</w:t>
      </w:r>
      <w:r w:rsidR="00AE4582">
        <w:rPr>
          <w:sz w:val="20"/>
          <w:szCs w:val="20"/>
        </w:rPr>
        <w:t xml:space="preserve"> czerwca 202</w:t>
      </w:r>
      <w:r>
        <w:rPr>
          <w:sz w:val="20"/>
          <w:szCs w:val="20"/>
        </w:rPr>
        <w:t>2</w:t>
      </w:r>
      <w:r w:rsidR="00AE4582" w:rsidRPr="00FA75B3">
        <w:rPr>
          <w:sz w:val="20"/>
          <w:szCs w:val="20"/>
        </w:rPr>
        <w:t xml:space="preserve"> r.</w:t>
      </w:r>
    </w:p>
    <w:p w:rsidR="00AE4582" w:rsidRPr="00FA75B3" w:rsidRDefault="00AE4582" w:rsidP="00AE4582">
      <w:pPr>
        <w:pStyle w:val="NormalnyWeb"/>
        <w:rPr>
          <w:sz w:val="20"/>
          <w:szCs w:val="20"/>
        </w:rPr>
      </w:pPr>
      <w:r>
        <w:rPr>
          <w:sz w:val="20"/>
          <w:szCs w:val="20"/>
        </w:rPr>
        <w:t>w TOMASZOWIE MAZOWIECKIM</w:t>
      </w:r>
    </w:p>
    <w:p w:rsidR="00AE4582" w:rsidRPr="00FA75B3" w:rsidRDefault="00AE4582" w:rsidP="00AE4582">
      <w:pPr>
        <w:pStyle w:val="NormalnyWeb"/>
        <w:jc w:val="center"/>
        <w:rPr>
          <w:sz w:val="20"/>
          <w:szCs w:val="20"/>
        </w:rPr>
      </w:pPr>
      <w:r w:rsidRPr="00FA75B3">
        <w:rPr>
          <w:rStyle w:val="Pogrubienie"/>
          <w:sz w:val="20"/>
          <w:szCs w:val="20"/>
        </w:rPr>
        <w:t> Informacja zbiorcza o petycja rozpatrzonyc</w:t>
      </w:r>
      <w:r w:rsidR="00DD33C4">
        <w:rPr>
          <w:rStyle w:val="Pogrubienie"/>
          <w:sz w:val="20"/>
          <w:szCs w:val="20"/>
        </w:rPr>
        <w:t>h przez Radę Powiatu w roku 2021</w:t>
      </w:r>
    </w:p>
    <w:p w:rsidR="00AE4582" w:rsidRPr="00FA75B3" w:rsidRDefault="00AE4582" w:rsidP="00AE4582">
      <w:pPr>
        <w:pStyle w:val="NormalnyWeb"/>
        <w:ind w:firstLine="708"/>
        <w:rPr>
          <w:sz w:val="20"/>
          <w:szCs w:val="20"/>
        </w:rPr>
      </w:pPr>
      <w:r w:rsidRPr="00FA75B3">
        <w:rPr>
          <w:sz w:val="20"/>
          <w:szCs w:val="20"/>
        </w:rPr>
        <w:t> Realizując  obowiązek wynikający z art. 14 ustawy z dnia  11 lipca 2014 roku o petycjach (Dz. U. z 2018 , poz. 870), przedkładam poniżej informację o petycjach, które wpłynęły do Rady Powiatu w Tomaszowie Mazowieckim   w roku 20</w:t>
      </w:r>
      <w:r w:rsidR="00DD33C4">
        <w:rPr>
          <w:sz w:val="20"/>
          <w:szCs w:val="20"/>
        </w:rPr>
        <w:t>21</w:t>
      </w:r>
      <w:r w:rsidRPr="00FA75B3">
        <w:rPr>
          <w:sz w:val="20"/>
          <w:szCs w:val="20"/>
        </w:rPr>
        <w:t>.</w:t>
      </w:r>
    </w:p>
    <w:p w:rsidR="00AE4582" w:rsidRPr="00FA75B3" w:rsidRDefault="00AE4582" w:rsidP="00AE45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54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41"/>
        <w:gridCol w:w="1842"/>
        <w:gridCol w:w="1276"/>
        <w:gridCol w:w="1418"/>
        <w:gridCol w:w="3118"/>
        <w:gridCol w:w="3827"/>
        <w:gridCol w:w="2268"/>
        <w:gridCol w:w="358"/>
      </w:tblGrid>
      <w:tr w:rsidR="00AE4582" w:rsidRPr="00FA75B3" w:rsidTr="003313ED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FA75B3" w:rsidRDefault="00AE4582" w:rsidP="005747F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Numer  sprawy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FA75B3" w:rsidRDefault="00AE4582" w:rsidP="005747F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Data wpływu  petycji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FA75B3" w:rsidRDefault="00AE4582" w:rsidP="005747F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Imię, nazwisko wnoszącego petycję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582" w:rsidRPr="00FA75B3" w:rsidRDefault="00AE4582" w:rsidP="005747F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Przedmiot petycji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582" w:rsidRPr="00FA75B3" w:rsidRDefault="00AE4582" w:rsidP="005747F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Sposób prowadzonego postępowania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582" w:rsidRPr="00FA75B3" w:rsidRDefault="00AE4582" w:rsidP="005747F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Sposób załatwienia</w:t>
            </w:r>
          </w:p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petycji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582" w:rsidRPr="00FA75B3" w:rsidRDefault="00AE4582" w:rsidP="005747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AE4582" w:rsidRPr="00FA75B3" w:rsidTr="003313ED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582" w:rsidRPr="00FA75B3" w:rsidRDefault="00AE4582" w:rsidP="0057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E4582" w:rsidRPr="003313ED" w:rsidTr="003313ED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3313ED" w:rsidRDefault="00AE4582" w:rsidP="00574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CC4051" w:rsidRDefault="003971EA" w:rsidP="005747FD">
            <w:pPr>
              <w:jc w:val="center"/>
              <w:rPr>
                <w:rFonts w:ascii="Times New Roman" w:hAnsi="Times New Roman" w:cs="Times New Roman"/>
              </w:rPr>
            </w:pPr>
            <w:r w:rsidRPr="00CC4051">
              <w:rPr>
                <w:rFonts w:ascii="Times New Roman" w:hAnsi="Times New Roman" w:cs="Times New Roman"/>
              </w:rPr>
              <w:t>BRP.0005.1.1.2021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43396A" w:rsidRDefault="003971EA" w:rsidP="00574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6A">
              <w:rPr>
                <w:rFonts w:ascii="Times New Roman" w:hAnsi="Times New Roman" w:cs="Times New Roman"/>
                <w:sz w:val="24"/>
                <w:szCs w:val="24"/>
              </w:rPr>
              <w:t>8.01.2021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582" w:rsidRPr="003313ED" w:rsidRDefault="003971EA" w:rsidP="00574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b/>
                <w:sz w:val="24"/>
                <w:szCs w:val="24"/>
              </w:rPr>
              <w:t>K.K.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4582" w:rsidRPr="003313ED" w:rsidRDefault="00DD33C4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Dot. przygotowania</w:t>
            </w:r>
            <w:r w:rsidR="003313ED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49374D" w:rsidRPr="003313ED">
              <w:rPr>
                <w:rFonts w:ascii="Times New Roman" w:hAnsi="Times New Roman" w:cs="Times New Roman"/>
                <w:sz w:val="24"/>
                <w:szCs w:val="24"/>
              </w:rPr>
              <w:t>omunikatu/</w:t>
            </w:r>
            <w:r w:rsidR="0033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74D" w:rsidRPr="003313ED">
              <w:rPr>
                <w:rFonts w:ascii="Times New Roman" w:hAnsi="Times New Roman" w:cs="Times New Roman"/>
                <w:sz w:val="24"/>
                <w:szCs w:val="24"/>
              </w:rPr>
              <w:t>uchwały, której treść ukaże się w gminnych mediach społecznościowych, w</w:t>
            </w:r>
            <w:r w:rsidR="0033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74D" w:rsidRPr="003313ED">
              <w:rPr>
                <w:rFonts w:ascii="Times New Roman" w:hAnsi="Times New Roman" w:cs="Times New Roman"/>
                <w:sz w:val="24"/>
                <w:szCs w:val="24"/>
              </w:rPr>
              <w:t xml:space="preserve">tym na profilach radnych, na </w:t>
            </w:r>
            <w:r w:rsidR="003313E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9374D" w:rsidRPr="003313ED">
              <w:rPr>
                <w:rFonts w:ascii="Times New Roman" w:hAnsi="Times New Roman" w:cs="Times New Roman"/>
                <w:sz w:val="24"/>
                <w:szCs w:val="24"/>
              </w:rPr>
              <w:t>ortalach gminnych i w lokalnej gazecie w sprawie pakietu profilaktycznego</w:t>
            </w:r>
            <w:r w:rsidR="003313ED">
              <w:rPr>
                <w:rFonts w:ascii="Times New Roman" w:hAnsi="Times New Roman" w:cs="Times New Roman"/>
                <w:sz w:val="24"/>
                <w:szCs w:val="24"/>
              </w:rPr>
              <w:t xml:space="preserve"> suplementacji witaminą D dla </w:t>
            </w:r>
            <w:r w:rsidR="0049374D" w:rsidRPr="003313ED">
              <w:rPr>
                <w:rFonts w:ascii="Times New Roman" w:hAnsi="Times New Roman" w:cs="Times New Roman"/>
                <w:sz w:val="24"/>
                <w:szCs w:val="24"/>
              </w:rPr>
              <w:t>wszystkich starszych osób.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374D" w:rsidRPr="003313ED" w:rsidRDefault="0049374D" w:rsidP="0049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Petycja została</w:t>
            </w:r>
            <w:r w:rsidR="00DD33C4">
              <w:rPr>
                <w:rFonts w:ascii="Times New Roman" w:hAnsi="Times New Roman" w:cs="Times New Roman"/>
                <w:sz w:val="24"/>
                <w:szCs w:val="24"/>
              </w:rPr>
              <w:t xml:space="preserve">  przekazana do Komisji Skarg, Wniosków i P</w:t>
            </w: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etycji celem  rozpatrzenia.</w:t>
            </w:r>
          </w:p>
          <w:p w:rsidR="00AE4582" w:rsidRPr="003313ED" w:rsidRDefault="00DD33C4" w:rsidP="0049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Skarg Wniosków i P</w:t>
            </w:r>
            <w:r w:rsidR="0049374D" w:rsidRPr="003313ED">
              <w:rPr>
                <w:rFonts w:ascii="Times New Roman" w:hAnsi="Times New Roman" w:cs="Times New Roman"/>
                <w:sz w:val="24"/>
                <w:szCs w:val="24"/>
              </w:rPr>
              <w:t>etycji  na swoich posiedzeniach w dn. 15 lutego i 25 marca 2021 r. przeprowadziła analizę w tym zakresie, uzyskała także opinię radcy prawnego.</w:t>
            </w:r>
          </w:p>
          <w:p w:rsidR="003313ED" w:rsidRPr="003313ED" w:rsidRDefault="003313ED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Komisja wypracowała stanowisko iż w art. 4 ust.1 pkt 2 ustawy z dnia 5 czerwca 1998 r. o samorządzie powiatowym (Dz.U. z 2020 r., poz. 920)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 xml:space="preserve">ustawodawca wskazał, że </w:t>
            </w:r>
            <w:r w:rsidRPr="0033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powiat wykonuje określone ustawami zadania o charakterze ponadgminnym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zakresie promocji i ochrony zdrowia jednakże ustaw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ta</w:t>
            </w: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 xml:space="preserve"> nie uprawnia Rady Powiatu do</w:t>
            </w:r>
          </w:p>
          <w:p w:rsidR="003313ED" w:rsidRPr="003313ED" w:rsidRDefault="003313ED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podejmowania decyzji i prowadzenia ingerencji w zakresie suplementacji witaminą D.</w:t>
            </w:r>
          </w:p>
          <w:p w:rsidR="003313ED" w:rsidRPr="003313ED" w:rsidRDefault="003313ED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Dodatkowa suplem</w:t>
            </w:r>
            <w:r w:rsidR="001A39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ntacja powinna wynikać z indywidualnych badań każdego pacjenta i zostać zlecona</w:t>
            </w:r>
          </w:p>
          <w:p w:rsidR="003313ED" w:rsidRPr="003313ED" w:rsidRDefault="003313ED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przez lekarza po analizie badań.</w:t>
            </w:r>
          </w:p>
          <w:p w:rsidR="003313ED" w:rsidRPr="003313ED" w:rsidRDefault="003313ED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Ponadto w Polsce od lat funkcjonują zalecenia stosowania sup</w:t>
            </w:r>
            <w:r w:rsidR="001A396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ementów witaminy D.</w:t>
            </w:r>
          </w:p>
          <w:p w:rsidR="003313ED" w:rsidRPr="003313ED" w:rsidRDefault="003313ED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Stosowanie</w:t>
            </w:r>
            <w:r w:rsidR="001A396C">
              <w:rPr>
                <w:rFonts w:ascii="Times New Roman" w:hAnsi="Times New Roman" w:cs="Times New Roman"/>
                <w:sz w:val="24"/>
                <w:szCs w:val="24"/>
              </w:rPr>
              <w:t xml:space="preserve"> witaminy rekomendują Instytut Ż</w:t>
            </w: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ywności i Żywienia czy Narodowy Instytut Zdrowia</w:t>
            </w:r>
          </w:p>
          <w:p w:rsidR="003313ED" w:rsidRPr="003313ED" w:rsidRDefault="003313ED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Publicznego -Państwowy Zakład Higieny. Istnieje wiele opracowań ekspertów dotyczących zasad</w:t>
            </w:r>
          </w:p>
          <w:p w:rsidR="003313ED" w:rsidRPr="003313ED" w:rsidRDefault="003313ED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suplementacji i leczenia witaminą D. Na podstawie tych opracowań lekarze ustalają plany leczenia.</w:t>
            </w:r>
          </w:p>
          <w:p w:rsidR="003313ED" w:rsidRPr="003313ED" w:rsidRDefault="003313ED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Niewłaściwe i nieuzasadnione stosowanie supleme</w:t>
            </w:r>
            <w:r w:rsidR="001A396C">
              <w:rPr>
                <w:rFonts w:ascii="Times New Roman" w:hAnsi="Times New Roman" w:cs="Times New Roman"/>
                <w:sz w:val="24"/>
                <w:szCs w:val="24"/>
              </w:rPr>
              <w:t xml:space="preserve">ntów </w:t>
            </w:r>
            <w:proofErr w:type="spellStart"/>
            <w:r w:rsidR="001A396C">
              <w:rPr>
                <w:rFonts w:ascii="Times New Roman" w:hAnsi="Times New Roman" w:cs="Times New Roman"/>
                <w:sz w:val="24"/>
                <w:szCs w:val="24"/>
              </w:rPr>
              <w:t>wit</w:t>
            </w:r>
            <w:proofErr w:type="spellEnd"/>
            <w:r w:rsidR="001A396C">
              <w:rPr>
                <w:rFonts w:ascii="Times New Roman" w:hAnsi="Times New Roman" w:cs="Times New Roman"/>
                <w:sz w:val="24"/>
                <w:szCs w:val="24"/>
              </w:rPr>
              <w:t>. D może doprowadzić do</w:t>
            </w:r>
            <w:r w:rsidR="00CC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niekorzystnych</w:t>
            </w:r>
          </w:p>
          <w:p w:rsidR="003313ED" w:rsidRDefault="003313ED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3ED">
              <w:rPr>
                <w:rFonts w:ascii="Times New Roman" w:hAnsi="Times New Roman" w:cs="Times New Roman"/>
                <w:sz w:val="24"/>
                <w:szCs w:val="24"/>
              </w:rPr>
              <w:t>działań na organizm człowieka.</w:t>
            </w:r>
          </w:p>
          <w:p w:rsidR="00CC4051" w:rsidRDefault="00CC4051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051" w:rsidRPr="003313ED" w:rsidRDefault="00CC4051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4D" w:rsidRPr="003313ED" w:rsidRDefault="0049374D" w:rsidP="00493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051" w:rsidRPr="001A396C" w:rsidRDefault="00CC4051" w:rsidP="00CC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1A396C" w:rsidRPr="003313ED">
              <w:rPr>
                <w:rFonts w:ascii="Times New Roman" w:hAnsi="Times New Roman" w:cs="Times New Roman"/>
                <w:sz w:val="24"/>
                <w:szCs w:val="24"/>
              </w:rPr>
              <w:t>o rozpatrzeniu petycji i zapoznaniu się</w:t>
            </w:r>
            <w:r w:rsidR="005F5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96C" w:rsidRPr="003313ED">
              <w:rPr>
                <w:rFonts w:ascii="Times New Roman" w:hAnsi="Times New Roman" w:cs="Times New Roman"/>
                <w:sz w:val="24"/>
                <w:szCs w:val="24"/>
              </w:rPr>
              <w:t>ze stanowiskiem Komisji S</w:t>
            </w:r>
            <w:r w:rsidR="001A396C">
              <w:rPr>
                <w:rFonts w:ascii="Times New Roman" w:hAnsi="Times New Roman" w:cs="Times New Roman"/>
                <w:sz w:val="24"/>
                <w:szCs w:val="24"/>
              </w:rPr>
              <w:t xml:space="preserve">karg, Wniosków i Petycji, </w:t>
            </w:r>
            <w:r w:rsidRPr="00331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Rada Powiatu w Tomaszowie Mazowieckim </w:t>
            </w:r>
            <w:r w:rsidR="001A396C">
              <w:rPr>
                <w:rFonts w:ascii="Times New Roman" w:hAnsi="Times New Roman" w:cs="Times New Roman"/>
                <w:sz w:val="24"/>
                <w:szCs w:val="24"/>
              </w:rPr>
              <w:t>uznała</w:t>
            </w:r>
            <w:r w:rsidR="001A396C" w:rsidRPr="0033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8F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A396C" w:rsidRPr="003313ED">
              <w:rPr>
                <w:rFonts w:ascii="Times New Roman" w:hAnsi="Times New Roman" w:cs="Times New Roman"/>
                <w:sz w:val="24"/>
                <w:szCs w:val="24"/>
              </w:rPr>
              <w:t>rzedmiotową petycję za bezzasadną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 wyraziła 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Uchwale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Nr</w:t>
            </w:r>
            <w:r w:rsidRPr="001A396C">
              <w:rPr>
                <w:rFonts w:ascii="Times New Roman" w:hAnsi="Times New Roman" w:cs="Times New Roman"/>
                <w:bCs/>
                <w:sz w:val="24"/>
                <w:szCs w:val="24"/>
              </w:rPr>
              <w:t>XXXIV</w:t>
            </w:r>
            <w:proofErr w:type="spellEnd"/>
            <w:r w:rsidRPr="001A396C">
              <w:rPr>
                <w:rFonts w:ascii="Times New Roman" w:hAnsi="Times New Roman" w:cs="Times New Roman"/>
                <w:bCs/>
                <w:sz w:val="24"/>
                <w:szCs w:val="24"/>
              </w:rPr>
              <w:t>/226/2021</w:t>
            </w:r>
          </w:p>
          <w:p w:rsidR="00CC4051" w:rsidRPr="001A396C" w:rsidRDefault="00CC4051" w:rsidP="00CC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39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ady</w:t>
            </w:r>
            <w:r w:rsidRPr="001A3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owiatu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Tomaszowie Mazowieckim</w:t>
            </w:r>
            <w:r w:rsidRPr="001A39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4051" w:rsidRPr="001A396C" w:rsidRDefault="00CC4051" w:rsidP="00CC40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</w:t>
            </w:r>
            <w:r w:rsidRPr="001A396C">
              <w:rPr>
                <w:rFonts w:ascii="Times New Roman" w:hAnsi="Times New Roman" w:cs="Times New Roman"/>
                <w:sz w:val="24"/>
                <w:szCs w:val="24"/>
              </w:rPr>
              <w:t xml:space="preserve"> 26 marca 2021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96C">
              <w:rPr>
                <w:rFonts w:ascii="Times New Roman" w:hAnsi="Times New Roman" w:cs="Times New Roman"/>
                <w:bCs/>
                <w:sz w:val="24"/>
                <w:szCs w:val="24"/>
              </w:rPr>
              <w:t>w sprawie rozpatrzenia petycji z 6 lutego 2021 roku.</w:t>
            </w:r>
          </w:p>
          <w:p w:rsidR="005F58F4" w:rsidRPr="003313ED" w:rsidRDefault="00CC4051" w:rsidP="005F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5F58F4">
              <w:rPr>
                <w:rFonts w:ascii="Times New Roman" w:hAnsi="Times New Roman" w:cs="Times New Roman"/>
                <w:sz w:val="24"/>
                <w:szCs w:val="24"/>
              </w:rPr>
              <w:t>djętej na 34 Sesji Rady Powiatu, o czym   został  poinformowany  wnioskodawca petycji.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582" w:rsidRPr="003313ED" w:rsidRDefault="00AE4582" w:rsidP="00574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51" w:rsidRPr="003313ED" w:rsidTr="003313ED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51" w:rsidRPr="003313ED" w:rsidRDefault="001232F8" w:rsidP="00574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51" w:rsidRPr="003313ED" w:rsidRDefault="0043396A" w:rsidP="00123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51">
              <w:rPr>
                <w:rFonts w:ascii="Times New Roman" w:hAnsi="Times New Roman" w:cs="Times New Roman"/>
              </w:rPr>
              <w:t>BRP.0005.1.</w:t>
            </w:r>
            <w:r w:rsidR="001232F8">
              <w:rPr>
                <w:rFonts w:ascii="Times New Roman" w:hAnsi="Times New Roman" w:cs="Times New Roman"/>
              </w:rPr>
              <w:t>2</w:t>
            </w:r>
            <w:r w:rsidRPr="00CC405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51" w:rsidRPr="003313ED" w:rsidRDefault="00CC4051" w:rsidP="00574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eksttreci"/>
                <w:rFonts w:ascii="Times New Roman" w:eastAsia="Times New Roman" w:hAnsi="Times New Roman" w:cs="Times New Roman"/>
                <w:color w:val="000000"/>
                <w:lang w:val="pl"/>
              </w:rPr>
              <w:t>8 marca 202lr.,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51" w:rsidRPr="00296D44" w:rsidRDefault="00D408BA" w:rsidP="00CC4051">
            <w:pPr>
              <w:pStyle w:val="Teksttreci0"/>
              <w:shd w:val="clear" w:color="auto" w:fill="auto"/>
              <w:spacing w:after="844" w:line="278" w:lineRule="exact"/>
              <w:ind w:left="20" w:right="20"/>
              <w:jc w:val="both"/>
              <w:rPr>
                <w:b/>
              </w:rPr>
            </w:pPr>
            <w:r>
              <w:rPr>
                <w:rStyle w:val="Teksttreci"/>
                <w:rFonts w:ascii="Times New Roman" w:eastAsia="Times New Roman" w:hAnsi="Times New Roman" w:cs="Times New Roman"/>
                <w:b/>
                <w:color w:val="000000"/>
                <w:lang w:val="pl"/>
              </w:rPr>
              <w:t xml:space="preserve">Okręg </w:t>
            </w:r>
            <w:r w:rsidR="00CC4051" w:rsidRPr="00296D44">
              <w:rPr>
                <w:rStyle w:val="Teksttreci"/>
                <w:rFonts w:ascii="Times New Roman" w:eastAsia="Times New Roman" w:hAnsi="Times New Roman" w:cs="Times New Roman"/>
                <w:b/>
                <w:color w:val="000000"/>
                <w:lang w:val="pl"/>
              </w:rPr>
              <w:t xml:space="preserve">Łódzki Partii Lewica Razem, </w:t>
            </w:r>
          </w:p>
          <w:p w:rsidR="00CC4051" w:rsidRPr="003313ED" w:rsidRDefault="00CC4051" w:rsidP="00574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4051" w:rsidRDefault="00CC4051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"/>
                <w:rFonts w:ascii="Times New Roman" w:eastAsia="Times New Roman" w:hAnsi="Times New Roman" w:cs="Times New Roman"/>
                <w:color w:val="000000"/>
                <w:lang w:val="pl"/>
              </w:rPr>
              <w:t>w sprawie umieszczenia skrzynek ze środkami higienicznymi na czas menstruacji w miejscach użyteczności publicznej i budynkach samorządowych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Przewodnicząca Rady Powiatu przekazała przedmiotową petycję do Komisji Skarg, Wniosków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i Petycji, celem rozpatrzenia.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Komisja Skarg Wniosków i Petycji na posiedzeniu w dn. 19.03.2021 r. zapoznała się z treścią</w:t>
            </w:r>
            <w:r w:rsidR="007619E1">
              <w:rPr>
                <w:rFonts w:ascii="Times New Roman" w:hAnsi="Times New Roman" w:cs="Times New Roman"/>
              </w:rPr>
              <w:t xml:space="preserve"> </w:t>
            </w:r>
            <w:r w:rsidRPr="0043396A">
              <w:rPr>
                <w:rFonts w:ascii="Times New Roman" w:hAnsi="Times New Roman" w:cs="Times New Roman"/>
              </w:rPr>
              <w:t>petycji i wystąpiła do radcy prawnego o wydanie opinii prawnej w przedmiotowej sprawie oraz wystąpiła z zapytaniem do szkół, których organem założycielskim jest powiat czy występuje u nich problem z dostępnością do środków higieny.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Po analizie zebranego przez komisję Skarg , Wniosków i Petycji materiału ustaliła, że: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Zgodnie z art. 2 ust. 3 ustawy z 11 lipca 2014 r. o petycjach ( Dz. U. z 2018 r. poz. 870 )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6A">
              <w:rPr>
                <w:rFonts w:ascii="Times New Roman" w:hAnsi="Times New Roman" w:cs="Times New Roman"/>
              </w:rPr>
              <w:t>przedmiotem petycji może być żądanie, w szczególności, zmiany przepisów prawa, podjęcia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rozstrzygnięcia lub innego działania w sprawie dotyczącej podmiotu wnoszącego petycję, życia zbiorowego lub wartości wymagających szczególnej ochrony w imię dobra wspólnego,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mieszczących się w zakresie zadań i kompetencji adresata petycji</w:t>
            </w:r>
            <w:r w:rsidRPr="0043396A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43396A">
              <w:rPr>
                <w:rFonts w:ascii="Times New Roman" w:hAnsi="Times New Roman" w:cs="Times New Roman"/>
              </w:rPr>
              <w:t>Z art. 2 ust. 1 ustawy wynika, że petycja może być złożona do organu władzy publicznej, a także do organizacji lub instytucji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6A">
              <w:rPr>
                <w:rFonts w:ascii="Times New Roman" w:hAnsi="Times New Roman" w:cs="Times New Roman"/>
              </w:rPr>
              <w:t>społecznej w związku z wykonywanymi przez nią zadaniami zleconymi z zakresu administracji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publicznej.</w:t>
            </w:r>
          </w:p>
          <w:p w:rsidR="007619E1" w:rsidRDefault="007619E1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W art. 4 ust. 1 pkt 2 ustawy z dnia 5 czerwca 1998r. o samorządzie powiatowym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6A">
              <w:rPr>
                <w:rFonts w:ascii="Times New Roman" w:hAnsi="Times New Roman" w:cs="Times New Roman"/>
              </w:rPr>
              <w:t>ustawodawca wskazał, że powiat wykonuje określone ustawami zadania publiczne o charakterze</w:t>
            </w:r>
          </w:p>
          <w:p w:rsid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ponadgminnym w zakresie promocji i ochrony zdrowia. Jednakże nie istnieje podstawa prawna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6A">
              <w:rPr>
                <w:rFonts w:ascii="Times New Roman" w:hAnsi="Times New Roman" w:cs="Times New Roman"/>
              </w:rPr>
              <w:t>zobowiązująca Radę Powiatu do podjęcia czynności objętych przedmiotem petycji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Zadania dotyczące pomocy osobom znajdującym się w</w:t>
            </w:r>
            <w:r>
              <w:rPr>
                <w:rFonts w:ascii="Times New Roman" w:hAnsi="Times New Roman" w:cs="Times New Roman"/>
              </w:rPr>
              <w:t xml:space="preserve"> ubóstwie przypisane są gminom, </w:t>
            </w:r>
            <w:r w:rsidRPr="0043396A">
              <w:rPr>
                <w:rFonts w:ascii="Times New Roman" w:hAnsi="Times New Roman" w:cs="Times New Roman"/>
              </w:rPr>
              <w:t>które poprzez swoje służby prowadzą rozeznania co do potrzeb osób objętych ubóstwem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6A">
              <w:rPr>
                <w:rFonts w:ascii="Times New Roman" w:hAnsi="Times New Roman" w:cs="Times New Roman"/>
              </w:rPr>
              <w:t>i udzielają pomocy w formie zasiłków celowych.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 xml:space="preserve">Z informacji uzyskanej od szkół oraz Poradni </w:t>
            </w:r>
            <w:proofErr w:type="spellStart"/>
            <w:r w:rsidRPr="0043396A">
              <w:rPr>
                <w:rFonts w:ascii="Times New Roman" w:hAnsi="Times New Roman" w:cs="Times New Roman"/>
              </w:rPr>
              <w:t>Psychologiczno</w:t>
            </w:r>
            <w:proofErr w:type="spellEnd"/>
            <w:r w:rsidRPr="0043396A">
              <w:rPr>
                <w:rFonts w:ascii="Times New Roman" w:hAnsi="Times New Roman" w:cs="Times New Roman"/>
              </w:rPr>
              <w:t xml:space="preserve"> Pedagogicznej wynika, że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6A">
              <w:rPr>
                <w:rFonts w:ascii="Times New Roman" w:hAnsi="Times New Roman" w:cs="Times New Roman"/>
              </w:rPr>
              <w:t>każda z tych jednostek dysponuje środkami higienicznymi na czas menstruacji i możliwość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z nich korzystania jest ogólnie dostępna.</w:t>
            </w:r>
          </w:p>
          <w:p w:rsidR="0043396A" w:rsidRP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Komisja Skarg Wniosków i Petycji na posiedzeniu w dn. 27.05.2021 r. stanęła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6A">
              <w:rPr>
                <w:rFonts w:ascii="Times New Roman" w:hAnsi="Times New Roman" w:cs="Times New Roman"/>
              </w:rPr>
              <w:t>stanowisku, że podjęcie uchwały w przedmiocie petycji w/w zakresie nie jest konieczne ani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96A">
              <w:rPr>
                <w:rFonts w:ascii="Times New Roman" w:hAnsi="Times New Roman" w:cs="Times New Roman"/>
              </w:rPr>
              <w:t>celowe. Brak jest bowiem podstawy prawnej do podjęcia przez Radę Powiatu w Tomaszowie</w:t>
            </w:r>
          </w:p>
          <w:p w:rsidR="0043396A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96A">
              <w:rPr>
                <w:rFonts w:ascii="Times New Roman" w:hAnsi="Times New Roman" w:cs="Times New Roman"/>
              </w:rPr>
              <w:t>Mazowieckim takiej uchwały.</w:t>
            </w:r>
          </w:p>
          <w:p w:rsidR="007619E1" w:rsidRPr="003313ED" w:rsidRDefault="007619E1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96A" w:rsidRPr="001232F8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232F8">
              <w:rPr>
                <w:rFonts w:ascii="Times New Roman" w:hAnsi="Times New Roman" w:cs="Times New Roman"/>
                <w:bCs/>
              </w:rPr>
              <w:lastRenderedPageBreak/>
              <w:t>Rada Powiatu  w Tomaszowie Mazowieckim uchwałą nr XXXVII/235/2021</w:t>
            </w:r>
          </w:p>
          <w:p w:rsidR="0043396A" w:rsidRPr="001232F8" w:rsidRDefault="0043396A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32F8">
              <w:rPr>
                <w:rFonts w:ascii="Times New Roman" w:hAnsi="Times New Roman" w:cs="Times New Roman"/>
              </w:rPr>
              <w:t>z dnia 31 maja 2021 r.</w:t>
            </w:r>
          </w:p>
          <w:p w:rsidR="00CC4051" w:rsidRDefault="0043396A" w:rsidP="00761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2F8">
              <w:rPr>
                <w:rFonts w:ascii="Times New Roman" w:hAnsi="Times New Roman" w:cs="Times New Roman"/>
                <w:bCs/>
              </w:rPr>
              <w:t>w sprawie rozpatrzenia petycji z dnia 9 marca 2021r.</w:t>
            </w:r>
            <w:r w:rsidR="001232F8" w:rsidRPr="001232F8">
              <w:rPr>
                <w:rFonts w:ascii="Times New Roman" w:hAnsi="Times New Roman" w:cs="Times New Roman"/>
                <w:bCs/>
              </w:rPr>
              <w:t xml:space="preserve"> postanowiła  przedmiotową petycję </w:t>
            </w:r>
            <w:r w:rsidR="001232F8" w:rsidRPr="001232F8">
              <w:rPr>
                <w:rFonts w:ascii="Times New Roman" w:hAnsi="Times New Roman" w:cs="Times New Roman"/>
              </w:rPr>
              <w:t>rozpatrzyć negatywnie</w:t>
            </w:r>
            <w:r w:rsidR="007619E1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1232F8" w:rsidRPr="001232F8">
              <w:rPr>
                <w:rFonts w:ascii="Times New Roman" w:hAnsi="Times New Roman" w:cs="Times New Roman"/>
              </w:rPr>
              <w:t xml:space="preserve"> </w:t>
            </w:r>
            <w:r w:rsidR="007619E1">
              <w:rPr>
                <w:rFonts w:ascii="Times New Roman" w:hAnsi="Times New Roman" w:cs="Times New Roman"/>
              </w:rPr>
              <w:t>o</w:t>
            </w:r>
            <w:r w:rsidR="001232F8" w:rsidRPr="001232F8">
              <w:rPr>
                <w:rFonts w:ascii="Times New Roman" w:hAnsi="Times New Roman" w:cs="Times New Roman"/>
              </w:rPr>
              <w:t xml:space="preserve"> czym poinformowano  wnoszących petycję.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051" w:rsidRPr="003313ED" w:rsidRDefault="00CC4051" w:rsidP="00574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2F8" w:rsidRPr="003313ED" w:rsidTr="003313ED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2F8" w:rsidRPr="003313ED" w:rsidRDefault="001232F8" w:rsidP="00574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2F8" w:rsidRPr="00CC4051" w:rsidRDefault="00630252" w:rsidP="005747FD">
            <w:pPr>
              <w:jc w:val="center"/>
              <w:rPr>
                <w:rFonts w:ascii="Times New Roman" w:hAnsi="Times New Roman" w:cs="Times New Roman"/>
              </w:rPr>
            </w:pPr>
            <w:r w:rsidRPr="00CC4051">
              <w:rPr>
                <w:rFonts w:ascii="Times New Roman" w:hAnsi="Times New Roman" w:cs="Times New Roman"/>
              </w:rPr>
              <w:t>BRP.0005.1.</w:t>
            </w:r>
            <w:r>
              <w:rPr>
                <w:rFonts w:ascii="Times New Roman" w:hAnsi="Times New Roman" w:cs="Times New Roman"/>
              </w:rPr>
              <w:t>3</w:t>
            </w:r>
            <w:r w:rsidRPr="00CC405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2F8" w:rsidRDefault="00630252" w:rsidP="005747FD">
            <w:pPr>
              <w:jc w:val="center"/>
              <w:rPr>
                <w:rStyle w:val="Teksttreci"/>
                <w:rFonts w:ascii="Times New Roman" w:eastAsia="Times New Roman" w:hAnsi="Times New Roman" w:cs="Times New Roman"/>
                <w:color w:val="000000"/>
                <w:lang w:val="pl"/>
              </w:rPr>
            </w:pPr>
            <w:r>
              <w:rPr>
                <w:rStyle w:val="Teksttreci"/>
                <w:rFonts w:ascii="Times New Roman" w:eastAsia="Times New Roman" w:hAnsi="Times New Roman" w:cs="Times New Roman"/>
                <w:color w:val="000000"/>
                <w:lang w:val="pl"/>
              </w:rPr>
              <w:t>21.12.2021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2F8" w:rsidRPr="00D408BA" w:rsidRDefault="00D408BA" w:rsidP="00D408BA">
            <w:pPr>
              <w:pStyle w:val="Teksttreci0"/>
              <w:shd w:val="clear" w:color="auto" w:fill="auto"/>
              <w:spacing w:after="844" w:line="278" w:lineRule="exact"/>
              <w:ind w:left="20" w:right="20"/>
              <w:jc w:val="both"/>
              <w:rPr>
                <w:rStyle w:val="Teksttreci"/>
                <w:rFonts w:ascii="Times New Roman" w:eastAsia="Times New Roman" w:hAnsi="Times New Roman" w:cs="Times New Roman"/>
                <w:b/>
                <w:color w:val="000000"/>
                <w:lang w:val="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Fundacja</w:t>
            </w:r>
            <w:r w:rsidR="00630252" w:rsidRPr="00D408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im.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630252" w:rsidRPr="00D408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Nikoli </w:t>
            </w:r>
            <w:r w:rsidR="00630252" w:rsidRPr="00D408B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Tesli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2F8" w:rsidRDefault="00630252" w:rsidP="003313ED">
            <w:pPr>
              <w:autoSpaceDE w:val="0"/>
              <w:autoSpaceDN w:val="0"/>
              <w:adjustRightInd w:val="0"/>
              <w:spacing w:after="0" w:line="240" w:lineRule="auto"/>
              <w:rPr>
                <w:rStyle w:val="Teksttreci"/>
                <w:rFonts w:ascii="Times New Roman" w:eastAsia="Times New Roman" w:hAnsi="Times New Roman" w:cs="Times New Roman"/>
                <w:color w:val="000000"/>
                <w:lang w:val="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Dotyczy </w:t>
            </w:r>
            <w:r w:rsidRPr="007B0781">
              <w:rPr>
                <w:rFonts w:ascii="Times New Roman" w:eastAsia="Times New Roman" w:hAnsi="Times New Roman" w:cs="Times New Roman"/>
                <w:lang w:eastAsia="pl-PL"/>
              </w:rPr>
              <w:t>przyjęcia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przez Radę Powiatu</w:t>
            </w:r>
            <w:r w:rsidRPr="007B0781">
              <w:rPr>
                <w:rFonts w:ascii="Times New Roman" w:eastAsia="Times New Roman" w:hAnsi="Times New Roman" w:cs="Times New Roman"/>
                <w:lang w:eastAsia="pl-PL"/>
              </w:rPr>
              <w:t xml:space="preserve"> uchwał: o zakazie stosowania </w:t>
            </w:r>
            <w:r w:rsidRPr="007B0781">
              <w:rPr>
                <w:rStyle w:val="Pogrubienie"/>
                <w:rFonts w:ascii="Times New Roman" w:eastAsia="Times New Roman" w:hAnsi="Times New Roman" w:cs="Times New Roman"/>
                <w:color w:val="000000"/>
              </w:rPr>
              <w:t xml:space="preserve">na terenie </w:t>
            </w:r>
            <w:r w:rsidRPr="007B0781">
              <w:rPr>
                <w:rStyle w:val="Pogrubienie"/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podległych miejscowości </w:t>
            </w:r>
            <w:r w:rsidRPr="007B0781">
              <w:rPr>
                <w:rFonts w:ascii="Times New Roman" w:eastAsia="Times New Roman" w:hAnsi="Times New Roman" w:cs="Times New Roman"/>
                <w:lang w:eastAsia="pl-PL"/>
              </w:rPr>
              <w:t xml:space="preserve"> „maseczek ochronnych”, o zakazie stosowania kwarantann i izolacji oraz o zakazie stosowania „szczepionek” mRNA (wszystkich producentów).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252" w:rsidRPr="00630252" w:rsidRDefault="00630252" w:rsidP="0063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0252">
              <w:rPr>
                <w:rFonts w:ascii="Times New Roman" w:hAnsi="Times New Roman" w:cs="Times New Roman"/>
              </w:rPr>
              <w:lastRenderedPageBreak/>
              <w:t xml:space="preserve">Przewodnicząca Rady Powiatu przekazała przedmiotową petycję do </w:t>
            </w:r>
            <w:r w:rsidRPr="00630252">
              <w:rPr>
                <w:rFonts w:ascii="Times New Roman" w:hAnsi="Times New Roman" w:cs="Times New Roman"/>
              </w:rPr>
              <w:lastRenderedPageBreak/>
              <w:t>Komisji Skarg, Wniosków i</w:t>
            </w:r>
            <w:r w:rsidR="00296D44">
              <w:rPr>
                <w:rFonts w:ascii="Times New Roman" w:hAnsi="Times New Roman" w:cs="Times New Roman"/>
              </w:rPr>
              <w:t xml:space="preserve"> Petycji Rady Powiatu.</w:t>
            </w:r>
          </w:p>
          <w:p w:rsidR="00296D44" w:rsidRDefault="00296D44" w:rsidP="00296D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 analizie przez komisję Skarg , Wniosków i Petycji treści petycji ustalono, że: </w:t>
            </w:r>
          </w:p>
          <w:p w:rsidR="00296D44" w:rsidRDefault="00296D44" w:rsidP="00296D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art. 2 ust. 3 ustawy z 11 lipca 2014 r. o petycjach ( Dz. U. z 2018 r. poz. 870 ) przedmiotem petycji może być żądanie, w szczególności, zmiany przepisów prawa, podjęcia rozstrzygnięcia lub innego działania w sprawie dotyczącej podmiotu </w:t>
            </w:r>
            <w:r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noszącego petycję, życia zbiorowego lub wartości wymagających szczególnej ochrony w imię dobra wspólnego, </w:t>
            </w:r>
          </w:p>
          <w:p w:rsidR="00296D44" w:rsidRDefault="00296D44" w:rsidP="00296D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mieszczących się w zakresie zadań i kompetencji adresata petycji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Z art. 2 ust. 1 ustawy wynika, że petycja może być złożona do organu władzy publicznej, a także do organizacji lub instytucji społecznej w związku z wykonywanymi przez nią zadaniami zleconymi z zakresu administracji </w:t>
            </w:r>
          </w:p>
          <w:p w:rsidR="00296D44" w:rsidRDefault="00296D44" w:rsidP="00296D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publicznej. </w:t>
            </w:r>
          </w:p>
          <w:p w:rsidR="00296D44" w:rsidRDefault="00296D44" w:rsidP="00296D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Pomimo spełnienia powyższych przesłanek petycja nie spełnia wymogu wynikającego z art. 2 ust. 3 ustawy o petycjach zgodnie, z którym przedmiotem petycji może być żądanie, w szczególności, zmiany przepisów prawa, podjęcia rozstrzygnięcia lub innego działania w sprawie dotyczącej podmiotu wnoszącego petycję, życia zbiorowego lub wartości wymagających szczególnej ochrony w imię dobra </w:t>
            </w:r>
            <w:r>
              <w:rPr>
                <w:sz w:val="22"/>
                <w:szCs w:val="22"/>
              </w:rPr>
              <w:lastRenderedPageBreak/>
              <w:t xml:space="preserve">wspólnego, mieszczących się w zakresie zadań i kompetencji adresata petycji. </w:t>
            </w:r>
          </w:p>
          <w:p w:rsidR="00296D44" w:rsidRDefault="00296D44" w:rsidP="00296D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Obowiązek stosowania maseczek ochronnych, stosowania kwarantann i izolacji medycznej wynika z aktów wyższego rzędu, </w:t>
            </w:r>
            <w:proofErr w:type="spellStart"/>
            <w:r>
              <w:rPr>
                <w:sz w:val="22"/>
                <w:szCs w:val="22"/>
              </w:rPr>
              <w:t>tj.ustaw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ozporządzeń</w:t>
            </w:r>
            <w:proofErr w:type="spellEnd"/>
            <w:r>
              <w:rPr>
                <w:sz w:val="22"/>
                <w:szCs w:val="22"/>
              </w:rPr>
              <w:t xml:space="preserve">, w związku z czym kwestia ta nie może być uregulowana aktem prawa miejscowego. Natomiast stosowanie szczepionek na COVID-19 w obecnej chwili nie jest obowiązkowe. </w:t>
            </w:r>
          </w:p>
          <w:p w:rsidR="00296D44" w:rsidRDefault="00296D44" w:rsidP="00296D44">
            <w:pPr>
              <w:pStyle w:val="Default"/>
            </w:pPr>
          </w:p>
          <w:p w:rsidR="005F58F4" w:rsidRPr="0043396A" w:rsidRDefault="00296D44" w:rsidP="005F58F4">
            <w:pPr>
              <w:pStyle w:val="Default"/>
            </w:pPr>
            <w:r>
              <w:t xml:space="preserve"> </w:t>
            </w:r>
          </w:p>
          <w:p w:rsidR="00296D44" w:rsidRPr="0043396A" w:rsidRDefault="00296D44" w:rsidP="00296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58F4" w:rsidRDefault="005F58F4" w:rsidP="005F58F4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lastRenderedPageBreak/>
              <w:t>R</w:t>
            </w:r>
            <w:r>
              <w:rPr>
                <w:b/>
                <w:bCs/>
              </w:rPr>
              <w:t>ada Powiatu w Tomaszowie Mazowieckim</w:t>
            </w:r>
            <w:r>
              <w:t xml:space="preserve"> </w:t>
            </w:r>
            <w:r>
              <w:rPr>
                <w:b/>
                <w:bCs/>
              </w:rPr>
              <w:lastRenderedPageBreak/>
              <w:t>Uchwałą</w:t>
            </w:r>
            <w:r>
              <w:rPr>
                <w:b/>
                <w:bCs/>
                <w:sz w:val="22"/>
                <w:szCs w:val="22"/>
              </w:rPr>
              <w:t xml:space="preserve"> N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z w:val="22"/>
                <w:szCs w:val="22"/>
              </w:rPr>
              <w:t xml:space="preserve"> LI/315/2022 </w:t>
            </w:r>
            <w:r>
              <w:rPr>
                <w:b/>
                <w:bCs/>
              </w:rPr>
              <w:t xml:space="preserve">z dnia 8 marca 2022 r. </w:t>
            </w:r>
          </w:p>
          <w:p w:rsidR="005F58F4" w:rsidRPr="008F1C9A" w:rsidRDefault="005F58F4" w:rsidP="005F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C9A">
              <w:rPr>
                <w:rFonts w:ascii="Times New Roman" w:hAnsi="Times New Roman" w:cs="Times New Roman"/>
              </w:rPr>
              <w:t>odmówiła uwzględnienia przedmiotowej petycji</w:t>
            </w:r>
          </w:p>
          <w:p w:rsidR="005F58F4" w:rsidRPr="008F1C9A" w:rsidRDefault="005F58F4" w:rsidP="005F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1C9A">
              <w:rPr>
                <w:rFonts w:ascii="Times New Roman" w:hAnsi="Times New Roman" w:cs="Times New Roman"/>
              </w:rPr>
              <w:t>z uwagi na jej bezzasadność.</w:t>
            </w:r>
          </w:p>
          <w:p w:rsidR="001232F8" w:rsidRPr="001232F8" w:rsidRDefault="001232F8" w:rsidP="004339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2F8" w:rsidRPr="003313ED" w:rsidRDefault="001232F8" w:rsidP="00574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06E" w:rsidRPr="003313ED" w:rsidRDefault="007619E1">
      <w:pPr>
        <w:rPr>
          <w:rFonts w:ascii="Times New Roman" w:hAnsi="Times New Roman" w:cs="Times New Roman"/>
          <w:sz w:val="24"/>
          <w:szCs w:val="24"/>
        </w:rPr>
      </w:pPr>
    </w:p>
    <w:sectPr w:rsidR="00A4306E" w:rsidRPr="003313ED" w:rsidSect="00AE45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82"/>
    <w:rsid w:val="00025DA3"/>
    <w:rsid w:val="001232F8"/>
    <w:rsid w:val="001A396C"/>
    <w:rsid w:val="00296D44"/>
    <w:rsid w:val="003313ED"/>
    <w:rsid w:val="003971EA"/>
    <w:rsid w:val="0043396A"/>
    <w:rsid w:val="0049374D"/>
    <w:rsid w:val="005F58F4"/>
    <w:rsid w:val="00630252"/>
    <w:rsid w:val="007619E1"/>
    <w:rsid w:val="008246E4"/>
    <w:rsid w:val="008F1C9A"/>
    <w:rsid w:val="00A22FCE"/>
    <w:rsid w:val="00AE4582"/>
    <w:rsid w:val="00B328CD"/>
    <w:rsid w:val="00B474D6"/>
    <w:rsid w:val="00B77AEC"/>
    <w:rsid w:val="00C15987"/>
    <w:rsid w:val="00CC4051"/>
    <w:rsid w:val="00D408BA"/>
    <w:rsid w:val="00D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50E2F-BF36-4F92-A777-305141E0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5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4582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CC4051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C4051"/>
    <w:pPr>
      <w:widowControl w:val="0"/>
      <w:shd w:val="clear" w:color="auto" w:fill="FFFFFF"/>
      <w:spacing w:after="0" w:line="0" w:lineRule="atLeast"/>
      <w:jc w:val="right"/>
    </w:pPr>
  </w:style>
  <w:style w:type="paragraph" w:customStyle="1" w:styleId="Default">
    <w:name w:val="Default"/>
    <w:rsid w:val="00296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6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Krześlak</dc:creator>
  <cp:keywords/>
  <dc:description/>
  <cp:lastModifiedBy>Teresa Krześlak</cp:lastModifiedBy>
  <cp:revision>10</cp:revision>
  <dcterms:created xsi:type="dcterms:W3CDTF">2022-05-09T13:10:00Z</dcterms:created>
  <dcterms:modified xsi:type="dcterms:W3CDTF">2022-06-13T10:43:00Z</dcterms:modified>
</cp:coreProperties>
</file>