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D811" w14:textId="77777777" w:rsidR="00F4459D" w:rsidRPr="00C90980" w:rsidRDefault="00F4459D" w:rsidP="00F4459D">
      <w:pPr>
        <w:spacing w:after="160" w:line="259" w:lineRule="auto"/>
        <w:rPr>
          <w:rFonts w:eastAsiaTheme="minorHAnsi"/>
          <w:b/>
          <w:lang w:eastAsia="en-US"/>
        </w:rPr>
      </w:pPr>
      <w:r>
        <w:t xml:space="preserve">                                                          </w:t>
      </w:r>
      <w:r w:rsidRPr="00C90980">
        <w:rPr>
          <w:rFonts w:eastAsiaTheme="minorHAnsi"/>
          <w:b/>
          <w:lang w:eastAsia="en-US"/>
        </w:rPr>
        <w:t>SPRAWOZDANIE</w:t>
      </w:r>
    </w:p>
    <w:p w14:paraId="0FD7DA59" w14:textId="77777777" w:rsidR="00F4459D" w:rsidRPr="00C90980" w:rsidRDefault="00F4459D" w:rsidP="00F4459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 xml:space="preserve"> Z PRACY KOMISJI ROLNICTWA I OCHRONY ŚRODOWISKA </w:t>
      </w:r>
    </w:p>
    <w:p w14:paraId="66E03776" w14:textId="77777777" w:rsidR="00F4459D" w:rsidRPr="00C90980" w:rsidRDefault="00F4459D" w:rsidP="00F4459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>RADY POWIATU</w:t>
      </w:r>
      <w:r>
        <w:rPr>
          <w:rFonts w:eastAsiaTheme="minorHAnsi"/>
          <w:b/>
          <w:lang w:eastAsia="en-US"/>
        </w:rPr>
        <w:t xml:space="preserve"> </w:t>
      </w:r>
      <w:r w:rsidRPr="00C90980">
        <w:rPr>
          <w:rFonts w:eastAsiaTheme="minorHAnsi"/>
          <w:b/>
          <w:lang w:eastAsia="en-US"/>
        </w:rPr>
        <w:t xml:space="preserve">W TOMASZOWIE MAZOWIECKIM </w:t>
      </w:r>
    </w:p>
    <w:p w14:paraId="42BC8D5F" w14:textId="77777777" w:rsidR="00F4459D" w:rsidRPr="00C90980" w:rsidRDefault="00F4459D" w:rsidP="00F4459D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C90980">
        <w:rPr>
          <w:rFonts w:eastAsiaTheme="minorHAnsi"/>
          <w:b/>
          <w:lang w:eastAsia="en-US"/>
        </w:rPr>
        <w:t>za 202</w:t>
      </w:r>
      <w:r>
        <w:rPr>
          <w:rFonts w:eastAsiaTheme="minorHAnsi"/>
          <w:b/>
          <w:lang w:eastAsia="en-US"/>
        </w:rPr>
        <w:t>3</w:t>
      </w:r>
      <w:r w:rsidRPr="00C90980">
        <w:rPr>
          <w:rFonts w:eastAsiaTheme="minorHAnsi"/>
          <w:b/>
          <w:lang w:eastAsia="en-US"/>
        </w:rPr>
        <w:t xml:space="preserve"> rok</w:t>
      </w:r>
    </w:p>
    <w:p w14:paraId="568857BE" w14:textId="77777777" w:rsidR="00F4459D" w:rsidRDefault="00F4459D" w:rsidP="00F4459D">
      <w:r>
        <w:t xml:space="preserve"> </w:t>
      </w:r>
    </w:p>
    <w:p w14:paraId="479AF2E2" w14:textId="77777777" w:rsidR="00F4459D" w:rsidRDefault="00F4459D" w:rsidP="00F4459D"/>
    <w:p w14:paraId="1E64A04B" w14:textId="77777777" w:rsidR="00F4459D" w:rsidRPr="003D6EF2" w:rsidRDefault="00F4459D" w:rsidP="00F4459D">
      <w:pPr>
        <w:spacing w:after="160"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15662F12" w14:textId="77777777" w:rsidR="00F4459D" w:rsidRPr="003D6EF2" w:rsidRDefault="00F4459D" w:rsidP="00F4459D">
      <w:pPr>
        <w:spacing w:after="160" w:line="360" w:lineRule="auto"/>
        <w:jc w:val="both"/>
        <w:outlineLvl w:val="0"/>
        <w:rPr>
          <w:rFonts w:eastAsiaTheme="minorHAnsi"/>
          <w:lang w:eastAsia="en-US"/>
        </w:rPr>
      </w:pPr>
      <w:r w:rsidRPr="003D6EF2">
        <w:rPr>
          <w:rFonts w:eastAsiaTheme="minorHAnsi"/>
          <w:lang w:eastAsia="en-US"/>
        </w:rPr>
        <w:t xml:space="preserve">Komisja w omawianym okresie sprawozdawczym odbyła 13 posiedzeń przy średniej frekwencji </w:t>
      </w:r>
      <w:r>
        <w:rPr>
          <w:rFonts w:eastAsiaTheme="minorHAnsi"/>
          <w:lang w:eastAsia="en-US"/>
        </w:rPr>
        <w:t>87</w:t>
      </w:r>
      <w:r w:rsidRPr="003D6EF2">
        <w:rPr>
          <w:rFonts w:eastAsiaTheme="minorHAnsi"/>
          <w:lang w:eastAsia="en-US"/>
        </w:rPr>
        <w:t xml:space="preserve">%, z czego </w:t>
      </w:r>
      <w:r>
        <w:rPr>
          <w:rFonts w:eastAsiaTheme="minorHAnsi"/>
          <w:lang w:eastAsia="en-US"/>
        </w:rPr>
        <w:t>1</w:t>
      </w:r>
      <w:r w:rsidRPr="003D6EF2">
        <w:rPr>
          <w:rFonts w:eastAsiaTheme="minorHAnsi"/>
          <w:lang w:eastAsia="en-US"/>
        </w:rPr>
        <w:t xml:space="preserve"> posiedze</w:t>
      </w:r>
      <w:r>
        <w:rPr>
          <w:rFonts w:eastAsiaTheme="minorHAnsi"/>
          <w:lang w:eastAsia="en-US"/>
        </w:rPr>
        <w:t>nie</w:t>
      </w:r>
      <w:r w:rsidRPr="003D6EF2">
        <w:rPr>
          <w:rFonts w:eastAsiaTheme="minorHAnsi"/>
          <w:lang w:eastAsia="en-US"/>
        </w:rPr>
        <w:t xml:space="preserve"> odbył</w:t>
      </w:r>
      <w:r>
        <w:rPr>
          <w:rFonts w:eastAsiaTheme="minorHAnsi"/>
          <w:lang w:eastAsia="en-US"/>
        </w:rPr>
        <w:t>y</w:t>
      </w:r>
      <w:r w:rsidRPr="003D6EF2">
        <w:rPr>
          <w:rFonts w:eastAsiaTheme="minorHAnsi"/>
          <w:lang w:eastAsia="en-US"/>
        </w:rPr>
        <w:t xml:space="preserve"> się zdalnie za pomocą aplikacji ZOOM,</w:t>
      </w:r>
      <w:r>
        <w:rPr>
          <w:rFonts w:eastAsiaTheme="minorHAnsi"/>
          <w:lang w:eastAsia="en-US"/>
        </w:rPr>
        <w:t xml:space="preserve"> a 3 </w:t>
      </w:r>
      <w:r w:rsidRPr="003D6EF2">
        <w:rPr>
          <w:rFonts w:eastAsiaTheme="minorHAnsi"/>
          <w:lang w:eastAsia="en-US"/>
        </w:rPr>
        <w:t>posiedzenia odbyły się w formie hybrydowej</w:t>
      </w:r>
      <w:r>
        <w:rPr>
          <w:rFonts w:eastAsiaTheme="minorHAnsi"/>
          <w:lang w:eastAsia="en-US"/>
        </w:rPr>
        <w:t>.</w:t>
      </w:r>
    </w:p>
    <w:p w14:paraId="0C288681" w14:textId="77777777" w:rsidR="00F4459D" w:rsidRPr="003D6EF2" w:rsidRDefault="00F4459D" w:rsidP="00F4459D">
      <w:pPr>
        <w:spacing w:after="160" w:line="360" w:lineRule="auto"/>
        <w:jc w:val="both"/>
        <w:rPr>
          <w:rFonts w:eastAsiaTheme="minorHAnsi"/>
          <w:lang w:eastAsia="en-US"/>
        </w:rPr>
      </w:pPr>
      <w:r w:rsidRPr="003D6EF2">
        <w:rPr>
          <w:rFonts w:eastAsiaTheme="minorHAnsi"/>
          <w:lang w:eastAsia="en-US"/>
        </w:rPr>
        <w:t>Komisja realizowała zadania zgodnie z planem pracy przyjętym na 202</w:t>
      </w:r>
      <w:r>
        <w:rPr>
          <w:rFonts w:eastAsiaTheme="minorHAnsi"/>
          <w:lang w:eastAsia="en-US"/>
        </w:rPr>
        <w:t>3</w:t>
      </w:r>
      <w:r w:rsidRPr="003D6EF2">
        <w:rPr>
          <w:rFonts w:eastAsiaTheme="minorHAnsi"/>
          <w:lang w:eastAsia="en-US"/>
        </w:rPr>
        <w:t xml:space="preserve"> rok, a także zadania wynikające z bieżącej pracy Rady Powiatu i Starostwa Powiatowego oraz zgodnie z aktualnymi potrzebami wspólnoty samorządowej.</w:t>
      </w:r>
    </w:p>
    <w:p w14:paraId="09BCC8DA" w14:textId="77777777" w:rsidR="00F4459D" w:rsidRDefault="00F4459D" w:rsidP="00F4459D">
      <w:pPr>
        <w:spacing w:after="160" w:line="360" w:lineRule="auto"/>
        <w:jc w:val="both"/>
        <w:rPr>
          <w:rFonts w:eastAsiaTheme="minorHAnsi"/>
          <w:lang w:eastAsia="en-US"/>
        </w:rPr>
      </w:pPr>
      <w:r w:rsidRPr="003D6EF2">
        <w:rPr>
          <w:rFonts w:eastAsiaTheme="minorHAnsi"/>
          <w:lang w:eastAsia="en-US"/>
        </w:rPr>
        <w:t>Komisja Rolnictwa i Ochrony Środowiska na swoich posiedzeniach opiniowała projekty uchwał przygotowane pod obrady sesji. Były to w szczególności uchwały dotyczące:</w:t>
      </w:r>
    </w:p>
    <w:p w14:paraId="2A71F956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utworzenia Branżowego Centrum Umiejętności w Tomaszowie Mazowieckim,</w:t>
      </w:r>
    </w:p>
    <w:p w14:paraId="71771D2C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w budżecie Powiatu Tomaszowskiego na rok 2023,</w:t>
      </w:r>
    </w:p>
    <w:p w14:paraId="01A72563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zmian w Wieloletniej Prognozy Finansowej na lata 2023-2043,</w:t>
      </w:r>
    </w:p>
    <w:p w14:paraId="0451F8F2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ustalenia wysokości i zasad wypłaty diet dla radnych oraz zwrotu kosztów podróży służbowych,</w:t>
      </w:r>
    </w:p>
    <w:p w14:paraId="57C8154F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przyjęcia Programu Rozwoju </w:t>
      </w:r>
      <w:proofErr w:type="spellStart"/>
      <w:r>
        <w:rPr>
          <w:rFonts w:eastAsiaTheme="minorHAnsi"/>
          <w:lang w:eastAsia="en-US"/>
        </w:rPr>
        <w:t>pn</w:t>
      </w:r>
      <w:proofErr w:type="spellEnd"/>
      <w:r>
        <w:rPr>
          <w:rFonts w:eastAsiaTheme="minorHAnsi"/>
          <w:lang w:eastAsia="en-US"/>
        </w:rPr>
        <w:t>.:,,Strategia Rozwoju Powiatu Tomaszowskiego na lata 2021-2030”,</w:t>
      </w:r>
    </w:p>
    <w:p w14:paraId="31E66248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zatwierdzenia sprawozdania z wykonania budżetu Powiatu Tomaszowskiego za 2022 rok wraz ze sprawozdaniem finansowym w zakresie działalności komisji,</w:t>
      </w:r>
    </w:p>
    <w:p w14:paraId="6E5531EE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utraty mocy Uchwały Nr LVII/400/2010 Rady Powiatu w Tomaszowie Mazowieckim z dn.26 sierpnia 2010 roku w sprawie: określenia zakresu i formy informacji o przebiegu wykonania budżetu Powiatu Tomaszowskiego za I półrocze roku budżetowego, zmienionej Uchwałą Nr X/99/2011 Rady Powiatu w Tomaszowie Mazowieckim z dn. 7 lipca 2011 roku,</w:t>
      </w:r>
    </w:p>
    <w:p w14:paraId="55696621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uchwalenia budżetu P:owiatu Tomaszowskiego na rok 2024,</w:t>
      </w:r>
    </w:p>
    <w:p w14:paraId="477FE4C4" w14:textId="77777777" w:rsidR="00F4459D" w:rsidRDefault="00F4459D" w:rsidP="00F4459D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eastAsiaTheme="minorHAnsi"/>
          <w:lang w:eastAsia="en-US"/>
        </w:rPr>
      </w:pPr>
      <w:r w:rsidRPr="004E32EF">
        <w:rPr>
          <w:rFonts w:eastAsiaTheme="minorHAnsi"/>
          <w:lang w:eastAsia="en-US"/>
        </w:rPr>
        <w:t>uchwalenia Programu Ochrony Środowiska dla Powiatu Tomaszowskiego na lata  2024-2028 z perspektywą do roku 2032.</w:t>
      </w:r>
    </w:p>
    <w:p w14:paraId="107818CF" w14:textId="77777777" w:rsidR="00F4459D" w:rsidRDefault="00F4459D" w:rsidP="00F4459D">
      <w:pPr>
        <w:spacing w:line="360" w:lineRule="auto"/>
        <w:jc w:val="both"/>
      </w:pPr>
      <w:r w:rsidRPr="000359B8">
        <w:lastRenderedPageBreak/>
        <w:t>Komisja zapoznała się z:</w:t>
      </w:r>
    </w:p>
    <w:p w14:paraId="791BDA57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informacją o bieżącej działalności Agencji Restrukturyzacji i Modernizacji Rolnictwa,</w:t>
      </w:r>
    </w:p>
    <w:p w14:paraId="3C9444A6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informacja o bieżącej działalności KRUS,</w:t>
      </w:r>
    </w:p>
    <w:p w14:paraId="5548045E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informacją dotyczącą naboru wniosków o dopłaty bezpośrednie na 2023 rok,</w:t>
      </w:r>
    </w:p>
    <w:p w14:paraId="46DC8076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raportem o stanie powiatu za 2022 rok,</w:t>
      </w:r>
    </w:p>
    <w:p w14:paraId="14390171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informacją naczelnika wydziału Ochrony Środowiska, Rolnictwa i Leśnictwa dotycząca dyżurów pracownika Wojewódzkiego Funduszu Ochrony Środowiska odnośnie Programu Czyste Powietrze,</w:t>
      </w:r>
    </w:p>
    <w:p w14:paraId="69F905F8" w14:textId="77777777" w:rsidR="00F4459D" w:rsidRDefault="00F4459D" w:rsidP="00F4459D">
      <w:pPr>
        <w:pStyle w:val="Akapitzlist"/>
        <w:numPr>
          <w:ilvl w:val="0"/>
          <w:numId w:val="2"/>
        </w:numPr>
        <w:spacing w:line="360" w:lineRule="auto"/>
        <w:jc w:val="both"/>
      </w:pPr>
      <w:r>
        <w:t>sprawozdaniem z działań podejmowanych na terenie działania Nadzoru Wodnego w Smardzewicach i Rawie Mazowieckiej za rok 2022.</w:t>
      </w:r>
    </w:p>
    <w:p w14:paraId="1166E499" w14:textId="77777777" w:rsidR="00F4459D" w:rsidRDefault="00F4459D" w:rsidP="00F4459D">
      <w:pPr>
        <w:spacing w:line="360" w:lineRule="auto"/>
        <w:jc w:val="both"/>
      </w:pPr>
    </w:p>
    <w:p w14:paraId="335C6B78" w14:textId="77777777" w:rsidR="00F4459D" w:rsidRPr="00E226DA" w:rsidRDefault="00F4459D" w:rsidP="00F4459D">
      <w:pPr>
        <w:spacing w:after="160" w:line="360" w:lineRule="auto"/>
        <w:jc w:val="both"/>
        <w:rPr>
          <w:rFonts w:eastAsiaTheme="minorHAnsi"/>
          <w:lang w:eastAsia="en-US"/>
        </w:rPr>
      </w:pPr>
      <w:r w:rsidRPr="00E226DA">
        <w:rPr>
          <w:rFonts w:eastAsiaTheme="minorHAnsi"/>
          <w:lang w:eastAsia="en-US"/>
        </w:rPr>
        <w:t>W zależności od omawianych zagadnień w posiedzeniach komisji uczestniczyli Skarbnik, naczelnicy wydziałów Starostwa Powiatowego, kierownicy powiatowych jednostek organizacyjnych oraz zaproszeni goście.</w:t>
      </w:r>
    </w:p>
    <w:p w14:paraId="7B93A2AC" w14:textId="77777777" w:rsidR="00F4459D" w:rsidRDefault="00F4459D" w:rsidP="00F4459D">
      <w:pPr>
        <w:spacing w:line="360" w:lineRule="auto"/>
        <w:jc w:val="both"/>
      </w:pPr>
      <w:r>
        <w:t>Ponadto członkowie</w:t>
      </w:r>
      <w:r w:rsidRPr="000359B8">
        <w:t xml:space="preserve"> Komisj</w:t>
      </w:r>
      <w:r>
        <w:t>i</w:t>
      </w:r>
      <w:r w:rsidRPr="000359B8">
        <w:t xml:space="preserve"> Rolnictwa i Ochrony Środowiska uczestniczy</w:t>
      </w:r>
      <w:r>
        <w:t>li</w:t>
      </w:r>
      <w:r w:rsidRPr="000359B8">
        <w:t xml:space="preserve"> w posiedzeniu wyjazdowym, którego celem był</w:t>
      </w:r>
      <w:r>
        <w:t>o zapoznanie się z działalnością instytucji</w:t>
      </w:r>
      <w:r w:rsidRPr="000359B8">
        <w:t xml:space="preserve"> </w:t>
      </w:r>
      <w:r>
        <w:t xml:space="preserve">Punktu Selektywnego Zbierania Odpadów Komunalnych przy </w:t>
      </w:r>
      <w:proofErr w:type="spellStart"/>
      <w:r>
        <w:t>ul.Henrykowskiej</w:t>
      </w:r>
      <w:proofErr w:type="spellEnd"/>
      <w:r>
        <w:t xml:space="preserve"> 2/4 w Tomaszowie Mazowieckim.</w:t>
      </w:r>
    </w:p>
    <w:p w14:paraId="69D496A5" w14:textId="77777777" w:rsidR="00F4459D" w:rsidRDefault="00F4459D" w:rsidP="00F4459D">
      <w:pPr>
        <w:spacing w:line="360" w:lineRule="auto"/>
        <w:jc w:val="both"/>
      </w:pPr>
      <w:r w:rsidRPr="000359B8">
        <w:t xml:space="preserve">Realizację zadań przedstawiają protokoły z posiedzeń komisji wraz z listami obecności potwierdzającymi udział w posiedzeniach. </w:t>
      </w:r>
    </w:p>
    <w:p w14:paraId="1BA42304" w14:textId="77777777" w:rsidR="00F4459D" w:rsidRDefault="00F4459D" w:rsidP="00F4459D">
      <w:pPr>
        <w:spacing w:line="360" w:lineRule="auto"/>
        <w:jc w:val="both"/>
      </w:pPr>
    </w:p>
    <w:p w14:paraId="02E01996" w14:textId="77777777" w:rsidR="00F4459D" w:rsidRPr="007C1505" w:rsidRDefault="00F4459D" w:rsidP="00F4459D">
      <w:pPr>
        <w:spacing w:line="360" w:lineRule="auto"/>
        <w:jc w:val="both"/>
      </w:pPr>
      <w:r w:rsidRPr="007C150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EFE0DB" wp14:editId="5E91DFF0">
                <wp:simplePos x="0" y="0"/>
                <wp:positionH relativeFrom="column">
                  <wp:posOffset>3518535</wp:posOffset>
                </wp:positionH>
                <wp:positionV relativeFrom="paragraph">
                  <wp:posOffset>220980</wp:posOffset>
                </wp:positionV>
                <wp:extent cx="2360930" cy="1404620"/>
                <wp:effectExtent l="0" t="0" r="1270" b="6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5F8F" w14:textId="77777777" w:rsidR="00F4459D" w:rsidRDefault="00F4459D" w:rsidP="00F4459D">
                            <w:pPr>
                              <w:jc w:val="center"/>
                            </w:pPr>
                          </w:p>
                          <w:p w14:paraId="08ADEA90" w14:textId="77777777" w:rsidR="00F4459D" w:rsidRDefault="00F4459D" w:rsidP="00F4459D">
                            <w:pPr>
                              <w:jc w:val="center"/>
                            </w:pPr>
                            <w:r w:rsidRPr="007C1505">
                              <w:t>Przewodnicząca Komisji Rolnictwa i Ochrony Środowiska</w:t>
                            </w:r>
                          </w:p>
                          <w:p w14:paraId="130C4239" w14:textId="77777777" w:rsidR="00F4459D" w:rsidRPr="007C1505" w:rsidRDefault="00F4459D" w:rsidP="00F4459D">
                            <w:pPr>
                              <w:jc w:val="center"/>
                            </w:pPr>
                          </w:p>
                          <w:p w14:paraId="5855491E" w14:textId="77777777" w:rsidR="00F4459D" w:rsidRPr="007C1505" w:rsidRDefault="00F4459D" w:rsidP="00F4459D">
                            <w:pPr>
                              <w:jc w:val="center"/>
                            </w:pPr>
                            <w:r w:rsidRPr="007C1505">
                              <w:t>Teodora Sowik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FE0D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7.05pt;margin-top:17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xKrg7uEAAAAKAQAADwAAAAAAAAAAAAAAAABoBAAAZHJzL2Rvd25yZXYueG1sUEsFBgAAAAAEAAQA&#10;8wAAAHYFAAAAAA==&#10;" stroked="f">
                <v:textbox style="mso-fit-shape-to-text:t">
                  <w:txbxContent>
                    <w:p w14:paraId="699B5F8F" w14:textId="77777777" w:rsidR="00F4459D" w:rsidRDefault="00F4459D" w:rsidP="00F4459D">
                      <w:pPr>
                        <w:jc w:val="center"/>
                      </w:pPr>
                    </w:p>
                    <w:p w14:paraId="08ADEA90" w14:textId="77777777" w:rsidR="00F4459D" w:rsidRDefault="00F4459D" w:rsidP="00F4459D">
                      <w:pPr>
                        <w:jc w:val="center"/>
                      </w:pPr>
                      <w:r w:rsidRPr="007C1505">
                        <w:t>Przewodnicząca Komisji Rolnictwa i Ochrony Środowiska</w:t>
                      </w:r>
                    </w:p>
                    <w:p w14:paraId="130C4239" w14:textId="77777777" w:rsidR="00F4459D" w:rsidRPr="007C1505" w:rsidRDefault="00F4459D" w:rsidP="00F4459D">
                      <w:pPr>
                        <w:jc w:val="center"/>
                      </w:pPr>
                    </w:p>
                    <w:p w14:paraId="5855491E" w14:textId="77777777" w:rsidR="00F4459D" w:rsidRPr="007C1505" w:rsidRDefault="00F4459D" w:rsidP="00F4459D">
                      <w:pPr>
                        <w:jc w:val="center"/>
                      </w:pPr>
                      <w:r w:rsidRPr="007C1505">
                        <w:t>Teodora Sowik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424DC1" w14:textId="77777777" w:rsidR="00F4459D" w:rsidRPr="004E32EF" w:rsidRDefault="00F4459D" w:rsidP="00F4459D">
      <w:pPr>
        <w:spacing w:after="160" w:line="360" w:lineRule="auto"/>
        <w:jc w:val="both"/>
        <w:rPr>
          <w:rFonts w:eastAsiaTheme="minorHAnsi"/>
          <w:lang w:eastAsia="en-US"/>
        </w:rPr>
      </w:pPr>
    </w:p>
    <w:p w14:paraId="0CADE326" w14:textId="77777777" w:rsidR="00F4459D" w:rsidRPr="00440A8D" w:rsidRDefault="00F4459D" w:rsidP="00F4459D"/>
    <w:p w14:paraId="420EF31D" w14:textId="77777777" w:rsidR="00EF0433" w:rsidRDefault="00EF0433"/>
    <w:sectPr w:rsidR="00EF0433" w:rsidSect="00F4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590E"/>
    <w:multiLevelType w:val="hybridMultilevel"/>
    <w:tmpl w:val="FC829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032B6"/>
    <w:multiLevelType w:val="hybridMultilevel"/>
    <w:tmpl w:val="5EE4B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452951">
    <w:abstractNumId w:val="0"/>
  </w:num>
  <w:num w:numId="2" w16cid:durableId="1816335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00"/>
    <w:rsid w:val="00712613"/>
    <w:rsid w:val="00903200"/>
    <w:rsid w:val="00EF0433"/>
    <w:rsid w:val="00F4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3CF6"/>
  <w15:chartTrackingRefBased/>
  <w15:docId w15:val="{6516F36C-0F78-463F-818A-B75FAA7D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5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Teresa Krześlak</cp:lastModifiedBy>
  <cp:revision>3</cp:revision>
  <dcterms:created xsi:type="dcterms:W3CDTF">2024-02-05T12:08:00Z</dcterms:created>
  <dcterms:modified xsi:type="dcterms:W3CDTF">2024-02-15T14:51:00Z</dcterms:modified>
</cp:coreProperties>
</file>