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E3EE" w14:textId="6E079300" w:rsidR="000113EF" w:rsidRDefault="000113EF" w:rsidP="000113EF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BRP.0012.1.8.2023</w:t>
      </w:r>
    </w:p>
    <w:p w14:paraId="1704E499" w14:textId="77777777" w:rsidR="000113EF" w:rsidRDefault="000113EF" w:rsidP="000113EF">
      <w:pPr>
        <w:rPr>
          <w:rFonts w:eastAsia="Times New Roman"/>
          <w:b/>
          <w:color w:val="000000"/>
        </w:rPr>
      </w:pPr>
    </w:p>
    <w:p w14:paraId="31C291D5" w14:textId="038C5B8F" w:rsidR="000113EF" w:rsidRDefault="000113EF" w:rsidP="000113EF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68</w:t>
      </w:r>
    </w:p>
    <w:p w14:paraId="10616077" w14:textId="0C501855" w:rsidR="000113EF" w:rsidRDefault="000113EF" w:rsidP="000113EF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posiedzenia Komisji Budżetu i Planowania Gospodarczego Rady Powiatu w dniu 03.07.2023 r.</w:t>
      </w:r>
    </w:p>
    <w:p w14:paraId="02BE5EAB" w14:textId="77777777" w:rsidR="000113EF" w:rsidRDefault="000113EF" w:rsidP="000113EF">
      <w:pPr>
        <w:rPr>
          <w:rFonts w:eastAsia="Times New Roman"/>
          <w:b/>
          <w:color w:val="000000"/>
        </w:rPr>
      </w:pPr>
    </w:p>
    <w:p w14:paraId="5C428AC1" w14:textId="77777777" w:rsidR="000113EF" w:rsidRDefault="000113EF" w:rsidP="000113EF">
      <w:pPr>
        <w:spacing w:line="276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 posiedzeniu  komisji uczestniczyli członkowie komisji zgodnie z listą obecności.</w:t>
      </w:r>
    </w:p>
    <w:p w14:paraId="7FD1F6A3" w14:textId="3E5ED580" w:rsidR="000113EF" w:rsidRDefault="000113EF" w:rsidP="000113EF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Posiedzenie otworzył Przewodniczący Komisji Piotr Kagankiewicz o godzinie 17:30, na podstawie listy obecności stwierdził prawomocność posiedzenia, </w:t>
      </w:r>
      <w:r>
        <w:rPr>
          <w:rFonts w:eastAsia="Times New Roman"/>
          <w:color w:val="000000"/>
          <w:sz w:val="23"/>
          <w:szCs w:val="23"/>
        </w:rPr>
        <w:t>powitał zebranych i zaproponował następujący porządek posiedzenia:</w:t>
      </w:r>
    </w:p>
    <w:p w14:paraId="34EFCAF8" w14:textId="77777777" w:rsidR="000113EF" w:rsidRPr="000113EF" w:rsidRDefault="000113EF" w:rsidP="000113EF">
      <w:pPr>
        <w:rPr>
          <w:rFonts w:eastAsia="Times New Roman"/>
          <w:sz w:val="23"/>
          <w:szCs w:val="23"/>
        </w:rPr>
      </w:pPr>
    </w:p>
    <w:p w14:paraId="65ADD510" w14:textId="77777777" w:rsidR="000113EF" w:rsidRPr="000113EF" w:rsidRDefault="000113EF" w:rsidP="000113EF">
      <w:pPr>
        <w:rPr>
          <w:rFonts w:eastAsia="Times New Roman"/>
        </w:rPr>
      </w:pPr>
      <w:bookmarkStart w:id="0" w:name="_Hlk138773205"/>
      <w:r w:rsidRPr="000113EF">
        <w:rPr>
          <w:rFonts w:eastAsia="Times New Roman"/>
        </w:rPr>
        <w:t>1. Otwarcie posiedzenia komisji</w:t>
      </w:r>
    </w:p>
    <w:p w14:paraId="58D3B674" w14:textId="77777777" w:rsidR="000113EF" w:rsidRPr="000113EF" w:rsidRDefault="000113EF" w:rsidP="000113EF">
      <w:pPr>
        <w:rPr>
          <w:rFonts w:eastAsia="Times New Roman"/>
        </w:rPr>
      </w:pPr>
      <w:r w:rsidRPr="000113EF">
        <w:rPr>
          <w:rFonts w:eastAsia="Times New Roman"/>
        </w:rPr>
        <w:t>2. Stwierdzenie prawomocności posiedzenia</w:t>
      </w:r>
    </w:p>
    <w:p w14:paraId="4D0B72B5" w14:textId="77777777" w:rsidR="000113EF" w:rsidRPr="000113EF" w:rsidRDefault="000113EF" w:rsidP="000113EF">
      <w:pPr>
        <w:rPr>
          <w:rFonts w:eastAsia="Times New Roman"/>
        </w:rPr>
      </w:pPr>
      <w:r w:rsidRPr="000113EF">
        <w:rPr>
          <w:rFonts w:eastAsia="Times New Roman"/>
        </w:rPr>
        <w:t>3. Przyjęcie porządku obrad</w:t>
      </w:r>
    </w:p>
    <w:p w14:paraId="4B3C592D" w14:textId="08836AAC" w:rsidR="000113EF" w:rsidRPr="000113EF" w:rsidRDefault="000113EF" w:rsidP="000113EF">
      <w:pPr>
        <w:rPr>
          <w:rFonts w:eastAsia="Times New Roman"/>
        </w:rPr>
      </w:pPr>
      <w:r w:rsidRPr="000113EF">
        <w:rPr>
          <w:rFonts w:eastAsia="Times New Roman"/>
        </w:rPr>
        <w:t>4. Informacja na temat wzrostu kwoty świadczenia na pokrycie kosztów pieczy zastępczej</w:t>
      </w:r>
    </w:p>
    <w:p w14:paraId="653601DD" w14:textId="77777777" w:rsidR="000113EF" w:rsidRPr="000113EF" w:rsidRDefault="000113EF" w:rsidP="000113EF">
      <w:pPr>
        <w:rPr>
          <w:rFonts w:eastAsia="Times New Roman"/>
        </w:rPr>
      </w:pPr>
      <w:r w:rsidRPr="000113EF">
        <w:rPr>
          <w:rFonts w:eastAsia="Times New Roman"/>
        </w:rPr>
        <w:t>5. Wolne wnioski i sprawy różne</w:t>
      </w:r>
    </w:p>
    <w:p w14:paraId="63F2786A" w14:textId="77777777" w:rsidR="000113EF" w:rsidRPr="000113EF" w:rsidRDefault="000113EF" w:rsidP="000113EF">
      <w:pPr>
        <w:rPr>
          <w:rFonts w:eastAsia="Times New Roman"/>
        </w:rPr>
      </w:pPr>
      <w:r w:rsidRPr="000113EF">
        <w:rPr>
          <w:rFonts w:eastAsia="Times New Roman"/>
        </w:rPr>
        <w:t>6. Zamknięcie posiedzenia</w:t>
      </w:r>
    </w:p>
    <w:p w14:paraId="0C1629F6" w14:textId="77777777" w:rsidR="000113EF" w:rsidRDefault="000113EF" w:rsidP="000113EF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bookmarkEnd w:id="0"/>
    <w:p w14:paraId="49548C52" w14:textId="77777777" w:rsidR="000113EF" w:rsidRDefault="000113EF" w:rsidP="000113EF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p w14:paraId="4B980A58" w14:textId="77777777" w:rsidR="000113EF" w:rsidRDefault="000113EF" w:rsidP="000113EF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p w14:paraId="22D1A2AB" w14:textId="77777777" w:rsidR="000113EF" w:rsidRDefault="000113EF" w:rsidP="000113EF">
      <w:pPr>
        <w:jc w:val="both"/>
        <w:rPr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Ad.3. </w:t>
      </w:r>
      <w:r>
        <w:rPr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>Przyjęcie porządku posiedzenia</w:t>
      </w:r>
    </w:p>
    <w:p w14:paraId="17CC4804" w14:textId="77777777" w:rsidR="000113EF" w:rsidRDefault="000113EF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133C4">
        <w:rPr>
          <w:rFonts w:eastAsia="Times New Roman"/>
          <w:bCs/>
          <w:color w:val="000000" w:themeColor="text1"/>
          <w:sz w:val="23"/>
          <w:szCs w:val="23"/>
        </w:rPr>
        <w:t>Uwag do porządku nie zgłoszono. Porządek został przyjęty.</w:t>
      </w:r>
    </w:p>
    <w:p w14:paraId="349FFC30" w14:textId="2EDC7B88" w:rsidR="000113EF" w:rsidRDefault="000113EF" w:rsidP="000113EF">
      <w:pPr>
        <w:spacing w:before="120" w:line="276" w:lineRule="auto"/>
        <w:jc w:val="both"/>
        <w:rPr>
          <w:rFonts w:eastAsia="Times New Roman"/>
          <w:b/>
        </w:rPr>
      </w:pPr>
      <w:r w:rsidRPr="000113EF">
        <w:rPr>
          <w:rFonts w:eastAsia="Times New Roman"/>
          <w:b/>
          <w:color w:val="000000" w:themeColor="text1"/>
          <w:sz w:val="23"/>
          <w:szCs w:val="23"/>
        </w:rPr>
        <w:t xml:space="preserve">Ad. </w:t>
      </w:r>
      <w:r w:rsidRPr="000113EF">
        <w:rPr>
          <w:rFonts w:eastAsia="Times New Roman"/>
          <w:b/>
        </w:rPr>
        <w:t>4. Informacja na temat wzrostu kwoty świadczenia na pokrycie kosztów pieczy zastępczej</w:t>
      </w:r>
    </w:p>
    <w:p w14:paraId="4C7A6F81" w14:textId="7BCBA1E8" w:rsidR="000113EF" w:rsidRDefault="000113EF" w:rsidP="000113EF">
      <w:pPr>
        <w:spacing w:before="120"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u w:val="single"/>
        </w:rPr>
        <w:t>Przewodniczący Piotr Kagankiewicz</w:t>
      </w:r>
      <w:r>
        <w:rPr>
          <w:rFonts w:eastAsia="Times New Roman"/>
          <w:bCs/>
        </w:rPr>
        <w:t xml:space="preserve"> – powiedział, że do DPS-ów dopłaca się teraz 1,5 mln zł. </w:t>
      </w:r>
    </w:p>
    <w:p w14:paraId="430726AC" w14:textId="04636BEE" w:rsidR="000113EF" w:rsidRPr="000113EF" w:rsidRDefault="000113EF" w:rsidP="000113EF">
      <w:pPr>
        <w:spacing w:before="120" w:line="276" w:lineRule="auto"/>
        <w:jc w:val="both"/>
        <w:rPr>
          <w:rFonts w:eastAsia="Times New Roman"/>
          <w:bCs/>
        </w:rPr>
      </w:pPr>
      <w:r w:rsidRPr="000113EF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zapytała czy bierze się to z podwyższonych kosztów czy z małego obłożenia.</w:t>
      </w:r>
    </w:p>
    <w:p w14:paraId="4E130436" w14:textId="618F3A41" w:rsidR="000113EF" w:rsidRDefault="000113EF" w:rsidP="000113EF">
      <w:pPr>
        <w:spacing w:before="120" w:line="276" w:lineRule="auto"/>
        <w:jc w:val="both"/>
        <w:rPr>
          <w:rFonts w:eastAsia="Times New Roman"/>
          <w:bCs/>
        </w:rPr>
      </w:pPr>
      <w:r w:rsidRPr="000113EF">
        <w:rPr>
          <w:rFonts w:eastAsia="Times New Roman"/>
          <w:bCs/>
          <w:u w:val="single"/>
        </w:rPr>
        <w:t>Dyrektor PCPR – Andrzej Więckowski</w:t>
      </w:r>
      <w:r w:rsidRPr="000113E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</w:t>
      </w:r>
      <w:r w:rsidRPr="000113E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powiedział, że z małego obłożenia</w:t>
      </w:r>
      <w:r w:rsidR="00D50B64">
        <w:rPr>
          <w:rFonts w:eastAsia="Times New Roman"/>
          <w:bCs/>
        </w:rPr>
        <w:t>, bo na każdym wolnym miejscu w tym roku traci</w:t>
      </w:r>
      <w:r w:rsidR="00EF0975">
        <w:rPr>
          <w:rFonts w:eastAsia="Times New Roman"/>
          <w:bCs/>
        </w:rPr>
        <w:t xml:space="preserve"> się</w:t>
      </w:r>
      <w:r w:rsidR="00D50B64">
        <w:rPr>
          <w:rFonts w:eastAsia="Times New Roman"/>
          <w:bCs/>
        </w:rPr>
        <w:t xml:space="preserve"> około 5300 zł. Bo taki jest koszt utrzymania. Wolnych miejsc </w:t>
      </w:r>
      <w:r w:rsidR="00EF0975">
        <w:rPr>
          <w:rFonts w:eastAsia="Times New Roman"/>
          <w:bCs/>
        </w:rPr>
        <w:t>jest</w:t>
      </w:r>
      <w:r w:rsidR="00D50B64">
        <w:rPr>
          <w:rFonts w:eastAsia="Times New Roman"/>
          <w:bCs/>
        </w:rPr>
        <w:t xml:space="preserve"> 46. </w:t>
      </w:r>
    </w:p>
    <w:p w14:paraId="2AFF2EEB" w14:textId="522E8883" w:rsidR="006D3351" w:rsidRDefault="006D3351" w:rsidP="000113EF">
      <w:pPr>
        <w:spacing w:before="120" w:line="276" w:lineRule="auto"/>
        <w:jc w:val="both"/>
        <w:rPr>
          <w:rFonts w:eastAsia="Times New Roman"/>
          <w:bCs/>
        </w:rPr>
      </w:pPr>
      <w:r w:rsidRPr="006D3351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powiedziała, że jest to zupełnie inna sytuacja niż 5 czy 8 lat temu. </w:t>
      </w:r>
    </w:p>
    <w:p w14:paraId="0644AB36" w14:textId="30B7C6A8" w:rsidR="00D50B64" w:rsidRDefault="00D50B64" w:rsidP="000113EF">
      <w:pPr>
        <w:spacing w:before="120" w:line="276" w:lineRule="auto"/>
        <w:jc w:val="both"/>
        <w:rPr>
          <w:rFonts w:eastAsia="Times New Roman"/>
          <w:bCs/>
        </w:rPr>
      </w:pPr>
      <w:r w:rsidRPr="006D3351">
        <w:rPr>
          <w:rFonts w:eastAsia="Times New Roman"/>
          <w:bCs/>
          <w:u w:val="single"/>
        </w:rPr>
        <w:t>Radny Krzysztof Biskup</w:t>
      </w:r>
      <w:r>
        <w:rPr>
          <w:rFonts w:eastAsia="Times New Roman"/>
          <w:bCs/>
        </w:rPr>
        <w:t xml:space="preserve"> – </w:t>
      </w:r>
      <w:r w:rsidR="006D3351">
        <w:rPr>
          <w:rFonts w:eastAsia="Times New Roman"/>
          <w:bCs/>
        </w:rPr>
        <w:t>zwróci</w:t>
      </w:r>
      <w:r>
        <w:rPr>
          <w:rFonts w:eastAsia="Times New Roman"/>
          <w:bCs/>
        </w:rPr>
        <w:t>ł</w:t>
      </w:r>
      <w:r w:rsidR="006D3351">
        <w:rPr>
          <w:rFonts w:eastAsia="Times New Roman"/>
          <w:bCs/>
        </w:rPr>
        <w:t xml:space="preserve"> uwagę</w:t>
      </w:r>
      <w:r>
        <w:rPr>
          <w:rFonts w:eastAsia="Times New Roman"/>
          <w:bCs/>
        </w:rPr>
        <w:t>, że w prywatnym domu w Ujeździe jest to</w:t>
      </w:r>
      <w:r w:rsidR="00EF0975">
        <w:rPr>
          <w:rFonts w:eastAsia="Times New Roman"/>
          <w:bCs/>
        </w:rPr>
        <w:t xml:space="preserve"> koszt w wysokości </w:t>
      </w:r>
      <w:r>
        <w:rPr>
          <w:rFonts w:eastAsia="Times New Roman"/>
          <w:bCs/>
        </w:rPr>
        <w:t xml:space="preserve">4200 zł. </w:t>
      </w:r>
    </w:p>
    <w:p w14:paraId="30E5FA50" w14:textId="3F56362C" w:rsidR="006D3351" w:rsidRDefault="006D3351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3B07C5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spowodował to covid. Ponadto potwierdził, że Zakład Pielęgnacyjno-Opiekuńczy </w:t>
      </w:r>
      <w:r w:rsidR="003B07C5">
        <w:rPr>
          <w:rFonts w:eastAsia="Times New Roman"/>
          <w:bCs/>
          <w:color w:val="000000" w:themeColor="text1"/>
          <w:sz w:val="23"/>
          <w:szCs w:val="23"/>
        </w:rPr>
        <w:t xml:space="preserve">przeniósł się z DPS do szpitala. Jeśli chodzi o pobyt mieszkańców to finansowanie odbywa się w ten sposób, że sama osoba zainteresowana płaci 70% swoich dochodów, chyba że posiada dochody, które są większe niż koszt utrzymania. Pozostały koszt powinny uzupełniać osoby zobowiązane do alimentacji czyli dzieci, jednakże zazwyczaj </w:t>
      </w:r>
      <w:r w:rsidR="000D2EAD">
        <w:rPr>
          <w:rFonts w:eastAsia="Times New Roman"/>
          <w:bCs/>
          <w:color w:val="000000" w:themeColor="text1"/>
          <w:sz w:val="23"/>
          <w:szCs w:val="23"/>
        </w:rPr>
        <w:t>tego nie robią i koszty pokrywa gmina. W Domach Pomocy Społecznej są 23 osoby, które zostały przyjęte jeszcze przed końcem 2003 roku i w ich przypadku koszty ponosi w całości skarb państwa według stawki wojewody, która wynosi 3910 zł. Teoretycznie nie pokrywa to kosztu utrzymania jednego mieszkańca, ale DPS-y nie wykazują co miesiąc większych kosztów utrzymania. Na ust</w:t>
      </w:r>
      <w:r w:rsidR="008230AA">
        <w:rPr>
          <w:rFonts w:eastAsia="Times New Roman"/>
          <w:bCs/>
          <w:color w:val="000000" w:themeColor="text1"/>
          <w:sz w:val="23"/>
          <w:szCs w:val="23"/>
        </w:rPr>
        <w:t>alenie tej stawki ma też wpływ wskaźnik inflacyjny, który w tym roku kształtował się on na poziomie 9,8%.</w:t>
      </w:r>
    </w:p>
    <w:p w14:paraId="00514F27" w14:textId="2566A736" w:rsidR="008230AA" w:rsidRDefault="008230AA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D1816">
        <w:rPr>
          <w:rFonts w:eastAsia="Times New Roman"/>
          <w:bCs/>
          <w:color w:val="000000" w:themeColor="text1"/>
          <w:sz w:val="23"/>
          <w:szCs w:val="23"/>
          <w:u w:val="single"/>
        </w:rPr>
        <w:lastRenderedPageBreak/>
        <w:t>Radna Wacława Bąk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zdajemy sobie sprawę, że w tych kosztach są tzw. koszty stałe nieuzależnione są od liczby mieszkańców.</w:t>
      </w:r>
    </w:p>
    <w:p w14:paraId="39D7BEE8" w14:textId="3DC2690B" w:rsidR="008230AA" w:rsidRDefault="008230AA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D1816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- wolne miejsca w Domach Pomocy Społecznej są cechą charakterystyczną dla praktycznie wszystkich powiatów. </w:t>
      </w:r>
    </w:p>
    <w:p w14:paraId="72AB14F4" w14:textId="57B4C649" w:rsidR="00DD1816" w:rsidRDefault="00DD1816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D1816">
        <w:rPr>
          <w:rFonts w:eastAsia="Times New Roman"/>
          <w:bCs/>
          <w:color w:val="000000" w:themeColor="text1"/>
          <w:sz w:val="23"/>
          <w:szCs w:val="23"/>
          <w:u w:val="single"/>
        </w:rPr>
        <w:t>Radna Wacława Bąk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zapytała czy faktycznie zmniejszyło się zapotrzebowanie czy rodziny przejęły funkcję opiekuńczą.</w:t>
      </w:r>
    </w:p>
    <w:p w14:paraId="1FD6D1C3" w14:textId="5B9D2EA8" w:rsidR="00D51629" w:rsidRDefault="00DD1816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D1816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covid przyniósł ogromne konsekwencje. Bo zmniejszyła się średnia długość trwania życia</w:t>
      </w:r>
      <w:r w:rsidR="00D51629">
        <w:rPr>
          <w:rFonts w:eastAsia="Times New Roman"/>
          <w:bCs/>
          <w:color w:val="000000" w:themeColor="text1"/>
          <w:sz w:val="23"/>
          <w:szCs w:val="23"/>
        </w:rPr>
        <w:t xml:space="preserve">, według której 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wylicza się  </w:t>
      </w:r>
      <w:r w:rsidR="00D51629">
        <w:rPr>
          <w:rFonts w:eastAsia="Times New Roman"/>
          <w:bCs/>
          <w:color w:val="000000" w:themeColor="text1"/>
          <w:sz w:val="23"/>
          <w:szCs w:val="23"/>
        </w:rPr>
        <w:t xml:space="preserve">wysokość emerytury.  </w:t>
      </w:r>
      <w:r w:rsidR="001F3C3A">
        <w:rPr>
          <w:rFonts w:eastAsia="Times New Roman"/>
          <w:bCs/>
          <w:color w:val="000000" w:themeColor="text1"/>
          <w:sz w:val="23"/>
          <w:szCs w:val="23"/>
        </w:rPr>
        <w:t xml:space="preserve">Wzrosły zarówno wysokości jak i zakres liczbowy świadczeń dla osób starszych, dlatego częściej opieki podejmuje się rodzina. </w:t>
      </w:r>
    </w:p>
    <w:p w14:paraId="6CC514B1" w14:textId="59F757E7" w:rsidR="001F3C3A" w:rsidRDefault="001F3C3A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Radna Wacława Bąk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standardy, któ</w:t>
      </w:r>
      <w:r w:rsidR="005F65AD">
        <w:rPr>
          <w:rFonts w:eastAsia="Times New Roman"/>
          <w:bCs/>
          <w:color w:val="000000" w:themeColor="text1"/>
          <w:sz w:val="23"/>
          <w:szCs w:val="23"/>
        </w:rPr>
        <w:t>r</w:t>
      </w:r>
      <w:r>
        <w:rPr>
          <w:rFonts w:eastAsia="Times New Roman"/>
          <w:bCs/>
          <w:color w:val="000000" w:themeColor="text1"/>
          <w:sz w:val="23"/>
          <w:szCs w:val="23"/>
        </w:rPr>
        <w:t>e wynikają z prz</w:t>
      </w:r>
      <w:r w:rsidR="005F65AD">
        <w:rPr>
          <w:rFonts w:eastAsia="Times New Roman"/>
          <w:bCs/>
          <w:color w:val="000000" w:themeColor="text1"/>
          <w:sz w:val="23"/>
          <w:szCs w:val="23"/>
        </w:rPr>
        <w:t>e</w:t>
      </w:r>
      <w:r>
        <w:rPr>
          <w:rFonts w:eastAsia="Times New Roman"/>
          <w:bCs/>
          <w:color w:val="000000" w:themeColor="text1"/>
          <w:sz w:val="23"/>
          <w:szCs w:val="23"/>
        </w:rPr>
        <w:t>pisów prawa</w:t>
      </w:r>
      <w:r w:rsidR="005F65AD">
        <w:rPr>
          <w:rFonts w:eastAsia="Times New Roman"/>
          <w:bCs/>
          <w:color w:val="000000" w:themeColor="text1"/>
          <w:sz w:val="23"/>
          <w:szCs w:val="23"/>
        </w:rPr>
        <w:t>, muszą być zachowane w</w:t>
      </w:r>
      <w:r w:rsidR="00DA45B4">
        <w:rPr>
          <w:rFonts w:eastAsia="Times New Roman"/>
          <w:bCs/>
          <w:color w:val="000000" w:themeColor="text1"/>
          <w:sz w:val="23"/>
          <w:szCs w:val="23"/>
        </w:rPr>
        <w:t> </w:t>
      </w:r>
      <w:r w:rsidR="005F65AD">
        <w:rPr>
          <w:rFonts w:eastAsia="Times New Roman"/>
          <w:bCs/>
          <w:color w:val="000000" w:themeColor="text1"/>
          <w:sz w:val="23"/>
          <w:szCs w:val="23"/>
        </w:rPr>
        <w:t xml:space="preserve">państwowej placówce a niekoniecznie w prywatnej. </w:t>
      </w:r>
    </w:p>
    <w:p w14:paraId="26A2E59E" w14:textId="4BBAC128" w:rsidR="005F65AD" w:rsidRDefault="005F65AD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Przewodniczący Piotr Kagankiewicz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może nie architektoniczne, ale opieki zdrowotnej na pewno, na korzyść mieszkańców w sektorze publicznym np. dowóz do szpitala </w:t>
      </w:r>
    </w:p>
    <w:p w14:paraId="593826A5" w14:textId="305803FA" w:rsidR="005F65AD" w:rsidRDefault="005F65AD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- standardy obowiązują wszystkich. Wojewoda sprawuje kontrolę także nad tymi prywatnymi, natomiast w praktyce </w:t>
      </w:r>
      <w:r w:rsidR="00AC6ACB">
        <w:rPr>
          <w:rFonts w:eastAsia="Times New Roman"/>
          <w:bCs/>
          <w:color w:val="000000" w:themeColor="text1"/>
          <w:sz w:val="23"/>
          <w:szCs w:val="23"/>
        </w:rPr>
        <w:t xml:space="preserve">w placówkach prywatnych 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większość pracowników jest na </w:t>
      </w:r>
      <w:r w:rsidR="00AC6ACB">
        <w:rPr>
          <w:rFonts w:eastAsia="Times New Roman"/>
          <w:bCs/>
          <w:color w:val="000000" w:themeColor="text1"/>
          <w:sz w:val="23"/>
          <w:szCs w:val="23"/>
        </w:rPr>
        <w:t xml:space="preserve">umowach zlecenie. </w:t>
      </w:r>
    </w:p>
    <w:p w14:paraId="1EB02650" w14:textId="17F01BF7" w:rsidR="00AC6ACB" w:rsidRDefault="00AC6ACB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Przewodniczący Piotr Kagankiewicz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w gminach bardziej opłaca się zatrudnić jedną osobę, która obsłuży</w:t>
      </w:r>
      <w:r w:rsidR="00385274" w:rsidRPr="00385274">
        <w:rPr>
          <w:rFonts w:eastAsia="Times New Roman"/>
          <w:bCs/>
          <w:color w:val="000000" w:themeColor="text1"/>
          <w:sz w:val="23"/>
          <w:szCs w:val="23"/>
        </w:rPr>
        <w:t xml:space="preserve"> </w:t>
      </w:r>
      <w:r w:rsidR="00385274">
        <w:rPr>
          <w:rFonts w:eastAsia="Times New Roman"/>
          <w:bCs/>
          <w:color w:val="000000" w:themeColor="text1"/>
          <w:sz w:val="23"/>
          <w:szCs w:val="23"/>
        </w:rPr>
        <w:t>kilku mieszkańców</w:t>
      </w:r>
      <w:r w:rsidR="00385274">
        <w:rPr>
          <w:rFonts w:eastAsia="Times New Roman"/>
          <w:bCs/>
          <w:color w:val="000000" w:themeColor="text1"/>
          <w:sz w:val="23"/>
          <w:szCs w:val="23"/>
        </w:rPr>
        <w:t xml:space="preserve">. </w:t>
      </w:r>
    </w:p>
    <w:p w14:paraId="48E17E89" w14:textId="664B31FA" w:rsidR="00B93F9D" w:rsidRDefault="00B93F9D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</w:t>
      </w:r>
      <w:r w:rsidR="003B6691">
        <w:rPr>
          <w:rFonts w:eastAsia="Times New Roman"/>
          <w:bCs/>
          <w:color w:val="000000" w:themeColor="text1"/>
          <w:sz w:val="23"/>
          <w:szCs w:val="23"/>
        </w:rPr>
        <w:t xml:space="preserve"> </w:t>
      </w:r>
      <w:r w:rsidR="00A52D8E">
        <w:rPr>
          <w:rFonts w:eastAsia="Times New Roman"/>
          <w:bCs/>
          <w:color w:val="000000" w:themeColor="text1"/>
          <w:sz w:val="23"/>
          <w:szCs w:val="23"/>
        </w:rPr>
        <w:t xml:space="preserve">w roku 1985 liczba urodzeń była bardzo duża. To są dzisiejszy 40 latkowie, więc jest to bardzo długa historia zanim wejdą w okres kiedy będą potrzebować miejsc w domach pomocy społecznej. Jednakże w takiej dalszej perspektywie tez trzeba to mieć na uwadze. Powiedział, że </w:t>
      </w:r>
      <w:r w:rsidR="00082E31">
        <w:rPr>
          <w:rFonts w:eastAsia="Times New Roman"/>
          <w:bCs/>
          <w:color w:val="000000" w:themeColor="text1"/>
          <w:sz w:val="23"/>
          <w:szCs w:val="23"/>
        </w:rPr>
        <w:t>na bieżąco miejsca są uzupełniane. Jeżeli jedna osoba odchodzi z DPS to na jej miejsce pojawia się kolejna, ale ciężko jest wyrównać straty pocovidowe.</w:t>
      </w:r>
    </w:p>
    <w:p w14:paraId="5A1030B5" w14:textId="1E496909" w:rsidR="00082E31" w:rsidRDefault="00082E31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Przewodniczący Piotr Kagankiewicz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uważałby na wyż z lat 80. Wyże demograficzne pojawiają się zaraz po wojnie i średnio 28 lat. Mimo że są te wyże to coraz mniejsze. I tak korzystamy z wyżu przed 85 rokiem. </w:t>
      </w:r>
    </w:p>
    <w:p w14:paraId="194A070C" w14:textId="7E80E2FA" w:rsidR="00082E31" w:rsidRDefault="00082E31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Radny Krzysztof Biskup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służba zdrowia idzie tak do przodu, że te starsze osoby coraz lepiej się czują. </w:t>
      </w:r>
    </w:p>
    <w:p w14:paraId="124942A8" w14:textId="774CC008" w:rsidR="00082E31" w:rsidRDefault="00082E31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</w:t>
      </w:r>
      <w:r w:rsidR="002E2D48"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ę</w:t>
      </w: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średnia wieku </w:t>
      </w:r>
    </w:p>
    <w:p w14:paraId="6E27107F" w14:textId="32520E96" w:rsidR="00082E31" w:rsidRDefault="00A11039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>
        <w:rPr>
          <w:rFonts w:eastAsia="Times New Roman"/>
          <w:bCs/>
          <w:color w:val="000000" w:themeColor="text1"/>
          <w:sz w:val="23"/>
          <w:szCs w:val="23"/>
        </w:rPr>
        <w:t xml:space="preserve">Przewodnicząca Wacława Bąk – zaproponowała aby 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>przedstawić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ofertę, że 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 xml:space="preserve">DPS sprawuje czasową opiekę wytchnieniową. </w:t>
      </w:r>
    </w:p>
    <w:p w14:paraId="04146399" w14:textId="77777777" w:rsidR="00B32FFC" w:rsidRDefault="00A11039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</w:t>
      </w:r>
      <w:r w:rsidR="002E2D48">
        <w:rPr>
          <w:rFonts w:eastAsia="Times New Roman"/>
          <w:bCs/>
          <w:color w:val="000000" w:themeColor="text1"/>
          <w:sz w:val="23"/>
          <w:szCs w:val="23"/>
        </w:rPr>
        <w:t>powiedział, że t</w:t>
      </w:r>
      <w:r>
        <w:rPr>
          <w:rFonts w:eastAsia="Times New Roman"/>
          <w:bCs/>
          <w:color w:val="000000" w:themeColor="text1"/>
          <w:sz w:val="23"/>
          <w:szCs w:val="23"/>
        </w:rPr>
        <w:t>akie postępowanie też się prowadzi</w:t>
      </w:r>
      <w:r w:rsidR="002E2D48">
        <w:rPr>
          <w:rFonts w:eastAsia="Times New Roman"/>
          <w:bCs/>
          <w:color w:val="000000" w:themeColor="text1"/>
          <w:sz w:val="23"/>
          <w:szCs w:val="23"/>
        </w:rPr>
        <w:t>, ale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potrzebne jest skierowanie z gminy</w:t>
      </w:r>
      <w:r w:rsidR="002E2D48">
        <w:rPr>
          <w:rFonts w:eastAsia="Times New Roman"/>
          <w:bCs/>
          <w:color w:val="000000" w:themeColor="text1"/>
          <w:sz w:val="23"/>
          <w:szCs w:val="23"/>
        </w:rPr>
        <w:t>, gdyż d</w:t>
      </w:r>
      <w:r>
        <w:rPr>
          <w:rFonts w:eastAsia="Times New Roman"/>
          <w:bCs/>
          <w:color w:val="000000" w:themeColor="text1"/>
          <w:sz w:val="23"/>
          <w:szCs w:val="23"/>
        </w:rPr>
        <w:t>om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>y jako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takie </w:t>
      </w:r>
      <w:r w:rsidR="008131C5">
        <w:rPr>
          <w:rFonts w:eastAsia="Times New Roman"/>
          <w:bCs/>
          <w:color w:val="000000" w:themeColor="text1"/>
          <w:sz w:val="23"/>
          <w:szCs w:val="23"/>
        </w:rPr>
        <w:t xml:space="preserve">nie prowadzą </w:t>
      </w:r>
      <w:r>
        <w:rPr>
          <w:rFonts w:eastAsia="Times New Roman"/>
          <w:bCs/>
          <w:color w:val="000000" w:themeColor="text1"/>
          <w:sz w:val="23"/>
          <w:szCs w:val="23"/>
        </w:rPr>
        <w:t>działalności gospodarczej</w:t>
      </w:r>
      <w:r w:rsidR="008131C5">
        <w:rPr>
          <w:rFonts w:eastAsia="Times New Roman"/>
          <w:bCs/>
          <w:color w:val="000000" w:themeColor="text1"/>
          <w:sz w:val="23"/>
          <w:szCs w:val="23"/>
        </w:rPr>
        <w:t>. S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>ytuacje</w:t>
      </w:r>
      <w:r w:rsidR="008131C5">
        <w:rPr>
          <w:rFonts w:eastAsia="Times New Roman"/>
          <w:bCs/>
          <w:color w:val="000000" w:themeColor="text1"/>
          <w:sz w:val="23"/>
          <w:szCs w:val="23"/>
        </w:rPr>
        <w:t>,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 xml:space="preserve"> że ktoś potrzebował </w:t>
      </w:r>
      <w:r w:rsidR="008131C5">
        <w:rPr>
          <w:rFonts w:eastAsia="Times New Roman"/>
          <w:bCs/>
          <w:color w:val="000000" w:themeColor="text1"/>
          <w:sz w:val="23"/>
          <w:szCs w:val="23"/>
        </w:rPr>
        <w:t xml:space="preserve">i był gotów płacić za pobyt czasowy w DPS się zdarzały, 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>ale postepo</w:t>
      </w:r>
      <w:r w:rsidR="002E2D48">
        <w:rPr>
          <w:rFonts w:eastAsia="Times New Roman"/>
          <w:bCs/>
          <w:color w:val="000000" w:themeColor="text1"/>
          <w:sz w:val="23"/>
          <w:szCs w:val="23"/>
        </w:rPr>
        <w:t>w</w:t>
      </w:r>
      <w:r w:rsidR="004D4A61">
        <w:rPr>
          <w:rFonts w:eastAsia="Times New Roman"/>
          <w:bCs/>
          <w:color w:val="000000" w:themeColor="text1"/>
          <w:sz w:val="23"/>
          <w:szCs w:val="23"/>
        </w:rPr>
        <w:t xml:space="preserve">anie </w:t>
      </w:r>
      <w:r w:rsidR="008131C5">
        <w:rPr>
          <w:rFonts w:eastAsia="Times New Roman"/>
          <w:bCs/>
          <w:color w:val="000000" w:themeColor="text1"/>
          <w:sz w:val="23"/>
          <w:szCs w:val="23"/>
        </w:rPr>
        <w:t xml:space="preserve">musiała przeprowadzić gmina. DPS jest gotowy na takie sytuacje i po jego stronie nie ma żadnej biurokracji.  Zdarza się  tak że </w:t>
      </w:r>
      <w:r w:rsidR="00B32FFC">
        <w:rPr>
          <w:rFonts w:eastAsia="Times New Roman"/>
          <w:bCs/>
          <w:color w:val="000000" w:themeColor="text1"/>
          <w:sz w:val="23"/>
          <w:szCs w:val="23"/>
        </w:rPr>
        <w:t xml:space="preserve">osoba już jest zabezpieczona w DPS, a obróbka papierowa jest w trakcie. </w:t>
      </w:r>
    </w:p>
    <w:p w14:paraId="08EC13AC" w14:textId="6005BEDE" w:rsidR="00B0495C" w:rsidRDefault="00B32FFC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>
        <w:rPr>
          <w:rFonts w:eastAsia="Times New Roman"/>
          <w:bCs/>
          <w:color w:val="000000" w:themeColor="text1"/>
          <w:sz w:val="23"/>
          <w:szCs w:val="23"/>
        </w:rPr>
        <w:t xml:space="preserve">Ponadto poinformował, że </w:t>
      </w:r>
      <w:r w:rsidR="00520CB6">
        <w:rPr>
          <w:rFonts w:eastAsia="Times New Roman"/>
          <w:bCs/>
          <w:color w:val="000000" w:themeColor="text1"/>
          <w:sz w:val="23"/>
          <w:szCs w:val="23"/>
        </w:rPr>
        <w:t xml:space="preserve">od 1 czerwca </w:t>
      </w:r>
      <w:r>
        <w:rPr>
          <w:rFonts w:eastAsia="Times New Roman"/>
          <w:bCs/>
          <w:color w:val="000000" w:themeColor="text1"/>
          <w:sz w:val="23"/>
          <w:szCs w:val="23"/>
        </w:rPr>
        <w:t>wzrosły świadczenia na pieczę zastępczą dla rodzin zastępczych prowadzących rodzinne domy dziecka. Związane jest to z inflacją</w:t>
      </w:r>
      <w:r w:rsidR="00520CB6">
        <w:rPr>
          <w:rFonts w:eastAsia="Times New Roman"/>
          <w:bCs/>
          <w:color w:val="000000" w:themeColor="text1"/>
          <w:sz w:val="23"/>
          <w:szCs w:val="23"/>
        </w:rPr>
        <w:t xml:space="preserve">. W związku z tym </w:t>
      </w:r>
      <w:r w:rsidR="00520CB6">
        <w:rPr>
          <w:rFonts w:eastAsia="Times New Roman"/>
          <w:bCs/>
          <w:color w:val="000000" w:themeColor="text1"/>
          <w:sz w:val="23"/>
          <w:szCs w:val="23"/>
        </w:rPr>
        <w:lastRenderedPageBreak/>
        <w:t xml:space="preserve">że była ona duża to wzrost nastąpił o 14,4%. </w:t>
      </w:r>
      <w:r w:rsidR="002107F8">
        <w:rPr>
          <w:rFonts w:eastAsia="Times New Roman"/>
          <w:bCs/>
          <w:color w:val="000000" w:themeColor="text1"/>
          <w:sz w:val="23"/>
          <w:szCs w:val="23"/>
        </w:rPr>
        <w:t>W porównaniu do tego planu, który mamy zaistnieje potrzeba zwiększenia środków o jakieś 200-250 tys. zł. W październiku mogą wystąpić braki tych środków, ale zwiększą się też dochody, czyli wpływy z gmin, bo one też partycypują w kosztach</w:t>
      </w:r>
      <w:r w:rsidR="00B0495C">
        <w:rPr>
          <w:rFonts w:eastAsia="Times New Roman"/>
          <w:bCs/>
          <w:color w:val="000000" w:themeColor="text1"/>
          <w:sz w:val="23"/>
          <w:szCs w:val="23"/>
        </w:rPr>
        <w:t xml:space="preserve"> utrzymania tych dzieci</w:t>
      </w:r>
      <w:r w:rsidR="002107F8">
        <w:rPr>
          <w:rFonts w:eastAsia="Times New Roman"/>
          <w:bCs/>
          <w:color w:val="000000" w:themeColor="text1"/>
          <w:sz w:val="23"/>
          <w:szCs w:val="23"/>
        </w:rPr>
        <w:t>.</w:t>
      </w:r>
      <w:r w:rsidR="00B0495C">
        <w:rPr>
          <w:rFonts w:eastAsia="Times New Roman"/>
          <w:bCs/>
          <w:color w:val="000000" w:themeColor="text1"/>
          <w:sz w:val="23"/>
          <w:szCs w:val="23"/>
        </w:rPr>
        <w:t xml:space="preserve"> W przypadku dzieci z gmin przebywających ponad 2 lata w pieczy zastępczej, 50% kosztów ponosi gmina.</w:t>
      </w:r>
      <w:r w:rsidR="00E3751B">
        <w:rPr>
          <w:rFonts w:eastAsia="Times New Roman"/>
          <w:bCs/>
          <w:color w:val="000000" w:themeColor="text1"/>
          <w:sz w:val="23"/>
          <w:szCs w:val="23"/>
        </w:rPr>
        <w:t xml:space="preserve"> Zwiększona została również stawka na uczestników terapii zajęciowej o 1800 zł. </w:t>
      </w:r>
    </w:p>
    <w:p w14:paraId="36E323AB" w14:textId="7BDFEB89" w:rsidR="00E3751B" w:rsidRDefault="00E3751B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51E8A">
        <w:rPr>
          <w:rFonts w:eastAsia="Times New Roman"/>
          <w:bCs/>
          <w:color w:val="000000" w:themeColor="text1"/>
          <w:sz w:val="23"/>
          <w:szCs w:val="23"/>
          <w:u w:val="single"/>
        </w:rPr>
        <w:t>Przewodnicząca Wacława Bąk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zapytała jak to jest kwotowo jeśli chodzi o jedno dziecko w pieczy zastępczej.</w:t>
      </w:r>
    </w:p>
    <w:p w14:paraId="4B84726B" w14:textId="20635021" w:rsidR="00E3751B" w:rsidRDefault="00E3751B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D51E8A">
        <w:rPr>
          <w:rFonts w:eastAsia="Times New Roman"/>
          <w:bCs/>
          <w:color w:val="000000" w:themeColor="text1"/>
          <w:sz w:val="23"/>
          <w:szCs w:val="23"/>
          <w:u w:val="single"/>
        </w:rPr>
        <w:t>Dyrektor PCPR – Andrzej Więckowski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powiedział, że </w:t>
      </w:r>
      <w:r w:rsidR="00D51E8A">
        <w:rPr>
          <w:rFonts w:eastAsia="Times New Roman"/>
          <w:bCs/>
          <w:color w:val="000000" w:themeColor="text1"/>
          <w:sz w:val="23"/>
          <w:szCs w:val="23"/>
        </w:rPr>
        <w:t xml:space="preserve">900 zł wynosi świadczenie jeśli dziecko przebywa w rodzinie spokrewnionej, a więc u dziadków lub rodzeństwa, natomiast gdy przebywa w rodzinie niespokrewnionej – 1361 zł miesięcznie. </w:t>
      </w:r>
    </w:p>
    <w:p w14:paraId="4795235B" w14:textId="23199490" w:rsidR="002E682E" w:rsidRDefault="002E682E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Przewodniczący Piotr Kagankiewicz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– zapytał 7.172 tys</w:t>
      </w:r>
      <w:r w:rsidR="008141C3">
        <w:rPr>
          <w:rFonts w:eastAsia="Times New Roman"/>
          <w:bCs/>
          <w:color w:val="000000" w:themeColor="text1"/>
          <w:sz w:val="23"/>
          <w:szCs w:val="23"/>
        </w:rPr>
        <w:t>.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zł czy dostaniemy</w:t>
      </w:r>
      <w:r w:rsidR="00DA45B4">
        <w:rPr>
          <w:rFonts w:eastAsia="Times New Roman"/>
          <w:bCs/>
          <w:color w:val="000000" w:themeColor="text1"/>
          <w:sz w:val="23"/>
          <w:szCs w:val="23"/>
        </w:rPr>
        <w:t>.</w:t>
      </w:r>
    </w:p>
    <w:p w14:paraId="306E418D" w14:textId="10D58ACD" w:rsidR="00DA45B4" w:rsidRDefault="002E682E" w:rsidP="000113EF">
      <w:pPr>
        <w:spacing w:before="120" w:line="276" w:lineRule="auto"/>
        <w:jc w:val="both"/>
        <w:rPr>
          <w:rFonts w:eastAsia="Times New Roman"/>
          <w:bCs/>
          <w:color w:val="000000" w:themeColor="text1"/>
          <w:sz w:val="23"/>
          <w:szCs w:val="23"/>
        </w:rPr>
      </w:pPr>
      <w:r w:rsidRPr="00BC187E">
        <w:rPr>
          <w:rFonts w:eastAsia="Times New Roman"/>
          <w:bCs/>
          <w:color w:val="000000" w:themeColor="text1"/>
          <w:sz w:val="23"/>
          <w:szCs w:val="23"/>
          <w:u w:val="single"/>
        </w:rPr>
        <w:t>Naczelnik Wydziału Finansowo-Księgowego i Budżetu – Agnieszka Szulc</w:t>
      </w:r>
      <w:r>
        <w:rPr>
          <w:rFonts w:eastAsia="Times New Roman"/>
          <w:bCs/>
          <w:color w:val="000000" w:themeColor="text1"/>
          <w:sz w:val="23"/>
          <w:szCs w:val="23"/>
        </w:rPr>
        <w:t xml:space="preserve"> - oficjalnej informacji nie ma. Obecnie trwają przeszacowania.</w:t>
      </w:r>
    </w:p>
    <w:p w14:paraId="1BB0E6A1" w14:textId="4C516D92" w:rsidR="000113EF" w:rsidRDefault="000113EF" w:rsidP="000113EF">
      <w:pPr>
        <w:spacing w:before="120" w:line="276" w:lineRule="auto"/>
        <w:jc w:val="both"/>
        <w:rPr>
          <w:rFonts w:eastAsia="Times New Roman"/>
          <w:b/>
          <w:bCs/>
        </w:rPr>
      </w:pPr>
      <w:r w:rsidRPr="000113EF">
        <w:rPr>
          <w:rFonts w:eastAsia="Times New Roman"/>
          <w:b/>
          <w:bCs/>
        </w:rPr>
        <w:t>Ad. 5. Wolne wnioski i sprawy różne</w:t>
      </w:r>
    </w:p>
    <w:p w14:paraId="5FB40554" w14:textId="77777777" w:rsidR="000113EF" w:rsidRDefault="000113EF" w:rsidP="000113EF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</w:rPr>
        <w:t xml:space="preserve">Wolnych wniosków nie zgłoszono. </w:t>
      </w:r>
    </w:p>
    <w:p w14:paraId="1CE6ECE1" w14:textId="77777777" w:rsidR="000113EF" w:rsidRDefault="000113EF" w:rsidP="000113EF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Ad. </w:t>
      </w:r>
      <w:r>
        <w:rPr>
          <w:b/>
          <w:bCs/>
        </w:rPr>
        <w:t xml:space="preserve">6. </w:t>
      </w:r>
      <w:r w:rsidRPr="000C5E67">
        <w:rPr>
          <w:rFonts w:eastAsia="Times New Roman"/>
          <w:b/>
          <w:bCs/>
        </w:rPr>
        <w:t>Zamknięcie posiedzenia komisji</w:t>
      </w:r>
    </w:p>
    <w:p w14:paraId="4C9E1AF3" w14:textId="0262A1D4" w:rsidR="000113EF" w:rsidRPr="001E7C9B" w:rsidRDefault="000113EF" w:rsidP="000113EF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1E7C9B">
        <w:rPr>
          <w:rFonts w:eastAsia="Times New Roman"/>
          <w:color w:val="000000" w:themeColor="text1"/>
          <w:sz w:val="23"/>
          <w:szCs w:val="23"/>
        </w:rPr>
        <w:t xml:space="preserve">W związku z wyczerpaniem porządku obrad Przewodniczący Komisji Budżetu i Planowania Gospodarczego Piotr Kagankiewicz zamknął posiedzenie komisji. </w:t>
      </w:r>
    </w:p>
    <w:p w14:paraId="687CC267" w14:textId="77777777" w:rsidR="000113EF" w:rsidRDefault="000113EF" w:rsidP="000113EF">
      <w:pPr>
        <w:spacing w:line="276" w:lineRule="auto"/>
        <w:rPr>
          <w:rFonts w:eastAsia="Times New Roman"/>
          <w:sz w:val="23"/>
          <w:szCs w:val="23"/>
        </w:rPr>
      </w:pPr>
    </w:p>
    <w:p w14:paraId="153AD95D" w14:textId="77777777" w:rsidR="000113EF" w:rsidRDefault="000113EF" w:rsidP="000113EF">
      <w:pPr>
        <w:spacing w:line="276" w:lineRule="auto"/>
        <w:rPr>
          <w:rFonts w:eastAsia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D2A74" wp14:editId="49B27117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08AA" w14:textId="77777777" w:rsidR="000113EF" w:rsidRDefault="000113EF" w:rsidP="0001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60191528" w14:textId="77777777" w:rsidR="000113EF" w:rsidRDefault="000113EF" w:rsidP="0001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4D9099" w14:textId="77777777" w:rsidR="000113EF" w:rsidRDefault="000113EF" w:rsidP="00011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  <w:p w14:paraId="63B11B17" w14:textId="77777777" w:rsidR="000113EF" w:rsidRDefault="000113EF" w:rsidP="0001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2A7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16C008AA" w14:textId="77777777" w:rsidR="000113EF" w:rsidRDefault="000113EF" w:rsidP="0001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60191528" w14:textId="77777777" w:rsidR="000113EF" w:rsidRDefault="000113EF" w:rsidP="0001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D4D9099" w14:textId="77777777" w:rsidR="000113EF" w:rsidRDefault="000113EF" w:rsidP="00011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  <w:p w14:paraId="63B11B17" w14:textId="77777777" w:rsidR="000113EF" w:rsidRDefault="000113EF" w:rsidP="000113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18680" w14:textId="77777777" w:rsidR="000113EF" w:rsidRDefault="000113EF" w:rsidP="000113EF">
      <w:pPr>
        <w:rPr>
          <w:sz w:val="23"/>
          <w:szCs w:val="23"/>
        </w:rPr>
      </w:pPr>
    </w:p>
    <w:p w14:paraId="6E819B70" w14:textId="77777777" w:rsidR="000113EF" w:rsidRDefault="000113EF" w:rsidP="000113EF">
      <w:pPr>
        <w:rPr>
          <w:sz w:val="23"/>
          <w:szCs w:val="23"/>
        </w:rPr>
      </w:pPr>
      <w:r>
        <w:rPr>
          <w:sz w:val="23"/>
          <w:szCs w:val="23"/>
        </w:rPr>
        <w:t>Protokołowała</w:t>
      </w:r>
    </w:p>
    <w:p w14:paraId="7D3507B4" w14:textId="77777777" w:rsidR="000113EF" w:rsidRDefault="000113EF" w:rsidP="000113EF">
      <w:pPr>
        <w:rPr>
          <w:sz w:val="23"/>
          <w:szCs w:val="23"/>
        </w:rPr>
      </w:pPr>
    </w:p>
    <w:p w14:paraId="7DC64F26" w14:textId="3413A22B" w:rsidR="005E0082" w:rsidRPr="00520CB6" w:rsidRDefault="000113EF">
      <w:pPr>
        <w:rPr>
          <w:sz w:val="23"/>
          <w:szCs w:val="23"/>
        </w:rPr>
      </w:pPr>
      <w:r>
        <w:rPr>
          <w:sz w:val="23"/>
          <w:szCs w:val="23"/>
        </w:rPr>
        <w:t>Ewelina Piechna</w:t>
      </w:r>
    </w:p>
    <w:sectPr w:rsidR="005E0082" w:rsidRPr="0052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EF"/>
    <w:rsid w:val="000113EF"/>
    <w:rsid w:val="00082E31"/>
    <w:rsid w:val="000D2EAD"/>
    <w:rsid w:val="001F3C3A"/>
    <w:rsid w:val="002107F8"/>
    <w:rsid w:val="002E2D48"/>
    <w:rsid w:val="002E682E"/>
    <w:rsid w:val="00385274"/>
    <w:rsid w:val="003B07C5"/>
    <w:rsid w:val="003B6691"/>
    <w:rsid w:val="004D4A61"/>
    <w:rsid w:val="00520CB6"/>
    <w:rsid w:val="005E0082"/>
    <w:rsid w:val="005F65AD"/>
    <w:rsid w:val="006D3351"/>
    <w:rsid w:val="008131C5"/>
    <w:rsid w:val="008141C3"/>
    <w:rsid w:val="008230AA"/>
    <w:rsid w:val="00A11039"/>
    <w:rsid w:val="00A52D8E"/>
    <w:rsid w:val="00AC6ACB"/>
    <w:rsid w:val="00B0495C"/>
    <w:rsid w:val="00B32FFC"/>
    <w:rsid w:val="00B93F9D"/>
    <w:rsid w:val="00BC187E"/>
    <w:rsid w:val="00C009AF"/>
    <w:rsid w:val="00D50B64"/>
    <w:rsid w:val="00D51629"/>
    <w:rsid w:val="00D51E8A"/>
    <w:rsid w:val="00DA45B4"/>
    <w:rsid w:val="00DD1816"/>
    <w:rsid w:val="00E3751B"/>
    <w:rsid w:val="00EF0975"/>
    <w:rsid w:val="00F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C819"/>
  <w15:chartTrackingRefBased/>
  <w15:docId w15:val="{C71198A5-0C55-4E40-82F1-F3644674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E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2023-07-14T09:25:00Z</dcterms:created>
  <dcterms:modified xsi:type="dcterms:W3CDTF">2023-07-17T13:23:00Z</dcterms:modified>
</cp:coreProperties>
</file>