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C2262" w14:textId="42E93598" w:rsidR="00973B1F" w:rsidRPr="00592E69" w:rsidRDefault="00973B1F" w:rsidP="00973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BRP.0012.2.1</w:t>
      </w:r>
      <w:r w:rsidR="00EC1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Pr="00592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.2022</w:t>
      </w:r>
    </w:p>
    <w:p w14:paraId="536FDEDE" w14:textId="77777777" w:rsidR="00973B1F" w:rsidRPr="00592E69" w:rsidRDefault="00973B1F" w:rsidP="00973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05C5DF9E" w14:textId="77777777" w:rsidR="00973B1F" w:rsidRPr="00592E69" w:rsidRDefault="00973B1F" w:rsidP="00973B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3205245" w14:textId="4D849CFE" w:rsidR="00973B1F" w:rsidRPr="00592E69" w:rsidRDefault="00973B1F" w:rsidP="00973B1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PROTOKÓŁ   Nr 5</w:t>
      </w:r>
      <w:r w:rsidR="00E459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</w:p>
    <w:p w14:paraId="5A00D870" w14:textId="77777777" w:rsidR="00973B1F" w:rsidRPr="00592E69" w:rsidRDefault="00973B1F" w:rsidP="00973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</w:t>
      </w:r>
      <w:r w:rsidRPr="00592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posiedzenia Komisji Zdrowia, Rodziny i Spraw Społecznych Rady Powiatu </w:t>
      </w:r>
    </w:p>
    <w:p w14:paraId="6D7C2371" w14:textId="489AE5E8" w:rsidR="00973B1F" w:rsidRPr="00592E69" w:rsidRDefault="00973B1F" w:rsidP="00973B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 dniu </w:t>
      </w:r>
      <w:r w:rsidR="00EC1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16</w:t>
      </w:r>
      <w:r w:rsidRPr="00592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="00EC15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1</w:t>
      </w:r>
      <w:r w:rsidRPr="00592E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.2022 r.</w:t>
      </w:r>
    </w:p>
    <w:p w14:paraId="4E688F53" w14:textId="77777777" w:rsidR="00973B1F" w:rsidRPr="00592E69" w:rsidRDefault="00973B1F" w:rsidP="00973B1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14:paraId="1C4F44F0" w14:textId="77777777" w:rsidR="00973B1F" w:rsidRPr="00410DAE" w:rsidRDefault="00973B1F" w:rsidP="00973B1F">
      <w:pPr>
        <w:spacing w:before="200" w:after="0" w:line="276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410DAE">
        <w:rPr>
          <w:rFonts w:ascii="Times New Roman" w:eastAsia="Times New Roman" w:hAnsi="Times New Roman" w:cs="Times New Roman"/>
          <w:lang w:eastAsia="pl-PL"/>
        </w:rPr>
        <w:t xml:space="preserve">W posiedzeniu komisji uczestniczyli członkowie komisji zgodnie z listą obecności oraz zaproszeni goście. </w:t>
      </w:r>
    </w:p>
    <w:p w14:paraId="2814603D" w14:textId="2C67F3EB" w:rsidR="00973B1F" w:rsidRPr="00410DAE" w:rsidRDefault="00973B1F" w:rsidP="00973B1F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0DAE">
        <w:rPr>
          <w:rFonts w:ascii="Times New Roman" w:eastAsiaTheme="minorEastAsia" w:hAnsi="Times New Roman" w:cs="Times New Roman"/>
          <w:lang w:eastAsia="pl-PL"/>
        </w:rPr>
        <w:t xml:space="preserve">Posiedzenie otworzył przewodniczący Komisji </w:t>
      </w:r>
      <w:r w:rsidRPr="00410DAE">
        <w:rPr>
          <w:rFonts w:ascii="Times New Roman" w:eastAsia="Times New Roman" w:hAnsi="Times New Roman" w:cs="Times New Roman"/>
          <w:color w:val="000000"/>
          <w:lang w:eastAsia="pl-PL"/>
        </w:rPr>
        <w:t xml:space="preserve">Zdrowia, Rodziny i Spraw Społecznych Mariusz Strzępek </w:t>
      </w:r>
      <w:r w:rsidRPr="00410DAE">
        <w:rPr>
          <w:rFonts w:ascii="Times New Roman" w:eastAsiaTheme="minorEastAsia" w:hAnsi="Times New Roman" w:cs="Times New Roman"/>
          <w:lang w:eastAsia="pl-PL"/>
        </w:rPr>
        <w:t xml:space="preserve">o godz. 09.00, na podstawie listy obecności Przewodniczący stwierdził prawomocność posiedzenia, </w:t>
      </w:r>
      <w:r w:rsidRPr="00410DAE">
        <w:rPr>
          <w:rFonts w:ascii="Times New Roman" w:eastAsia="Times New Roman" w:hAnsi="Times New Roman" w:cs="Times New Roman"/>
          <w:color w:val="000000"/>
          <w:lang w:eastAsia="pl-PL"/>
        </w:rPr>
        <w:t>powitał zebranych.</w:t>
      </w:r>
    </w:p>
    <w:p w14:paraId="241A21CC" w14:textId="3A21A05F" w:rsidR="007C20B2" w:rsidRPr="00410DAE" w:rsidRDefault="007942CD" w:rsidP="00973B1F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0DAE">
        <w:rPr>
          <w:rFonts w:ascii="Times New Roman" w:eastAsia="Times New Roman" w:hAnsi="Times New Roman" w:cs="Times New Roman"/>
          <w:color w:val="000000"/>
          <w:lang w:eastAsia="pl-PL"/>
        </w:rPr>
        <w:t>C</w:t>
      </w:r>
      <w:r w:rsidR="00973B1F" w:rsidRPr="00410DAE">
        <w:rPr>
          <w:rFonts w:ascii="Times New Roman" w:eastAsia="Times New Roman" w:hAnsi="Times New Roman" w:cs="Times New Roman"/>
          <w:color w:val="000000"/>
          <w:lang w:eastAsia="pl-PL"/>
        </w:rPr>
        <w:t>złonkowie Komisji udali się na plac budowy Zakładu Pielęgnacyjno-Opiekuńczego przy ul. Niskiej</w:t>
      </w:r>
      <w:r w:rsidR="008B0854" w:rsidRPr="00410DAE">
        <w:rPr>
          <w:rFonts w:ascii="Times New Roman" w:eastAsia="Times New Roman" w:hAnsi="Times New Roman" w:cs="Times New Roman"/>
          <w:color w:val="000000"/>
          <w:lang w:eastAsia="pl-PL"/>
        </w:rPr>
        <w:t xml:space="preserve">, aby zapoznać się z postępem </w:t>
      </w:r>
      <w:r w:rsidR="00D25AF6" w:rsidRPr="00410DAE">
        <w:rPr>
          <w:rFonts w:ascii="Times New Roman" w:eastAsia="Times New Roman" w:hAnsi="Times New Roman" w:cs="Times New Roman"/>
          <w:color w:val="000000"/>
          <w:lang w:eastAsia="pl-PL"/>
        </w:rPr>
        <w:t xml:space="preserve">trwających </w:t>
      </w:r>
      <w:r w:rsidR="008B0854" w:rsidRPr="00410DAE">
        <w:rPr>
          <w:rFonts w:ascii="Times New Roman" w:eastAsia="Times New Roman" w:hAnsi="Times New Roman" w:cs="Times New Roman"/>
          <w:color w:val="000000"/>
          <w:lang w:eastAsia="pl-PL"/>
        </w:rPr>
        <w:t>prac.</w:t>
      </w:r>
      <w:r w:rsidR="00973B1F" w:rsidRPr="00410DA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2B055B0F" w14:textId="3758D6DA" w:rsidR="00973B1F" w:rsidRPr="00410DAE" w:rsidRDefault="007C20B2" w:rsidP="00973B1F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0DAE">
        <w:rPr>
          <w:rFonts w:ascii="Times New Roman" w:eastAsia="Times New Roman" w:hAnsi="Times New Roman" w:cs="Times New Roman"/>
          <w:color w:val="000000"/>
          <w:lang w:eastAsia="pl-PL"/>
        </w:rPr>
        <w:t>K</w:t>
      </w:r>
      <w:r w:rsidR="007E0542" w:rsidRPr="00410DAE">
        <w:rPr>
          <w:rFonts w:ascii="Times New Roman" w:eastAsia="Times New Roman" w:hAnsi="Times New Roman" w:cs="Times New Roman"/>
          <w:color w:val="000000"/>
          <w:lang w:eastAsia="pl-PL"/>
        </w:rPr>
        <w:t>omisja uzyskała informację</w:t>
      </w:r>
      <w:r w:rsidR="001740DC" w:rsidRPr="00410DAE">
        <w:rPr>
          <w:rFonts w:ascii="Times New Roman" w:eastAsia="Times New Roman" w:hAnsi="Times New Roman" w:cs="Times New Roman"/>
          <w:color w:val="000000"/>
          <w:lang w:eastAsia="pl-PL"/>
        </w:rPr>
        <w:t>, że wciągu dwóch tygodni p</w:t>
      </w:r>
      <w:r w:rsidR="007E0542" w:rsidRPr="00410DAE">
        <w:rPr>
          <w:rFonts w:ascii="Times New Roman" w:eastAsia="Times New Roman" w:hAnsi="Times New Roman" w:cs="Times New Roman"/>
          <w:color w:val="000000"/>
          <w:lang w:eastAsia="pl-PL"/>
        </w:rPr>
        <w:t>arter</w:t>
      </w:r>
      <w:r w:rsidR="001740DC" w:rsidRPr="00410DAE">
        <w:rPr>
          <w:rFonts w:ascii="Times New Roman" w:eastAsia="Times New Roman" w:hAnsi="Times New Roman" w:cs="Times New Roman"/>
          <w:color w:val="000000"/>
          <w:lang w:eastAsia="pl-PL"/>
        </w:rPr>
        <w:t xml:space="preserve"> będzie skończon</w:t>
      </w:r>
      <w:r w:rsidR="007E0542" w:rsidRPr="00410DAE">
        <w:rPr>
          <w:rFonts w:ascii="Times New Roman" w:eastAsia="Times New Roman" w:hAnsi="Times New Roman" w:cs="Times New Roman"/>
          <w:color w:val="000000"/>
          <w:lang w:eastAsia="pl-PL"/>
        </w:rPr>
        <w:t>y</w:t>
      </w:r>
      <w:r w:rsidR="001740DC" w:rsidRPr="00410DAE">
        <w:rPr>
          <w:rFonts w:ascii="Times New Roman" w:eastAsia="Times New Roman" w:hAnsi="Times New Roman" w:cs="Times New Roman"/>
          <w:color w:val="000000"/>
          <w:lang w:eastAsia="pl-PL"/>
        </w:rPr>
        <w:t xml:space="preserve"> i będzie można działać z planowanymi pracami i przetargami. </w:t>
      </w:r>
      <w:r w:rsidR="007E0542" w:rsidRPr="00410DAE">
        <w:rPr>
          <w:rFonts w:ascii="Times New Roman" w:eastAsia="Times New Roman" w:hAnsi="Times New Roman" w:cs="Times New Roman"/>
          <w:color w:val="000000"/>
          <w:lang w:eastAsia="pl-PL"/>
        </w:rPr>
        <w:t>J</w:t>
      </w:r>
      <w:r w:rsidR="001740DC" w:rsidRPr="00410DAE">
        <w:rPr>
          <w:rFonts w:ascii="Times New Roman" w:eastAsia="Times New Roman" w:hAnsi="Times New Roman" w:cs="Times New Roman"/>
          <w:color w:val="000000"/>
          <w:lang w:eastAsia="pl-PL"/>
        </w:rPr>
        <w:t>ak na razie prace wykonywane są w czasie</w:t>
      </w:r>
      <w:r w:rsidR="007E0542" w:rsidRPr="00410DAE">
        <w:rPr>
          <w:rFonts w:ascii="Times New Roman" w:eastAsia="Times New Roman" w:hAnsi="Times New Roman" w:cs="Times New Roman"/>
          <w:color w:val="000000"/>
          <w:lang w:eastAsia="pl-PL"/>
        </w:rPr>
        <w:t>, więc nie widać</w:t>
      </w:r>
      <w:r w:rsidR="001740DC" w:rsidRPr="00410DAE">
        <w:rPr>
          <w:rFonts w:ascii="Times New Roman" w:eastAsia="Times New Roman" w:hAnsi="Times New Roman" w:cs="Times New Roman"/>
          <w:color w:val="000000"/>
          <w:lang w:eastAsia="pl-PL"/>
        </w:rPr>
        <w:t xml:space="preserve"> zagrożenia terminu. Nie ma żadnych zgłoszeń od producentów central o jakiś przesunięciach także wszystko będzie zakończone w</w:t>
      </w:r>
      <w:r w:rsidR="007A4958" w:rsidRPr="00410DAE">
        <w:rPr>
          <w:rFonts w:ascii="Times New Roman" w:eastAsia="Times New Roman" w:hAnsi="Times New Roman" w:cs="Times New Roman"/>
          <w:color w:val="000000"/>
          <w:lang w:eastAsia="pl-PL"/>
        </w:rPr>
        <w:t xml:space="preserve"> czasie</w:t>
      </w:r>
      <w:r w:rsidR="001740DC" w:rsidRPr="00410DAE">
        <w:rPr>
          <w:rFonts w:ascii="Times New Roman" w:eastAsia="Times New Roman" w:hAnsi="Times New Roman" w:cs="Times New Roman"/>
          <w:color w:val="000000"/>
          <w:lang w:eastAsia="pl-PL"/>
        </w:rPr>
        <w:t xml:space="preserve">. </w:t>
      </w:r>
      <w:r w:rsidR="007E0542" w:rsidRPr="00410DAE">
        <w:rPr>
          <w:rFonts w:ascii="Times New Roman" w:eastAsia="Times New Roman" w:hAnsi="Times New Roman" w:cs="Times New Roman"/>
          <w:color w:val="000000"/>
          <w:lang w:eastAsia="pl-PL"/>
        </w:rPr>
        <w:t>T</w:t>
      </w:r>
      <w:r w:rsidR="001740DC" w:rsidRPr="00410DAE">
        <w:rPr>
          <w:rFonts w:ascii="Times New Roman" w:eastAsia="Times New Roman" w:hAnsi="Times New Roman" w:cs="Times New Roman"/>
          <w:color w:val="000000"/>
          <w:lang w:eastAsia="pl-PL"/>
        </w:rPr>
        <w:t>ermin zakończenia robót przewidziany jest na 15</w:t>
      </w:r>
      <w:r w:rsidR="007A4958" w:rsidRPr="00410DAE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1740DC" w:rsidRPr="00410DAE">
        <w:rPr>
          <w:rFonts w:ascii="Times New Roman" w:eastAsia="Times New Roman" w:hAnsi="Times New Roman" w:cs="Times New Roman"/>
          <w:color w:val="000000"/>
          <w:lang w:eastAsia="pl-PL"/>
        </w:rPr>
        <w:t>stycznia</w:t>
      </w:r>
      <w:r w:rsidR="007A4958" w:rsidRPr="00410DAE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1740DC" w:rsidRPr="00410DAE">
        <w:rPr>
          <w:rFonts w:ascii="Times New Roman" w:eastAsia="Times New Roman" w:hAnsi="Times New Roman" w:cs="Times New Roman"/>
          <w:color w:val="000000"/>
          <w:lang w:eastAsia="pl-PL"/>
        </w:rPr>
        <w:t>2023</w:t>
      </w:r>
      <w:r w:rsidR="007A4958" w:rsidRPr="00410DAE">
        <w:rPr>
          <w:rFonts w:ascii="Times New Roman" w:eastAsia="Times New Roman" w:hAnsi="Times New Roman" w:cs="Times New Roman"/>
          <w:color w:val="000000"/>
          <w:lang w:eastAsia="pl-PL"/>
        </w:rPr>
        <w:t> </w:t>
      </w:r>
      <w:r w:rsidR="001740DC" w:rsidRPr="00410DAE">
        <w:rPr>
          <w:rFonts w:ascii="Times New Roman" w:eastAsia="Times New Roman" w:hAnsi="Times New Roman" w:cs="Times New Roman"/>
          <w:color w:val="000000"/>
          <w:lang w:eastAsia="pl-PL"/>
        </w:rPr>
        <w:t xml:space="preserve">r. </w:t>
      </w:r>
    </w:p>
    <w:p w14:paraId="7B76FCCD" w14:textId="2C0606C5" w:rsidR="007E0542" w:rsidRPr="00410DAE" w:rsidRDefault="00385A5F" w:rsidP="007E0542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0DAE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F01349" w:rsidRPr="00410DAE">
        <w:rPr>
          <w:rFonts w:ascii="Times New Roman" w:eastAsia="Times New Roman" w:hAnsi="Times New Roman" w:cs="Times New Roman"/>
          <w:color w:val="000000"/>
          <w:lang w:eastAsia="pl-PL"/>
        </w:rPr>
        <w:t xml:space="preserve"> piątek 18 listopada ma zostać otwarty przetarg na wykonanie całości. </w:t>
      </w:r>
      <w:r w:rsidRPr="00410DAE">
        <w:rPr>
          <w:rFonts w:ascii="Times New Roman" w:eastAsia="Times New Roman" w:hAnsi="Times New Roman" w:cs="Times New Roman"/>
          <w:color w:val="000000"/>
          <w:lang w:eastAsia="pl-PL"/>
        </w:rPr>
        <w:t>W</w:t>
      </w:r>
      <w:r w:rsidR="00F01349" w:rsidRPr="00410DAE">
        <w:rPr>
          <w:rFonts w:ascii="Times New Roman" w:eastAsia="Times New Roman" w:hAnsi="Times New Roman" w:cs="Times New Roman"/>
          <w:color w:val="000000"/>
          <w:lang w:eastAsia="pl-PL"/>
        </w:rPr>
        <w:t xml:space="preserve"> pierwszej kolejności </w:t>
      </w:r>
      <w:r w:rsidRPr="00410DAE">
        <w:rPr>
          <w:rFonts w:ascii="Times New Roman" w:eastAsia="Times New Roman" w:hAnsi="Times New Roman" w:cs="Times New Roman"/>
          <w:color w:val="000000"/>
          <w:lang w:eastAsia="pl-PL"/>
        </w:rPr>
        <w:t>będzie robiony parter, aby</w:t>
      </w:r>
      <w:r w:rsidR="007C20B2" w:rsidRPr="00410DAE">
        <w:rPr>
          <w:rFonts w:ascii="Times New Roman" w:eastAsia="Times New Roman" w:hAnsi="Times New Roman" w:cs="Times New Roman"/>
          <w:color w:val="000000"/>
          <w:lang w:eastAsia="pl-PL"/>
        </w:rPr>
        <w:t xml:space="preserve"> jak najszybciej </w:t>
      </w:r>
      <w:r w:rsidR="00F01349" w:rsidRPr="00410DAE">
        <w:rPr>
          <w:rFonts w:ascii="Times New Roman" w:eastAsia="Times New Roman" w:hAnsi="Times New Roman" w:cs="Times New Roman"/>
          <w:color w:val="000000"/>
          <w:lang w:eastAsia="pl-PL"/>
        </w:rPr>
        <w:t xml:space="preserve">przenieść </w:t>
      </w:r>
      <w:r w:rsidR="007C20B2" w:rsidRPr="00410DAE">
        <w:rPr>
          <w:rFonts w:ascii="Times New Roman" w:eastAsia="Times New Roman" w:hAnsi="Times New Roman" w:cs="Times New Roman"/>
          <w:color w:val="000000"/>
          <w:lang w:eastAsia="pl-PL"/>
        </w:rPr>
        <w:t xml:space="preserve">fizjoterapię z ul. Granicznej. </w:t>
      </w:r>
    </w:p>
    <w:p w14:paraId="59DDD40E" w14:textId="77777777" w:rsidR="0004604C" w:rsidRPr="00410DAE" w:rsidRDefault="0004604C" w:rsidP="007E0542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0DAE">
        <w:rPr>
          <w:rFonts w:ascii="Times New Roman" w:eastAsia="Times New Roman" w:hAnsi="Times New Roman" w:cs="Times New Roman"/>
          <w:b/>
          <w:bCs/>
          <w:color w:val="000000"/>
          <w:u w:val="single"/>
          <w:lang w:eastAsia="pl-PL"/>
        </w:rPr>
        <w:t>II część posiedzenia komisji</w:t>
      </w:r>
      <w:r w:rsidRPr="00410DA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D0D069A" w14:textId="324140B5" w:rsidR="0004604C" w:rsidRPr="00410DAE" w:rsidRDefault="0004604C" w:rsidP="007E0542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0DAE">
        <w:rPr>
          <w:rFonts w:ascii="Times New Roman" w:eastAsia="Times New Roman" w:hAnsi="Times New Roman" w:cs="Times New Roman"/>
          <w:color w:val="000000"/>
          <w:lang w:eastAsia="pl-PL"/>
        </w:rPr>
        <w:t>Druga część posiedzenia Komisji Zdrowia Rodziny i Spraw Społecznych odbyła się 29 listopada o godzinie 09.00 w Starostwie Powiatowym.</w:t>
      </w:r>
      <w:r w:rsidR="00373623" w:rsidRPr="00410DA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7E3E8C6E" w14:textId="529D085C" w:rsidR="0004604C" w:rsidRPr="00410DAE" w:rsidRDefault="0004604C" w:rsidP="007E0542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0DAE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4D21EBDB" w14:textId="77777777" w:rsidR="00373623" w:rsidRPr="00410DAE" w:rsidRDefault="00373623" w:rsidP="004D198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10DAE">
        <w:rPr>
          <w:rFonts w:ascii="Times New Roman" w:eastAsiaTheme="minorEastAsia" w:hAnsi="Times New Roman" w:cs="Times New Roman"/>
          <w:lang w:eastAsia="pl-PL"/>
        </w:rPr>
        <w:t>1. Otwarcie posiedzenia</w:t>
      </w:r>
    </w:p>
    <w:p w14:paraId="2961FD83" w14:textId="77777777" w:rsidR="00373623" w:rsidRPr="00410DAE" w:rsidRDefault="00373623" w:rsidP="004D198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10DAE">
        <w:rPr>
          <w:rFonts w:ascii="Times New Roman" w:eastAsiaTheme="minorEastAsia" w:hAnsi="Times New Roman" w:cs="Times New Roman"/>
          <w:lang w:eastAsia="pl-PL"/>
        </w:rPr>
        <w:t>2. Stwierdzenie prawomocności posiedzenia</w:t>
      </w:r>
    </w:p>
    <w:p w14:paraId="2F4752F9" w14:textId="77777777" w:rsidR="00373623" w:rsidRPr="00410DAE" w:rsidRDefault="00373623" w:rsidP="004D198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10DAE">
        <w:rPr>
          <w:rFonts w:ascii="Times New Roman" w:eastAsiaTheme="minorEastAsia" w:hAnsi="Times New Roman" w:cs="Times New Roman"/>
          <w:lang w:eastAsia="pl-PL"/>
        </w:rPr>
        <w:t>3. Przyjęcie porządku posiedzenia</w:t>
      </w:r>
    </w:p>
    <w:p w14:paraId="5E46DFC4" w14:textId="77777777" w:rsidR="00373623" w:rsidRPr="00410DAE" w:rsidRDefault="00373623" w:rsidP="004D198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bookmarkStart w:id="0" w:name="_Hlk121393930"/>
      <w:r w:rsidRPr="00410DAE">
        <w:rPr>
          <w:rFonts w:ascii="Times New Roman" w:eastAsiaTheme="minorEastAsia" w:hAnsi="Times New Roman" w:cs="Times New Roman"/>
          <w:lang w:eastAsia="pl-PL"/>
        </w:rPr>
        <w:t>4. Przyjęcie protokołu z posiedzenia komisji w dniu 26.10.2022</w:t>
      </w:r>
    </w:p>
    <w:p w14:paraId="60033CB7" w14:textId="29AC82D6" w:rsidR="00373623" w:rsidRPr="00410DAE" w:rsidRDefault="00373623" w:rsidP="004D198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10DAE">
        <w:rPr>
          <w:rFonts w:ascii="Times New Roman" w:eastAsiaTheme="minorEastAsia" w:hAnsi="Times New Roman" w:cs="Times New Roman"/>
          <w:lang w:eastAsia="pl-PL"/>
        </w:rPr>
        <w:t>5. Rozpatrzenie i zaopiniowanie projektu Uchwały Rady Powiatu w Tomaszowie Mazowieckim w</w:t>
      </w:r>
      <w:r w:rsidR="00410DAE">
        <w:rPr>
          <w:rFonts w:ascii="Times New Roman" w:eastAsiaTheme="minorEastAsia" w:hAnsi="Times New Roman" w:cs="Times New Roman"/>
          <w:lang w:eastAsia="pl-PL"/>
        </w:rPr>
        <w:t> </w:t>
      </w:r>
      <w:r w:rsidRPr="00410DAE">
        <w:rPr>
          <w:rFonts w:ascii="Times New Roman" w:eastAsiaTheme="minorEastAsia" w:hAnsi="Times New Roman" w:cs="Times New Roman"/>
          <w:lang w:eastAsia="pl-PL"/>
        </w:rPr>
        <w:t>sprawie zmiany uchwały nr LII/320/2022 Rady Powiatu w Tomaszowie Mazowieckim z dnia 31 marca 2022 r. w sprawie określenia zadań realizowanych przez powiat tomaszowski w 2022 roku w</w:t>
      </w:r>
      <w:r w:rsidR="00410DAE">
        <w:rPr>
          <w:rFonts w:ascii="Times New Roman" w:eastAsiaTheme="minorEastAsia" w:hAnsi="Times New Roman" w:cs="Times New Roman"/>
          <w:lang w:eastAsia="pl-PL"/>
        </w:rPr>
        <w:t> </w:t>
      </w:r>
      <w:r w:rsidRPr="00410DAE">
        <w:rPr>
          <w:rFonts w:ascii="Times New Roman" w:eastAsiaTheme="minorEastAsia" w:hAnsi="Times New Roman" w:cs="Times New Roman"/>
          <w:lang w:eastAsia="pl-PL"/>
        </w:rPr>
        <w:t>ramach rehabilitacji zawodowej i społecznej osób niepełnosprawnych oraz wysokości środków Państwowego Funduszu Rehabilitacji Osób Niepełnosprawnych przeznaczonych na te zadania</w:t>
      </w:r>
    </w:p>
    <w:p w14:paraId="773D2280" w14:textId="366C8631" w:rsidR="00373623" w:rsidRPr="00410DAE" w:rsidRDefault="00373623" w:rsidP="004D198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10DAE">
        <w:rPr>
          <w:rFonts w:ascii="Times New Roman" w:eastAsiaTheme="minorEastAsia" w:hAnsi="Times New Roman" w:cs="Times New Roman"/>
          <w:lang w:eastAsia="pl-PL"/>
        </w:rPr>
        <w:t>6. Rozpatrzenie i zaopiniowanie projektu Uchwały Rady Powiatu w Tomaszowie Mazowieckim w</w:t>
      </w:r>
      <w:r w:rsidR="00410DAE">
        <w:rPr>
          <w:rFonts w:ascii="Times New Roman" w:eastAsiaTheme="minorEastAsia" w:hAnsi="Times New Roman" w:cs="Times New Roman"/>
          <w:lang w:eastAsia="pl-PL"/>
        </w:rPr>
        <w:t> </w:t>
      </w:r>
      <w:r w:rsidRPr="00410DAE">
        <w:rPr>
          <w:rFonts w:ascii="Times New Roman" w:eastAsiaTheme="minorEastAsia" w:hAnsi="Times New Roman" w:cs="Times New Roman"/>
          <w:lang w:eastAsia="pl-PL"/>
        </w:rPr>
        <w:t>sprawie przyjęcia „Programu współpracy Powiatu Tomaszowskiego z</w:t>
      </w:r>
      <w:r w:rsidR="004D1986" w:rsidRPr="00410DAE">
        <w:rPr>
          <w:rFonts w:ascii="Times New Roman" w:eastAsiaTheme="minorEastAsia" w:hAnsi="Times New Roman" w:cs="Times New Roman"/>
          <w:lang w:eastAsia="pl-PL"/>
        </w:rPr>
        <w:t> </w:t>
      </w:r>
      <w:r w:rsidRPr="00410DAE">
        <w:rPr>
          <w:rFonts w:ascii="Times New Roman" w:eastAsiaTheme="minorEastAsia" w:hAnsi="Times New Roman" w:cs="Times New Roman"/>
          <w:lang w:eastAsia="pl-PL"/>
        </w:rPr>
        <w:t>organizacjami pozarządowymi oraz podmiotami prowadzącymi działalność pożytku publicznego na 2023 rok”</w:t>
      </w:r>
    </w:p>
    <w:p w14:paraId="7F618986" w14:textId="43941762" w:rsidR="00373623" w:rsidRPr="00410DAE" w:rsidRDefault="00373623" w:rsidP="004D198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10DAE">
        <w:rPr>
          <w:rFonts w:ascii="Times New Roman" w:eastAsiaTheme="minorEastAsia" w:hAnsi="Times New Roman" w:cs="Times New Roman"/>
          <w:lang w:eastAsia="pl-PL"/>
        </w:rPr>
        <w:t>7. Rozpatrzenie i zaopiniowanie projektu Uchwały Rady Powiatu w Tomaszowie Mazowieckim w</w:t>
      </w:r>
      <w:r w:rsidR="00410DAE">
        <w:rPr>
          <w:rFonts w:ascii="Times New Roman" w:eastAsiaTheme="minorEastAsia" w:hAnsi="Times New Roman" w:cs="Times New Roman"/>
          <w:lang w:eastAsia="pl-PL"/>
        </w:rPr>
        <w:t> </w:t>
      </w:r>
      <w:r w:rsidRPr="00410DAE">
        <w:rPr>
          <w:rFonts w:ascii="Times New Roman" w:eastAsiaTheme="minorEastAsia" w:hAnsi="Times New Roman" w:cs="Times New Roman"/>
          <w:lang w:eastAsia="pl-PL"/>
        </w:rPr>
        <w:t>sprawie zmian w budżecie Powiatu Tomaszowskiego na rok 2022;</w:t>
      </w:r>
    </w:p>
    <w:p w14:paraId="5BE5D1CA" w14:textId="152BF1F4" w:rsidR="00373623" w:rsidRPr="00410DAE" w:rsidRDefault="00373623" w:rsidP="004D198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10DAE">
        <w:rPr>
          <w:rFonts w:ascii="Times New Roman" w:eastAsiaTheme="minorEastAsia" w:hAnsi="Times New Roman" w:cs="Times New Roman"/>
          <w:lang w:eastAsia="pl-PL"/>
        </w:rPr>
        <w:t>8. Rozpatrzenie i zaopiniowanie projektu uchwały Rady Powiatu w Tomaszowie Mazowieckim w</w:t>
      </w:r>
      <w:r w:rsidR="00410DAE">
        <w:rPr>
          <w:rFonts w:ascii="Times New Roman" w:eastAsiaTheme="minorEastAsia" w:hAnsi="Times New Roman" w:cs="Times New Roman"/>
          <w:lang w:eastAsia="pl-PL"/>
        </w:rPr>
        <w:t> </w:t>
      </w:r>
      <w:r w:rsidRPr="00410DAE">
        <w:rPr>
          <w:rFonts w:ascii="Times New Roman" w:eastAsiaTheme="minorEastAsia" w:hAnsi="Times New Roman" w:cs="Times New Roman"/>
          <w:lang w:eastAsia="pl-PL"/>
        </w:rPr>
        <w:t>sprawie zmian Wieloletniej Prognozy Finansowej Powiatu Tomaszowskiego na lata 2022-2041</w:t>
      </w:r>
    </w:p>
    <w:p w14:paraId="1AAE12D1" w14:textId="77777777" w:rsidR="00373623" w:rsidRPr="00410DAE" w:rsidRDefault="00373623" w:rsidP="004D198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10DAE">
        <w:rPr>
          <w:rFonts w:ascii="Times New Roman" w:eastAsiaTheme="minorEastAsia" w:hAnsi="Times New Roman" w:cs="Times New Roman"/>
          <w:lang w:eastAsia="pl-PL"/>
        </w:rPr>
        <w:t>9. Zapoznanie z projektem budżetu na 2023 rok.</w:t>
      </w:r>
    </w:p>
    <w:p w14:paraId="2314AD00" w14:textId="77777777" w:rsidR="00373623" w:rsidRPr="00410DAE" w:rsidRDefault="00373623" w:rsidP="004D198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10DAE">
        <w:rPr>
          <w:rFonts w:ascii="Times New Roman" w:eastAsiaTheme="minorEastAsia" w:hAnsi="Times New Roman" w:cs="Times New Roman"/>
          <w:lang w:eastAsia="pl-PL"/>
        </w:rPr>
        <w:t>10. Zapoznanie z projektem Wieloletniej Prognozy Finansowej Powiatu Tomaszowskiego na lata 2023-2043</w:t>
      </w:r>
    </w:p>
    <w:p w14:paraId="6B3DA101" w14:textId="77777777" w:rsidR="00373623" w:rsidRPr="00410DAE" w:rsidRDefault="00373623" w:rsidP="004D198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10DAE">
        <w:rPr>
          <w:rFonts w:ascii="Times New Roman" w:eastAsiaTheme="minorEastAsia" w:hAnsi="Times New Roman" w:cs="Times New Roman"/>
          <w:lang w:eastAsia="pl-PL"/>
        </w:rPr>
        <w:t>11. Wolne wnioski i sprawy różne</w:t>
      </w:r>
    </w:p>
    <w:bookmarkEnd w:id="0"/>
    <w:p w14:paraId="3656928F" w14:textId="77777777" w:rsidR="00373623" w:rsidRPr="00410DAE" w:rsidRDefault="00373623" w:rsidP="004D1986">
      <w:pPr>
        <w:spacing w:after="0" w:line="240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10DAE">
        <w:rPr>
          <w:rFonts w:ascii="Times New Roman" w:eastAsiaTheme="minorEastAsia" w:hAnsi="Times New Roman" w:cs="Times New Roman"/>
          <w:lang w:eastAsia="pl-PL"/>
        </w:rPr>
        <w:t>12. Zamknięcie posiedzenia komisji</w:t>
      </w:r>
    </w:p>
    <w:p w14:paraId="6D568650" w14:textId="4AE03650" w:rsidR="00373623" w:rsidRPr="00410DAE" w:rsidRDefault="00373623" w:rsidP="007E0542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4E2EC5B" w14:textId="10246F13" w:rsidR="005D6FCA" w:rsidRPr="00410DAE" w:rsidRDefault="005D6FCA" w:rsidP="00662CC7">
      <w:pPr>
        <w:spacing w:before="120" w:after="0" w:line="276" w:lineRule="auto"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410DAE">
        <w:rPr>
          <w:rFonts w:ascii="Times New Roman" w:eastAsiaTheme="minorEastAsia" w:hAnsi="Times New Roman" w:cs="Times New Roman"/>
          <w:b/>
          <w:bCs/>
          <w:lang w:eastAsia="pl-PL"/>
        </w:rPr>
        <w:lastRenderedPageBreak/>
        <w:t>Ad. 4. Przyjęcie protokołu z posiedzenia komisji w dniu 26.10.2022</w:t>
      </w:r>
    </w:p>
    <w:p w14:paraId="60C5F4F5" w14:textId="0C3E6899" w:rsidR="005D6FCA" w:rsidRPr="00410DAE" w:rsidRDefault="005D6FCA" w:rsidP="00662CC7">
      <w:pPr>
        <w:spacing w:before="120"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10DAE">
        <w:rPr>
          <w:rFonts w:ascii="Times New Roman" w:eastAsiaTheme="minorEastAsia" w:hAnsi="Times New Roman" w:cs="Times New Roman"/>
          <w:lang w:eastAsia="pl-PL"/>
        </w:rPr>
        <w:t xml:space="preserve">Uwag do protokołu nie zgłoszono. </w:t>
      </w:r>
    </w:p>
    <w:p w14:paraId="70924F00" w14:textId="33AD1C1B" w:rsidR="005D6FCA" w:rsidRPr="00410DAE" w:rsidRDefault="005D6FCA" w:rsidP="00662CC7">
      <w:pPr>
        <w:spacing w:before="120" w:after="0" w:line="276" w:lineRule="auto"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410DAE">
        <w:rPr>
          <w:rFonts w:ascii="Times New Roman" w:eastAsiaTheme="minorEastAsia" w:hAnsi="Times New Roman" w:cs="Times New Roman"/>
          <w:b/>
          <w:bCs/>
          <w:lang w:eastAsia="pl-PL"/>
        </w:rPr>
        <w:t>Ad. 5. Rozpatrzenie i zaopiniowanie projektu Uchwały Rady Powiatu w Tomaszowie Mazowieckim w sprawie zmiany uchwały nr LII/320/2022 Rady Powiatu w Tomaszowie Mazowieckim z dnia 31 marca 2022 r. w sprawie określenia zadań realizowanych przez powiat tomaszowski w 2022 roku w ramach rehabilitacji zawodowej i społecznej osób niepełnosprawnych oraz wysokości środków Państwowego Funduszu Rehabilitacji Osób Niepełnosprawnych przeznaczonych na te zadania</w:t>
      </w:r>
    </w:p>
    <w:p w14:paraId="09019260" w14:textId="7CADF526" w:rsidR="005D6FCA" w:rsidRPr="00410DAE" w:rsidRDefault="00F510FE" w:rsidP="00662CC7">
      <w:pPr>
        <w:spacing w:before="120"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10DAE">
        <w:rPr>
          <w:rFonts w:ascii="Times New Roman" w:eastAsiaTheme="minorEastAsia" w:hAnsi="Times New Roman" w:cs="Times New Roman"/>
          <w:u w:val="single"/>
          <w:lang w:eastAsia="pl-PL"/>
        </w:rPr>
        <w:t>Dyrektor PCPR Andrzej Więckowski</w:t>
      </w:r>
      <w:r w:rsidRPr="00410DAE">
        <w:rPr>
          <w:rFonts w:ascii="Times New Roman" w:eastAsiaTheme="minorEastAsia" w:hAnsi="Times New Roman" w:cs="Times New Roman"/>
          <w:lang w:eastAsia="pl-PL"/>
        </w:rPr>
        <w:t xml:space="preserve"> – przedstawił powyższy projekt uchwały.</w:t>
      </w:r>
    </w:p>
    <w:p w14:paraId="38A2BBD9" w14:textId="6BE0965D" w:rsidR="00432343" w:rsidRPr="00410DAE" w:rsidRDefault="00432343" w:rsidP="00662CC7">
      <w:pPr>
        <w:spacing w:before="120"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10DAE">
        <w:rPr>
          <w:rFonts w:ascii="Times New Roman" w:eastAsiaTheme="minorEastAsia" w:hAnsi="Times New Roman" w:cs="Times New Roman"/>
          <w:lang w:eastAsia="pl-PL"/>
        </w:rPr>
        <w:t xml:space="preserve">Państwowy Fundusz Rehabilitacji Osób Niepełnosprawnych zwiększył środki na warsztaty terapii zajęciowej o 261 tys. zł w przypadku naszego powiatu. Jest to kwota adekwatna do liczby uczestników tych warsztatów i zachodzi w związku z tym konieczność zwiększenia </w:t>
      </w:r>
      <w:r w:rsidR="00B96643" w:rsidRPr="00410DAE">
        <w:rPr>
          <w:rFonts w:ascii="Times New Roman" w:eastAsiaTheme="minorEastAsia" w:hAnsi="Times New Roman" w:cs="Times New Roman"/>
          <w:lang w:eastAsia="pl-PL"/>
        </w:rPr>
        <w:t xml:space="preserve">tych środków w zadaniu „Dofinansowanie kosztów działalności warsztatów terapii zajęciowej”. Ponadto po przeanalizowaniu </w:t>
      </w:r>
      <w:r w:rsidR="00E02B23" w:rsidRPr="00410DAE">
        <w:rPr>
          <w:rFonts w:ascii="Times New Roman" w:eastAsiaTheme="minorEastAsia" w:hAnsi="Times New Roman" w:cs="Times New Roman"/>
          <w:lang w:eastAsia="pl-PL"/>
        </w:rPr>
        <w:t xml:space="preserve">stanu wykonania poszczególnych  zadań okazało się, że parę tys. zł w dwóch zadaniach nie zostanie wykorzystane natomiast w innym owszem, dlatego przesuwa się 5270 zł z barier architektonicznych realizowanych w domach osób niepełnosprawnych na zadanie związane z zaopatrzeniem w przedmioty ortopedyczne i środki pomocnicze. Ponadto </w:t>
      </w:r>
      <w:r w:rsidR="00AA234F" w:rsidRPr="00410DAE">
        <w:rPr>
          <w:rFonts w:ascii="Times New Roman" w:eastAsiaTheme="minorEastAsia" w:hAnsi="Times New Roman" w:cs="Times New Roman"/>
          <w:lang w:eastAsia="pl-PL"/>
        </w:rPr>
        <w:t>w związku z rezygnacją kilku osób z turnusów rehabilitacyjnych na ten sam cel przeznacza się 2235 zł.</w:t>
      </w:r>
      <w:r w:rsidR="00E02B23" w:rsidRPr="00410DAE">
        <w:rPr>
          <w:rFonts w:ascii="Times New Roman" w:eastAsiaTheme="minorEastAsia" w:hAnsi="Times New Roman" w:cs="Times New Roman"/>
          <w:lang w:eastAsia="pl-PL"/>
        </w:rPr>
        <w:t xml:space="preserve">   </w:t>
      </w:r>
      <w:r w:rsidR="00B96643" w:rsidRPr="00410DAE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1159AAFD" w14:textId="77777777" w:rsidR="005F5892" w:rsidRPr="00410DAE" w:rsidRDefault="00F510FE" w:rsidP="00662CC7">
      <w:pPr>
        <w:spacing w:before="120"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10DAE">
        <w:rPr>
          <w:rFonts w:ascii="Times New Roman" w:eastAsiaTheme="minorEastAsia" w:hAnsi="Times New Roman" w:cs="Times New Roman"/>
          <w:u w:val="single"/>
          <w:lang w:eastAsia="pl-PL"/>
        </w:rPr>
        <w:t>Przewodniczący Mariusz Strzępek</w:t>
      </w:r>
      <w:r w:rsidRPr="00410DAE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5F5892" w:rsidRPr="00410DAE">
        <w:rPr>
          <w:rFonts w:ascii="Times New Roman" w:eastAsiaTheme="minorEastAsia" w:hAnsi="Times New Roman" w:cs="Times New Roman"/>
          <w:lang w:eastAsia="pl-PL"/>
        </w:rPr>
        <w:t>–</w:t>
      </w:r>
      <w:r w:rsidRPr="00410DAE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5F5892" w:rsidRPr="00410DAE">
        <w:rPr>
          <w:rFonts w:ascii="Times New Roman" w:eastAsiaTheme="minorEastAsia" w:hAnsi="Times New Roman" w:cs="Times New Roman"/>
          <w:lang w:eastAsia="pl-PL"/>
        </w:rPr>
        <w:t>poddał pod głosowanie projekt przedstawionej uchwały.</w:t>
      </w:r>
    </w:p>
    <w:p w14:paraId="63D56273" w14:textId="71B2E126" w:rsidR="00F510FE" w:rsidRPr="00410DAE" w:rsidRDefault="005F5892" w:rsidP="00662CC7">
      <w:pPr>
        <w:spacing w:before="120"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10DAE">
        <w:rPr>
          <w:rFonts w:ascii="Times New Roman" w:eastAsiaTheme="minorEastAsia" w:hAnsi="Times New Roman" w:cs="Times New Roman"/>
          <w:lang w:eastAsia="pl-PL"/>
        </w:rPr>
        <w:t xml:space="preserve">Komisja pozytywnie </w:t>
      </w:r>
      <w:r w:rsidR="00346D36" w:rsidRPr="00410DAE">
        <w:rPr>
          <w:rFonts w:ascii="Times New Roman" w:eastAsiaTheme="minorEastAsia" w:hAnsi="Times New Roman" w:cs="Times New Roman"/>
          <w:lang w:eastAsia="pl-PL"/>
        </w:rPr>
        <w:t xml:space="preserve">jednogłośnie </w:t>
      </w:r>
      <w:r w:rsidRPr="00410DAE">
        <w:rPr>
          <w:rFonts w:ascii="Times New Roman" w:eastAsiaTheme="minorEastAsia" w:hAnsi="Times New Roman" w:cs="Times New Roman"/>
          <w:lang w:eastAsia="pl-PL"/>
        </w:rPr>
        <w:t xml:space="preserve">zaopiniowała projekt uchwały.  </w:t>
      </w:r>
    </w:p>
    <w:p w14:paraId="37ED9B14" w14:textId="2C315B83" w:rsidR="005D6FCA" w:rsidRPr="00410DAE" w:rsidRDefault="005D6FCA" w:rsidP="00662CC7">
      <w:pPr>
        <w:spacing w:before="120" w:after="0" w:line="276" w:lineRule="auto"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410DAE">
        <w:rPr>
          <w:rFonts w:ascii="Times New Roman" w:eastAsiaTheme="minorEastAsia" w:hAnsi="Times New Roman" w:cs="Times New Roman"/>
          <w:b/>
          <w:bCs/>
          <w:lang w:eastAsia="pl-PL"/>
        </w:rPr>
        <w:t>Ad. 6. Rozpatrzenie i zaopiniowanie projektu Uchwały Rady Powiatu w Tomaszowie Mazowieckim w sprawie przyjęcia „Programu współpracy Powiatu Tomaszowskiego z</w:t>
      </w:r>
      <w:r w:rsidR="005F5892" w:rsidRPr="00410DAE">
        <w:rPr>
          <w:rFonts w:ascii="Times New Roman" w:eastAsiaTheme="minorEastAsia" w:hAnsi="Times New Roman" w:cs="Times New Roman"/>
          <w:b/>
          <w:bCs/>
          <w:lang w:eastAsia="pl-PL"/>
        </w:rPr>
        <w:t> </w:t>
      </w:r>
      <w:r w:rsidRPr="00410DAE">
        <w:rPr>
          <w:rFonts w:ascii="Times New Roman" w:eastAsiaTheme="minorEastAsia" w:hAnsi="Times New Roman" w:cs="Times New Roman"/>
          <w:b/>
          <w:bCs/>
          <w:lang w:eastAsia="pl-PL"/>
        </w:rPr>
        <w:t>organizacjami pozarządowymi oraz podmiotami prowadzącymi działalność pożytku publicznego na 2023 rok”</w:t>
      </w:r>
    </w:p>
    <w:p w14:paraId="25792C69" w14:textId="76745262" w:rsidR="00DA483D" w:rsidRPr="00410DAE" w:rsidRDefault="00AF7B19" w:rsidP="00662CC7">
      <w:pPr>
        <w:spacing w:before="120"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10DAE">
        <w:rPr>
          <w:rFonts w:ascii="Times New Roman" w:eastAsiaTheme="minorEastAsia" w:hAnsi="Times New Roman" w:cs="Times New Roman"/>
          <w:u w:val="single"/>
          <w:lang w:eastAsia="pl-PL"/>
        </w:rPr>
        <w:t xml:space="preserve">Naczelnik Wydziału Kultury i Promocji – </w:t>
      </w:r>
      <w:r w:rsidR="00346D36" w:rsidRPr="00410DAE">
        <w:rPr>
          <w:rFonts w:ascii="Times New Roman" w:eastAsiaTheme="minorEastAsia" w:hAnsi="Times New Roman" w:cs="Times New Roman"/>
          <w:u w:val="single"/>
          <w:lang w:eastAsia="pl-PL"/>
        </w:rPr>
        <w:t>Elżbieta Kośka</w:t>
      </w:r>
      <w:r w:rsidRPr="00410DAE">
        <w:rPr>
          <w:rFonts w:ascii="Times New Roman" w:eastAsiaTheme="minorEastAsia" w:hAnsi="Times New Roman" w:cs="Times New Roman"/>
          <w:lang w:eastAsia="pl-PL"/>
        </w:rPr>
        <w:t xml:space="preserve"> – przedstawiła projekt powyższej uchwały.</w:t>
      </w:r>
    </w:p>
    <w:p w14:paraId="678962E0" w14:textId="18057422" w:rsidR="00346D36" w:rsidRPr="00410DAE" w:rsidRDefault="00346D36" w:rsidP="00662CC7">
      <w:pPr>
        <w:spacing w:before="120"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10DAE">
        <w:rPr>
          <w:rFonts w:ascii="Times New Roman" w:eastAsiaTheme="minorEastAsia" w:hAnsi="Times New Roman" w:cs="Times New Roman"/>
          <w:lang w:eastAsia="pl-PL"/>
        </w:rPr>
        <w:t xml:space="preserve">Do 30 listopada każdego roku uchwalany jest roczny program współpracy powiatu z organizacjami pozarządowymi na kolejny rok. Projekt uchwały został przygotowany zgodnie z wymogami ustawy, która ściśnie określa co taki program powinien zawierać. Został również dostosowany do wytycznych organu nadzoru wojewody łódzkiego, który w ciągu ostatnich dwóch lat dokonywał kontroli tych programów na terenie naszego województwa. Program został poddany konsultacją społecznym i nie wpłynęły żadne uwagi. </w:t>
      </w:r>
      <w:r w:rsidR="0095606D" w:rsidRPr="00410DAE">
        <w:rPr>
          <w:rFonts w:ascii="Times New Roman" w:eastAsiaTheme="minorEastAsia" w:hAnsi="Times New Roman" w:cs="Times New Roman"/>
          <w:lang w:eastAsia="pl-PL"/>
        </w:rPr>
        <w:t xml:space="preserve">Został również skonsultowany z powiatową radą działalności pożytku publicznego. Powiatowa Rada Pożytku Publicznego zaproponowała aby dopisać do obszaru w zakresie ochrony zdrowia zadanie dotyczące profilaktyki chorób nowotworowych. Do tej uwagi zarząd się przychylił i zadanie to zostało uwzględnione. Kwota jaka jest zaplanowana do realizacji w przyszłym roku z budżetu powiatu jest na poziomie tegorocznego programu – 240 tys. zł. </w:t>
      </w:r>
    </w:p>
    <w:p w14:paraId="53F9834C" w14:textId="1AB63ACA" w:rsidR="00AF7B19" w:rsidRPr="00410DAE" w:rsidRDefault="00AF7B19" w:rsidP="00662CC7">
      <w:pPr>
        <w:spacing w:before="120"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10DAE">
        <w:rPr>
          <w:rFonts w:ascii="Times New Roman" w:eastAsiaTheme="minorEastAsia" w:hAnsi="Times New Roman" w:cs="Times New Roman"/>
          <w:u w:val="single"/>
          <w:lang w:eastAsia="pl-PL"/>
        </w:rPr>
        <w:t>Przewodniczący Mariusz Strzępek</w:t>
      </w:r>
      <w:r w:rsidRPr="00410DAE">
        <w:rPr>
          <w:rFonts w:ascii="Times New Roman" w:eastAsiaTheme="minorEastAsia" w:hAnsi="Times New Roman" w:cs="Times New Roman"/>
          <w:lang w:eastAsia="pl-PL"/>
        </w:rPr>
        <w:t xml:space="preserve"> – poddał pod głosowanie projekt powyższej uchwały. </w:t>
      </w:r>
    </w:p>
    <w:p w14:paraId="3B4BAE81" w14:textId="64A9CC66" w:rsidR="00DA483D" w:rsidRPr="00410DAE" w:rsidRDefault="00DA483D" w:rsidP="00662CC7">
      <w:pPr>
        <w:spacing w:before="120"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10DAE">
        <w:rPr>
          <w:rFonts w:ascii="Times New Roman" w:eastAsiaTheme="minorEastAsia" w:hAnsi="Times New Roman" w:cs="Times New Roman"/>
          <w:lang w:eastAsia="pl-PL"/>
        </w:rPr>
        <w:t xml:space="preserve">Komisja pozytywnie </w:t>
      </w:r>
      <w:r w:rsidR="0095606D" w:rsidRPr="00410DAE">
        <w:rPr>
          <w:rFonts w:ascii="Times New Roman" w:eastAsiaTheme="minorEastAsia" w:hAnsi="Times New Roman" w:cs="Times New Roman"/>
          <w:lang w:eastAsia="pl-PL"/>
        </w:rPr>
        <w:t xml:space="preserve">jednogłośnie </w:t>
      </w:r>
      <w:r w:rsidRPr="00410DAE">
        <w:rPr>
          <w:rFonts w:ascii="Times New Roman" w:eastAsiaTheme="minorEastAsia" w:hAnsi="Times New Roman" w:cs="Times New Roman"/>
          <w:lang w:eastAsia="pl-PL"/>
        </w:rPr>
        <w:t xml:space="preserve">zaopiniowała projekt powyższej uchwały. </w:t>
      </w:r>
    </w:p>
    <w:p w14:paraId="31630D48" w14:textId="1ADEE3CC" w:rsidR="005D6FCA" w:rsidRPr="00410DAE" w:rsidRDefault="005D6FCA" w:rsidP="00662CC7">
      <w:pPr>
        <w:spacing w:before="120" w:after="0" w:line="276" w:lineRule="auto"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410DAE">
        <w:rPr>
          <w:rFonts w:ascii="Times New Roman" w:eastAsiaTheme="minorEastAsia" w:hAnsi="Times New Roman" w:cs="Times New Roman"/>
          <w:b/>
          <w:bCs/>
          <w:lang w:eastAsia="pl-PL"/>
        </w:rPr>
        <w:t>Ad. 7. Rozpatrzenie i zaopiniowanie projektu Uchwały Rady Powiatu w Tomaszowie Mazowieckim w sprawie zmian w budżecie Powiatu Tomaszowskiego na rok 2022</w:t>
      </w:r>
    </w:p>
    <w:p w14:paraId="653EC88D" w14:textId="01F52A18" w:rsidR="009F3FBB" w:rsidRPr="00410DAE" w:rsidRDefault="00EA5D32" w:rsidP="00662CC7">
      <w:pPr>
        <w:spacing w:before="120"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10DAE">
        <w:rPr>
          <w:rFonts w:ascii="Times New Roman" w:eastAsiaTheme="minorEastAsia" w:hAnsi="Times New Roman" w:cs="Times New Roman"/>
          <w:u w:val="single"/>
          <w:lang w:eastAsia="pl-PL"/>
        </w:rPr>
        <w:t>Skarbnik Powiatu – Beata Zysiak</w:t>
      </w:r>
      <w:r w:rsidRPr="00410DAE">
        <w:rPr>
          <w:rFonts w:ascii="Times New Roman" w:eastAsiaTheme="minorEastAsia" w:hAnsi="Times New Roman" w:cs="Times New Roman"/>
          <w:lang w:eastAsia="pl-PL"/>
        </w:rPr>
        <w:t xml:space="preserve"> – przedstawiła projekt powyższej uchwały.</w:t>
      </w:r>
    </w:p>
    <w:p w14:paraId="49D4DE0B" w14:textId="13C16CA3" w:rsidR="00EA5D32" w:rsidRPr="00410DAE" w:rsidRDefault="00EA5D32" w:rsidP="00662CC7">
      <w:pPr>
        <w:spacing w:before="120"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10DAE">
        <w:rPr>
          <w:rFonts w:ascii="Times New Roman" w:eastAsiaTheme="minorEastAsia" w:hAnsi="Times New Roman" w:cs="Times New Roman"/>
          <w:u w:val="single"/>
          <w:lang w:eastAsia="pl-PL"/>
        </w:rPr>
        <w:t>Przewodniczący Mariusz Strzępek</w:t>
      </w:r>
      <w:r w:rsidRPr="00410DAE">
        <w:rPr>
          <w:rFonts w:ascii="Times New Roman" w:eastAsiaTheme="minorEastAsia" w:hAnsi="Times New Roman" w:cs="Times New Roman"/>
          <w:lang w:eastAsia="pl-PL"/>
        </w:rPr>
        <w:t xml:space="preserve"> – poddał pod głosowanie projekt powyższej uchwały. </w:t>
      </w:r>
    </w:p>
    <w:p w14:paraId="7E7165AE" w14:textId="28FB6AE8" w:rsidR="001A6B24" w:rsidRPr="00410DAE" w:rsidRDefault="001A6B24" w:rsidP="00662CC7">
      <w:pPr>
        <w:spacing w:before="120"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10DAE">
        <w:rPr>
          <w:rFonts w:ascii="Times New Roman" w:eastAsiaTheme="minorEastAsia" w:hAnsi="Times New Roman" w:cs="Times New Roman"/>
          <w:u w:val="single"/>
          <w:lang w:eastAsia="pl-PL"/>
        </w:rPr>
        <w:lastRenderedPageBreak/>
        <w:t>Przewodniczący Mariusz Strzępek</w:t>
      </w:r>
      <w:r w:rsidRPr="00410DAE">
        <w:rPr>
          <w:rFonts w:ascii="Times New Roman" w:eastAsiaTheme="minorEastAsia" w:hAnsi="Times New Roman" w:cs="Times New Roman"/>
          <w:lang w:eastAsia="pl-PL"/>
        </w:rPr>
        <w:t xml:space="preserve"> – poprosił o uszczegółowienie ile </w:t>
      </w:r>
      <w:r w:rsidR="001C524B" w:rsidRPr="00410DAE">
        <w:rPr>
          <w:rFonts w:ascii="Times New Roman" w:eastAsiaTheme="minorEastAsia" w:hAnsi="Times New Roman" w:cs="Times New Roman"/>
          <w:lang w:eastAsia="pl-PL"/>
        </w:rPr>
        <w:t xml:space="preserve">pieluchomajtek jest kupowane </w:t>
      </w:r>
      <w:r w:rsidR="00AD355D" w:rsidRPr="00410DAE">
        <w:rPr>
          <w:rFonts w:ascii="Times New Roman" w:eastAsiaTheme="minorEastAsia" w:hAnsi="Times New Roman" w:cs="Times New Roman"/>
          <w:lang w:eastAsia="pl-PL"/>
        </w:rPr>
        <w:t xml:space="preserve">przez DPS </w:t>
      </w:r>
      <w:r w:rsidR="0038181E" w:rsidRPr="00410DAE">
        <w:rPr>
          <w:rFonts w:ascii="Times New Roman" w:eastAsiaTheme="minorEastAsia" w:hAnsi="Times New Roman" w:cs="Times New Roman"/>
          <w:lang w:eastAsia="pl-PL"/>
        </w:rPr>
        <w:t>i ile do nich dokładaj</w:t>
      </w:r>
      <w:r w:rsidR="00AD355D" w:rsidRPr="00410DAE">
        <w:rPr>
          <w:rFonts w:ascii="Times New Roman" w:eastAsiaTheme="minorEastAsia" w:hAnsi="Times New Roman" w:cs="Times New Roman"/>
          <w:lang w:eastAsia="pl-PL"/>
        </w:rPr>
        <w:t>ą</w:t>
      </w:r>
      <w:r w:rsidR="001C524B" w:rsidRPr="00410DAE">
        <w:rPr>
          <w:rFonts w:ascii="Times New Roman" w:eastAsiaTheme="minorEastAsia" w:hAnsi="Times New Roman" w:cs="Times New Roman"/>
          <w:lang w:eastAsia="pl-PL"/>
        </w:rPr>
        <w:t xml:space="preserve">. </w:t>
      </w:r>
      <w:r w:rsidR="0038181E" w:rsidRPr="00410DAE">
        <w:rPr>
          <w:rFonts w:ascii="Times New Roman" w:eastAsiaTheme="minorEastAsia" w:hAnsi="Times New Roman" w:cs="Times New Roman"/>
          <w:lang w:eastAsia="pl-PL"/>
        </w:rPr>
        <w:t xml:space="preserve">Stwierdził, że DPS bez lekarskiego zlecenia nie powinien </w:t>
      </w:r>
      <w:r w:rsidR="004E4323" w:rsidRPr="00410DAE">
        <w:rPr>
          <w:rFonts w:ascii="Times New Roman" w:eastAsiaTheme="minorEastAsia" w:hAnsi="Times New Roman" w:cs="Times New Roman"/>
          <w:lang w:eastAsia="pl-PL"/>
        </w:rPr>
        <w:t>kupować pieluchomajtek</w:t>
      </w:r>
      <w:r w:rsidR="007349A2" w:rsidRPr="00410DAE">
        <w:rPr>
          <w:rFonts w:ascii="Times New Roman" w:eastAsiaTheme="minorEastAsia" w:hAnsi="Times New Roman" w:cs="Times New Roman"/>
          <w:lang w:eastAsia="pl-PL"/>
        </w:rPr>
        <w:t xml:space="preserve">. </w:t>
      </w:r>
      <w:r w:rsidR="006F2E09" w:rsidRPr="00410DAE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0D492FE7" w14:textId="39AAC057" w:rsidR="001C524B" w:rsidRPr="00410DAE" w:rsidRDefault="00AD355D" w:rsidP="00662CC7">
      <w:pPr>
        <w:spacing w:before="120"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10DAE">
        <w:rPr>
          <w:rFonts w:ascii="Times New Roman" w:eastAsiaTheme="minorEastAsia" w:hAnsi="Times New Roman" w:cs="Times New Roman"/>
          <w:u w:val="single"/>
          <w:lang w:eastAsia="pl-PL"/>
        </w:rPr>
        <w:t>Skarbnik Powiatu – Beata Zysiak</w:t>
      </w:r>
      <w:r w:rsidRPr="00410DAE">
        <w:rPr>
          <w:rFonts w:ascii="Times New Roman" w:eastAsiaTheme="minorEastAsia" w:hAnsi="Times New Roman" w:cs="Times New Roman"/>
          <w:lang w:eastAsia="pl-PL"/>
        </w:rPr>
        <w:t xml:space="preserve"> – powiedziała że największą pozycją w zakresie Komisji Zdrowia, Rodziny i Spraw Społecznych jest zakup karetki. Wydatki majątkowe łącznie będą na 706 tys. zł.  </w:t>
      </w:r>
    </w:p>
    <w:p w14:paraId="55606672" w14:textId="1802AE91" w:rsidR="00EA5D32" w:rsidRPr="00410DAE" w:rsidRDefault="00EA5D32" w:rsidP="00662CC7">
      <w:pPr>
        <w:spacing w:before="120"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10DAE">
        <w:rPr>
          <w:rFonts w:ascii="Times New Roman" w:eastAsiaTheme="minorEastAsia" w:hAnsi="Times New Roman" w:cs="Times New Roman"/>
          <w:lang w:eastAsia="pl-PL"/>
        </w:rPr>
        <w:t xml:space="preserve">Komisja pozytywnie </w:t>
      </w:r>
      <w:r w:rsidR="00193719" w:rsidRPr="00410DAE">
        <w:rPr>
          <w:rFonts w:ascii="Times New Roman" w:eastAsiaTheme="minorEastAsia" w:hAnsi="Times New Roman" w:cs="Times New Roman"/>
          <w:lang w:eastAsia="pl-PL"/>
        </w:rPr>
        <w:t xml:space="preserve">jednogłośnie </w:t>
      </w:r>
      <w:r w:rsidRPr="00410DAE">
        <w:rPr>
          <w:rFonts w:ascii="Times New Roman" w:eastAsiaTheme="minorEastAsia" w:hAnsi="Times New Roman" w:cs="Times New Roman"/>
          <w:lang w:eastAsia="pl-PL"/>
        </w:rPr>
        <w:t xml:space="preserve">zaopiniowała projekt uchwały. </w:t>
      </w:r>
    </w:p>
    <w:p w14:paraId="400153C8" w14:textId="1E334AE7" w:rsidR="005D6FCA" w:rsidRPr="00410DAE" w:rsidRDefault="005D6FCA" w:rsidP="00662CC7">
      <w:pPr>
        <w:spacing w:before="120" w:after="0" w:line="276" w:lineRule="auto"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410DAE">
        <w:rPr>
          <w:rFonts w:ascii="Times New Roman" w:eastAsiaTheme="minorEastAsia" w:hAnsi="Times New Roman" w:cs="Times New Roman"/>
          <w:b/>
          <w:bCs/>
          <w:lang w:eastAsia="pl-PL"/>
        </w:rPr>
        <w:t>Ad. 8. Rozpatrzenie i zaopiniowanie projektu uchwały Rady Powiatu w Tomaszowie Mazowieckim w sprawie zmian Wieloletniej Prognozy Finansowej Powiatu Tomaszowskiego na lata 2022-2041</w:t>
      </w:r>
    </w:p>
    <w:p w14:paraId="29D0671C" w14:textId="3F93FC46" w:rsidR="00EA5D32" w:rsidRPr="00410DAE" w:rsidRDefault="00EA5D32" w:rsidP="00662CC7">
      <w:pPr>
        <w:spacing w:before="120"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10DAE">
        <w:rPr>
          <w:rFonts w:ascii="Times New Roman" w:eastAsiaTheme="minorEastAsia" w:hAnsi="Times New Roman" w:cs="Times New Roman"/>
          <w:u w:val="single"/>
          <w:lang w:eastAsia="pl-PL"/>
        </w:rPr>
        <w:t>Skarbnik Powiatu – Beata Zysiak</w:t>
      </w:r>
      <w:r w:rsidRPr="00410DAE">
        <w:rPr>
          <w:rFonts w:ascii="Times New Roman" w:eastAsiaTheme="minorEastAsia" w:hAnsi="Times New Roman" w:cs="Times New Roman"/>
          <w:lang w:eastAsia="pl-PL"/>
        </w:rPr>
        <w:t xml:space="preserve"> – przedstawiła projekt powyższej uchwały. </w:t>
      </w:r>
    </w:p>
    <w:p w14:paraId="39EA8FCC" w14:textId="2B3AA353" w:rsidR="00193719" w:rsidRPr="00410DAE" w:rsidRDefault="00EA5D32" w:rsidP="00662CC7">
      <w:pPr>
        <w:spacing w:before="120"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10DAE">
        <w:rPr>
          <w:rFonts w:ascii="Times New Roman" w:eastAsiaTheme="minorEastAsia" w:hAnsi="Times New Roman" w:cs="Times New Roman"/>
          <w:u w:val="single"/>
          <w:lang w:eastAsia="pl-PL"/>
        </w:rPr>
        <w:t>Przewodniczący Mariusz Strzępek</w:t>
      </w:r>
      <w:r w:rsidRPr="00410DAE">
        <w:rPr>
          <w:rFonts w:ascii="Times New Roman" w:eastAsiaTheme="minorEastAsia" w:hAnsi="Times New Roman" w:cs="Times New Roman"/>
          <w:lang w:eastAsia="pl-PL"/>
        </w:rPr>
        <w:t xml:space="preserve"> – poddał pod głosowanie przedstawiony </w:t>
      </w:r>
      <w:r w:rsidR="00993A36" w:rsidRPr="00410DAE">
        <w:rPr>
          <w:rFonts w:ascii="Times New Roman" w:eastAsiaTheme="minorEastAsia" w:hAnsi="Times New Roman" w:cs="Times New Roman"/>
          <w:lang w:eastAsia="pl-PL"/>
        </w:rPr>
        <w:t xml:space="preserve">projekt uchwały. </w:t>
      </w:r>
    </w:p>
    <w:p w14:paraId="0398614D" w14:textId="34DFD255" w:rsidR="00682B4C" w:rsidRPr="00410DAE" w:rsidRDefault="00682B4C" w:rsidP="00662CC7">
      <w:pPr>
        <w:spacing w:before="120"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10DAE">
        <w:rPr>
          <w:rFonts w:ascii="Times New Roman" w:eastAsiaTheme="minorEastAsia" w:hAnsi="Times New Roman" w:cs="Times New Roman"/>
          <w:u w:val="single"/>
          <w:lang w:eastAsia="pl-PL"/>
        </w:rPr>
        <w:t>Radny Mirosław Kukliński</w:t>
      </w:r>
      <w:r w:rsidRPr="00410DAE">
        <w:rPr>
          <w:rFonts w:ascii="Times New Roman" w:eastAsiaTheme="minorEastAsia" w:hAnsi="Times New Roman" w:cs="Times New Roman"/>
          <w:lang w:eastAsia="pl-PL"/>
        </w:rPr>
        <w:t xml:space="preserve"> – </w:t>
      </w:r>
      <w:r w:rsidR="00F320F2" w:rsidRPr="00410DAE">
        <w:rPr>
          <w:rFonts w:ascii="Times New Roman" w:eastAsiaTheme="minorEastAsia" w:hAnsi="Times New Roman" w:cs="Times New Roman"/>
          <w:lang w:eastAsia="pl-PL"/>
        </w:rPr>
        <w:t xml:space="preserve">zasugerował aby złożyć oświadczenie do PGE, mimo że nie jest to konieczne w przypadku podmiotów które posiadają umowę. </w:t>
      </w:r>
    </w:p>
    <w:p w14:paraId="687D21F5" w14:textId="3B5443E4" w:rsidR="00993A36" w:rsidRPr="00410DAE" w:rsidRDefault="00993A36" w:rsidP="00662CC7">
      <w:pPr>
        <w:spacing w:before="120"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10DAE">
        <w:rPr>
          <w:rFonts w:ascii="Times New Roman" w:eastAsiaTheme="minorEastAsia" w:hAnsi="Times New Roman" w:cs="Times New Roman"/>
          <w:lang w:eastAsia="pl-PL"/>
        </w:rPr>
        <w:t xml:space="preserve">Komisja pozytywnie </w:t>
      </w:r>
      <w:r w:rsidR="00193719" w:rsidRPr="00410DAE">
        <w:rPr>
          <w:rFonts w:ascii="Times New Roman" w:eastAsiaTheme="minorEastAsia" w:hAnsi="Times New Roman" w:cs="Times New Roman"/>
          <w:lang w:eastAsia="pl-PL"/>
        </w:rPr>
        <w:t xml:space="preserve">jednogłośnie </w:t>
      </w:r>
      <w:r w:rsidRPr="00410DAE">
        <w:rPr>
          <w:rFonts w:ascii="Times New Roman" w:eastAsiaTheme="minorEastAsia" w:hAnsi="Times New Roman" w:cs="Times New Roman"/>
          <w:lang w:eastAsia="pl-PL"/>
        </w:rPr>
        <w:t>zaopiniowała przedstawiony projekt uchwały.</w:t>
      </w:r>
    </w:p>
    <w:p w14:paraId="0DF7E438" w14:textId="3858B25E" w:rsidR="005D6FCA" w:rsidRPr="00410DAE" w:rsidRDefault="005D6FCA" w:rsidP="00662CC7">
      <w:pPr>
        <w:spacing w:before="120" w:after="0" w:line="276" w:lineRule="auto"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410DAE">
        <w:rPr>
          <w:rFonts w:ascii="Times New Roman" w:eastAsiaTheme="minorEastAsia" w:hAnsi="Times New Roman" w:cs="Times New Roman"/>
          <w:b/>
          <w:bCs/>
          <w:lang w:eastAsia="pl-PL"/>
        </w:rPr>
        <w:t>Ad. 9. Zapoznanie z projektem budżetu na 2023 rok</w:t>
      </w:r>
    </w:p>
    <w:p w14:paraId="2FCE40E5" w14:textId="09A624E0" w:rsidR="00F320F2" w:rsidRPr="00410DAE" w:rsidRDefault="00993A36" w:rsidP="00943365">
      <w:pPr>
        <w:spacing w:before="120"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10DAE">
        <w:rPr>
          <w:rFonts w:ascii="Times New Roman" w:eastAsiaTheme="minorEastAsia" w:hAnsi="Times New Roman" w:cs="Times New Roman"/>
          <w:u w:val="single"/>
          <w:lang w:eastAsia="pl-PL"/>
        </w:rPr>
        <w:t>Skarbnik Powiatu – Beata Zysiak</w:t>
      </w:r>
      <w:r w:rsidRPr="00410DAE">
        <w:rPr>
          <w:rFonts w:ascii="Times New Roman" w:eastAsiaTheme="minorEastAsia" w:hAnsi="Times New Roman" w:cs="Times New Roman"/>
          <w:lang w:eastAsia="pl-PL"/>
        </w:rPr>
        <w:t xml:space="preserve"> – przedstawiła p</w:t>
      </w:r>
      <w:r w:rsidR="00C515C4" w:rsidRPr="00410DAE">
        <w:rPr>
          <w:rFonts w:ascii="Times New Roman" w:eastAsiaTheme="minorEastAsia" w:hAnsi="Times New Roman" w:cs="Times New Roman"/>
          <w:lang w:eastAsia="pl-PL"/>
        </w:rPr>
        <w:t>rojekt budżetu powiatu na 2023 rok</w:t>
      </w:r>
      <w:r w:rsidR="006A70EC" w:rsidRPr="00410DAE">
        <w:rPr>
          <w:rFonts w:ascii="Times New Roman" w:eastAsiaTheme="minorEastAsia" w:hAnsi="Times New Roman" w:cs="Times New Roman"/>
          <w:lang w:eastAsia="pl-PL"/>
        </w:rPr>
        <w:t xml:space="preserve"> wraz z</w:t>
      </w:r>
      <w:r w:rsidR="00FE4858" w:rsidRPr="00410DAE">
        <w:rPr>
          <w:rFonts w:ascii="Times New Roman" w:eastAsiaTheme="minorEastAsia" w:hAnsi="Times New Roman" w:cs="Times New Roman"/>
          <w:lang w:eastAsia="pl-PL"/>
        </w:rPr>
        <w:t> </w:t>
      </w:r>
      <w:r w:rsidR="006A70EC" w:rsidRPr="00410DAE">
        <w:rPr>
          <w:rFonts w:ascii="Times New Roman" w:eastAsiaTheme="minorEastAsia" w:hAnsi="Times New Roman" w:cs="Times New Roman"/>
          <w:lang w:eastAsia="pl-PL"/>
        </w:rPr>
        <w:t>autopoprawką, która w zakresie komisji dotyczy powiatowego Urzędu Pracy</w:t>
      </w:r>
      <w:r w:rsidR="008D0856" w:rsidRPr="00410DAE">
        <w:rPr>
          <w:rFonts w:ascii="Times New Roman" w:eastAsiaTheme="minorEastAsia" w:hAnsi="Times New Roman" w:cs="Times New Roman"/>
          <w:lang w:eastAsia="pl-PL"/>
        </w:rPr>
        <w:t>, gdzie zwiększa się wydatki o 72 tys. zł z przeznaczeniem na wynagrodzenia</w:t>
      </w:r>
      <w:r w:rsidR="00C515C4" w:rsidRPr="00410DAE">
        <w:rPr>
          <w:rFonts w:ascii="Times New Roman" w:eastAsiaTheme="minorEastAsia" w:hAnsi="Times New Roman" w:cs="Times New Roman"/>
          <w:lang w:eastAsia="pl-PL"/>
        </w:rPr>
        <w:t xml:space="preserve">. </w:t>
      </w:r>
    </w:p>
    <w:p w14:paraId="45E15B40" w14:textId="21AFCE69" w:rsidR="00F320F2" w:rsidRPr="00410DAE" w:rsidRDefault="00F320F2" w:rsidP="00943365">
      <w:pPr>
        <w:spacing w:before="120"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10DAE">
        <w:rPr>
          <w:rFonts w:ascii="Times New Roman" w:eastAsiaTheme="minorEastAsia" w:hAnsi="Times New Roman" w:cs="Times New Roman"/>
          <w:u w:val="single"/>
          <w:lang w:eastAsia="pl-PL"/>
        </w:rPr>
        <w:t>Przewodniczący Mariusz Strzępek</w:t>
      </w:r>
      <w:r w:rsidRPr="00410DAE">
        <w:rPr>
          <w:rFonts w:ascii="Times New Roman" w:eastAsiaTheme="minorEastAsia" w:hAnsi="Times New Roman" w:cs="Times New Roman"/>
          <w:lang w:eastAsia="pl-PL"/>
        </w:rPr>
        <w:t xml:space="preserve"> – zwrócił uwagę, że w szpitalu rozmawiali, że przeprowadzenie procedur związanych z przetargiem potrwa aż do września.</w:t>
      </w:r>
    </w:p>
    <w:p w14:paraId="708E62B1" w14:textId="2C5E59D5" w:rsidR="00F320F2" w:rsidRPr="00410DAE" w:rsidRDefault="00F320F2" w:rsidP="00943365">
      <w:pPr>
        <w:spacing w:before="120"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10DAE">
        <w:rPr>
          <w:rFonts w:ascii="Times New Roman" w:eastAsiaTheme="minorEastAsia" w:hAnsi="Times New Roman" w:cs="Times New Roman"/>
          <w:u w:val="single"/>
          <w:lang w:eastAsia="pl-PL"/>
        </w:rPr>
        <w:t>Skarbnik Powiatu – Beata Zysiak</w:t>
      </w:r>
      <w:r w:rsidRPr="00410DAE">
        <w:rPr>
          <w:rFonts w:ascii="Times New Roman" w:eastAsiaTheme="minorEastAsia" w:hAnsi="Times New Roman" w:cs="Times New Roman"/>
          <w:lang w:eastAsia="pl-PL"/>
        </w:rPr>
        <w:t xml:space="preserve"> – procedura p</w:t>
      </w:r>
      <w:r w:rsidR="00D3335B" w:rsidRPr="00410DAE">
        <w:rPr>
          <w:rFonts w:ascii="Times New Roman" w:eastAsiaTheme="minorEastAsia" w:hAnsi="Times New Roman" w:cs="Times New Roman"/>
          <w:lang w:eastAsia="pl-PL"/>
        </w:rPr>
        <w:t>rz</w:t>
      </w:r>
      <w:r w:rsidRPr="00410DAE">
        <w:rPr>
          <w:rFonts w:ascii="Times New Roman" w:eastAsiaTheme="minorEastAsia" w:hAnsi="Times New Roman" w:cs="Times New Roman"/>
          <w:lang w:eastAsia="pl-PL"/>
        </w:rPr>
        <w:t xml:space="preserve">etargowa powyżej progu unijnego to jest 45 dni. </w:t>
      </w:r>
    </w:p>
    <w:p w14:paraId="610B5ABE" w14:textId="70010FD0" w:rsidR="002768F2" w:rsidRPr="00410DAE" w:rsidRDefault="00AA493D" w:rsidP="00943365">
      <w:pPr>
        <w:spacing w:before="120"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10DAE">
        <w:rPr>
          <w:rFonts w:ascii="Times New Roman" w:eastAsiaTheme="minorEastAsia" w:hAnsi="Times New Roman" w:cs="Times New Roman"/>
          <w:u w:val="single"/>
          <w:lang w:eastAsia="pl-PL"/>
        </w:rPr>
        <w:t>Członek Zarządu – Michał Czechowicz</w:t>
      </w:r>
      <w:r w:rsidRPr="00410DAE">
        <w:rPr>
          <w:rFonts w:ascii="Times New Roman" w:eastAsiaTheme="minorEastAsia" w:hAnsi="Times New Roman" w:cs="Times New Roman"/>
          <w:lang w:eastAsia="pl-PL"/>
        </w:rPr>
        <w:t xml:space="preserve"> –</w:t>
      </w:r>
      <w:r w:rsidR="00D3335B" w:rsidRPr="00410DAE">
        <w:rPr>
          <w:rFonts w:ascii="Times New Roman" w:eastAsiaTheme="minorEastAsia" w:hAnsi="Times New Roman" w:cs="Times New Roman"/>
          <w:lang w:eastAsia="pl-PL"/>
        </w:rPr>
        <w:t xml:space="preserve"> poinformował, że do końca tygodnia potencjalni wykonawcy składają oszacowanie. Wpłynęły już dwie oferty, które zbliżają się do progu unijnego. Jeżeli próg unijny zostanie przekroczony musi być postępowanie unijne z negocjacjami. Z informacji </w:t>
      </w:r>
      <w:r w:rsidR="005A0D53" w:rsidRPr="00410DAE">
        <w:rPr>
          <w:rFonts w:ascii="Times New Roman" w:eastAsiaTheme="minorEastAsia" w:hAnsi="Times New Roman" w:cs="Times New Roman"/>
          <w:lang w:eastAsia="pl-PL"/>
        </w:rPr>
        <w:t>przekazanej przez</w:t>
      </w:r>
      <w:r w:rsidR="00D3335B" w:rsidRPr="00410DAE">
        <w:rPr>
          <w:rFonts w:ascii="Times New Roman" w:eastAsiaTheme="minorEastAsia" w:hAnsi="Times New Roman" w:cs="Times New Roman"/>
          <w:lang w:eastAsia="pl-PL"/>
        </w:rPr>
        <w:t xml:space="preserve"> Pani</w:t>
      </w:r>
      <w:r w:rsidR="005A0D53" w:rsidRPr="00410DAE">
        <w:rPr>
          <w:rFonts w:ascii="Times New Roman" w:eastAsiaTheme="minorEastAsia" w:hAnsi="Times New Roman" w:cs="Times New Roman"/>
          <w:lang w:eastAsia="pl-PL"/>
        </w:rPr>
        <w:t>ą</w:t>
      </w:r>
      <w:r w:rsidR="00D3335B" w:rsidRPr="00410DAE">
        <w:rPr>
          <w:rFonts w:ascii="Times New Roman" w:eastAsiaTheme="minorEastAsia" w:hAnsi="Times New Roman" w:cs="Times New Roman"/>
          <w:lang w:eastAsia="pl-PL"/>
        </w:rPr>
        <w:t xml:space="preserve"> Naczelnik Cajdler z Zamówień Publicznych te procedury mogą potrwać między 2 a 3 miesiące. Przy założeniu, że będzie to koniec pierwszego kwartału jak wystartuje przetarg no to mamy kolejne 9</w:t>
      </w:r>
      <w:r w:rsidR="0001688F" w:rsidRPr="00410DAE">
        <w:rPr>
          <w:rFonts w:ascii="Times New Roman" w:eastAsiaTheme="minorEastAsia" w:hAnsi="Times New Roman" w:cs="Times New Roman"/>
          <w:lang w:eastAsia="pl-PL"/>
        </w:rPr>
        <w:t> </w:t>
      </w:r>
      <w:r w:rsidR="00D3335B" w:rsidRPr="00410DAE">
        <w:rPr>
          <w:rFonts w:ascii="Times New Roman" w:eastAsiaTheme="minorEastAsia" w:hAnsi="Times New Roman" w:cs="Times New Roman"/>
          <w:lang w:eastAsia="pl-PL"/>
        </w:rPr>
        <w:t>miesięcy</w:t>
      </w:r>
      <w:r w:rsidR="00DB4495" w:rsidRPr="00410DAE">
        <w:rPr>
          <w:rFonts w:ascii="Times New Roman" w:eastAsiaTheme="minorEastAsia" w:hAnsi="Times New Roman" w:cs="Times New Roman"/>
          <w:lang w:eastAsia="pl-PL"/>
        </w:rPr>
        <w:t>,</w:t>
      </w:r>
      <w:r w:rsidR="00D3335B" w:rsidRPr="00410DAE">
        <w:rPr>
          <w:rFonts w:ascii="Times New Roman" w:eastAsiaTheme="minorEastAsia" w:hAnsi="Times New Roman" w:cs="Times New Roman"/>
          <w:lang w:eastAsia="pl-PL"/>
        </w:rPr>
        <w:t xml:space="preserve"> czyli jesteśmy pod koniec roku z gotowym projektem łącznie z pozwoleniem na budowę. Teraz trwa oszacowanie, bo poprzedni przetarg został unieważniony</w:t>
      </w:r>
      <w:r w:rsidR="00166AC2" w:rsidRPr="00410DAE">
        <w:rPr>
          <w:rFonts w:ascii="Times New Roman" w:eastAsiaTheme="minorEastAsia" w:hAnsi="Times New Roman" w:cs="Times New Roman"/>
          <w:lang w:eastAsia="pl-PL"/>
        </w:rPr>
        <w:t>, gdyż niewł</w:t>
      </w:r>
      <w:r w:rsidR="00DF70BF" w:rsidRPr="00410DAE">
        <w:rPr>
          <w:rFonts w:ascii="Times New Roman" w:eastAsiaTheme="minorEastAsia" w:hAnsi="Times New Roman" w:cs="Times New Roman"/>
          <w:lang w:eastAsia="pl-PL"/>
        </w:rPr>
        <w:t>a</w:t>
      </w:r>
      <w:r w:rsidR="00166AC2" w:rsidRPr="00410DAE">
        <w:rPr>
          <w:rFonts w:ascii="Times New Roman" w:eastAsiaTheme="minorEastAsia" w:hAnsi="Times New Roman" w:cs="Times New Roman"/>
          <w:lang w:eastAsia="pl-PL"/>
        </w:rPr>
        <w:t>ściwa była procedura przetargowa</w:t>
      </w:r>
      <w:r w:rsidR="00D3335B" w:rsidRPr="00410DAE">
        <w:rPr>
          <w:rFonts w:ascii="Times New Roman" w:eastAsiaTheme="minorEastAsia" w:hAnsi="Times New Roman" w:cs="Times New Roman"/>
          <w:lang w:eastAsia="pl-PL"/>
        </w:rPr>
        <w:t xml:space="preserve">. </w:t>
      </w:r>
      <w:r w:rsidR="003A6319" w:rsidRPr="00410DAE">
        <w:rPr>
          <w:rFonts w:ascii="Times New Roman" w:eastAsiaTheme="minorEastAsia" w:hAnsi="Times New Roman" w:cs="Times New Roman"/>
          <w:lang w:eastAsia="pl-PL"/>
        </w:rPr>
        <w:t xml:space="preserve"> Zwrócił uwagę, że wcześniej były pr</w:t>
      </w:r>
      <w:r w:rsidR="00DF70BF" w:rsidRPr="00410DAE">
        <w:rPr>
          <w:rFonts w:ascii="Times New Roman" w:eastAsiaTheme="minorEastAsia" w:hAnsi="Times New Roman" w:cs="Times New Roman"/>
          <w:lang w:eastAsia="pl-PL"/>
        </w:rPr>
        <w:t>o</w:t>
      </w:r>
      <w:r w:rsidR="003A6319" w:rsidRPr="00410DAE">
        <w:rPr>
          <w:rFonts w:ascii="Times New Roman" w:eastAsiaTheme="minorEastAsia" w:hAnsi="Times New Roman" w:cs="Times New Roman"/>
          <w:lang w:eastAsia="pl-PL"/>
        </w:rPr>
        <w:t>wadzone zupełnie inne rozmowy.</w:t>
      </w:r>
    </w:p>
    <w:p w14:paraId="1C69EA6C" w14:textId="1EB63BC3" w:rsidR="004C2301" w:rsidRPr="00410DAE" w:rsidRDefault="00D42857" w:rsidP="00943365">
      <w:pPr>
        <w:spacing w:before="120"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10DAE">
        <w:rPr>
          <w:rFonts w:ascii="Times New Roman" w:eastAsiaTheme="minorEastAsia" w:hAnsi="Times New Roman" w:cs="Times New Roman"/>
          <w:u w:val="single"/>
          <w:lang w:eastAsia="pl-PL"/>
        </w:rPr>
        <w:t>Skarbnik Powiatu – Beata Zysiak</w:t>
      </w:r>
      <w:r w:rsidRPr="00410DAE">
        <w:rPr>
          <w:rFonts w:ascii="Times New Roman" w:eastAsiaTheme="minorEastAsia" w:hAnsi="Times New Roman" w:cs="Times New Roman"/>
          <w:lang w:eastAsia="pl-PL"/>
        </w:rPr>
        <w:t xml:space="preserve"> – oszacowanie jest ważne tylko trzy miesiące</w:t>
      </w:r>
      <w:r w:rsidR="004C2301" w:rsidRPr="00410DAE">
        <w:rPr>
          <w:rFonts w:ascii="Times New Roman" w:eastAsiaTheme="minorEastAsia" w:hAnsi="Times New Roman" w:cs="Times New Roman"/>
          <w:lang w:eastAsia="pl-PL"/>
        </w:rPr>
        <w:t>.</w:t>
      </w:r>
      <w:r w:rsidR="00EC0462" w:rsidRPr="00410DAE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01586367" w14:textId="77777777" w:rsidR="003A6319" w:rsidRPr="00410DAE" w:rsidRDefault="003A6319" w:rsidP="00943365">
      <w:pPr>
        <w:spacing w:before="120"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10DAE">
        <w:rPr>
          <w:rFonts w:ascii="Times New Roman" w:eastAsiaTheme="minorEastAsia" w:hAnsi="Times New Roman" w:cs="Times New Roman"/>
          <w:u w:val="single"/>
          <w:lang w:eastAsia="pl-PL"/>
        </w:rPr>
        <w:t>Członek Zarządu Michał Czechowicz</w:t>
      </w:r>
      <w:r w:rsidRPr="00410DAE">
        <w:rPr>
          <w:rFonts w:ascii="Times New Roman" w:eastAsiaTheme="minorEastAsia" w:hAnsi="Times New Roman" w:cs="Times New Roman"/>
          <w:lang w:eastAsia="pl-PL"/>
        </w:rPr>
        <w:t xml:space="preserve"> zapytał Panią Monikę Cajdler Naczelnika Wydziału Zamówień Publicznych jak będzie wyglądała cała procedura łącznie z uzyskaniem pozwolenia na budowę jeżeli przekroczymy próg unijny.</w:t>
      </w:r>
    </w:p>
    <w:p w14:paraId="501F7996" w14:textId="34E27DE9" w:rsidR="003A6319" w:rsidRPr="00410DAE" w:rsidRDefault="003A6319" w:rsidP="00943365">
      <w:pPr>
        <w:spacing w:before="120"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10DAE">
        <w:rPr>
          <w:rFonts w:ascii="Times New Roman" w:eastAsiaTheme="minorEastAsia" w:hAnsi="Times New Roman" w:cs="Times New Roman"/>
          <w:lang w:eastAsia="pl-PL"/>
        </w:rPr>
        <w:t xml:space="preserve">Czy projekt w formie fizycznej z pozwoleniem na budowę uda się zrealizować do końca przyszłego roku. </w:t>
      </w:r>
    </w:p>
    <w:p w14:paraId="3801C75A" w14:textId="47CF496B" w:rsidR="00D42857" w:rsidRPr="00410DAE" w:rsidRDefault="00D42857" w:rsidP="00943365">
      <w:pPr>
        <w:spacing w:before="120"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10DAE">
        <w:rPr>
          <w:rFonts w:ascii="Times New Roman" w:eastAsiaTheme="minorEastAsia" w:hAnsi="Times New Roman" w:cs="Times New Roman"/>
          <w:u w:val="single"/>
          <w:lang w:eastAsia="pl-PL"/>
        </w:rPr>
        <w:t>Naczelnik Wydział</w:t>
      </w:r>
      <w:r w:rsidR="004C2301" w:rsidRPr="00410DAE">
        <w:rPr>
          <w:rFonts w:ascii="Times New Roman" w:eastAsiaTheme="minorEastAsia" w:hAnsi="Times New Roman" w:cs="Times New Roman"/>
          <w:u w:val="single"/>
          <w:lang w:eastAsia="pl-PL"/>
        </w:rPr>
        <w:t xml:space="preserve">u </w:t>
      </w:r>
      <w:r w:rsidRPr="00410DAE">
        <w:rPr>
          <w:rFonts w:ascii="Times New Roman" w:eastAsiaTheme="minorEastAsia" w:hAnsi="Times New Roman" w:cs="Times New Roman"/>
          <w:u w:val="single"/>
          <w:lang w:eastAsia="pl-PL"/>
        </w:rPr>
        <w:t xml:space="preserve">Zamówień Publicznych </w:t>
      </w:r>
      <w:r w:rsidR="004C2301" w:rsidRPr="00410DAE">
        <w:rPr>
          <w:rFonts w:ascii="Times New Roman" w:eastAsiaTheme="minorEastAsia" w:hAnsi="Times New Roman" w:cs="Times New Roman"/>
          <w:u w:val="single"/>
          <w:lang w:eastAsia="pl-PL"/>
        </w:rPr>
        <w:t>– Monika Cajdler</w:t>
      </w:r>
      <w:r w:rsidR="004C2301" w:rsidRPr="00410DAE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EC0462" w:rsidRPr="00410DAE">
        <w:rPr>
          <w:rFonts w:ascii="Times New Roman" w:eastAsiaTheme="minorEastAsia" w:hAnsi="Times New Roman" w:cs="Times New Roman"/>
          <w:lang w:eastAsia="pl-PL"/>
        </w:rPr>
        <w:t>–</w:t>
      </w:r>
      <w:r w:rsidR="004C2301" w:rsidRPr="00410DAE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EC0462" w:rsidRPr="00410DAE">
        <w:rPr>
          <w:rFonts w:ascii="Times New Roman" w:eastAsiaTheme="minorEastAsia" w:hAnsi="Times New Roman" w:cs="Times New Roman"/>
          <w:lang w:eastAsia="pl-PL"/>
        </w:rPr>
        <w:t xml:space="preserve">poinformowała, że </w:t>
      </w:r>
      <w:r w:rsidR="003A6319" w:rsidRPr="00410DAE">
        <w:rPr>
          <w:rFonts w:ascii="Times New Roman" w:eastAsiaTheme="minorEastAsia" w:hAnsi="Times New Roman" w:cs="Times New Roman"/>
          <w:lang w:eastAsia="pl-PL"/>
        </w:rPr>
        <w:t>do końca przyszłego roku powinno się udać, bo przy poprzednim postępowaniu w trybie przetargu nieograniczonego zakłada</w:t>
      </w:r>
      <w:r w:rsidR="006303E4" w:rsidRPr="00410DAE">
        <w:rPr>
          <w:rFonts w:ascii="Times New Roman" w:eastAsiaTheme="minorEastAsia" w:hAnsi="Times New Roman" w:cs="Times New Roman"/>
          <w:lang w:eastAsia="pl-PL"/>
        </w:rPr>
        <w:t>no</w:t>
      </w:r>
      <w:r w:rsidR="003A6319" w:rsidRPr="00410DAE">
        <w:rPr>
          <w:rFonts w:ascii="Times New Roman" w:eastAsiaTheme="minorEastAsia" w:hAnsi="Times New Roman" w:cs="Times New Roman"/>
          <w:lang w:eastAsia="pl-PL"/>
        </w:rPr>
        <w:t xml:space="preserve"> 9 miesięcy. </w:t>
      </w:r>
      <w:r w:rsidR="00404D03" w:rsidRPr="00410DAE">
        <w:rPr>
          <w:rFonts w:ascii="Times New Roman" w:eastAsiaTheme="minorEastAsia" w:hAnsi="Times New Roman" w:cs="Times New Roman"/>
          <w:lang w:eastAsia="pl-PL"/>
        </w:rPr>
        <w:t xml:space="preserve">Tutaj procedura negocjacji z ogłoszeniem będzie trwała co najmniej dwa miesiące no </w:t>
      </w:r>
      <w:r w:rsidR="006303E4" w:rsidRPr="00410DAE">
        <w:rPr>
          <w:rFonts w:ascii="Times New Roman" w:eastAsiaTheme="minorEastAsia" w:hAnsi="Times New Roman" w:cs="Times New Roman"/>
          <w:lang w:eastAsia="pl-PL"/>
        </w:rPr>
        <w:t>więc</w:t>
      </w:r>
      <w:r w:rsidR="00404D03" w:rsidRPr="00410DAE">
        <w:rPr>
          <w:rFonts w:ascii="Times New Roman" w:eastAsiaTheme="minorEastAsia" w:hAnsi="Times New Roman" w:cs="Times New Roman"/>
          <w:lang w:eastAsia="pl-PL"/>
        </w:rPr>
        <w:t xml:space="preserve"> akurat w ciągu roku powinn</w:t>
      </w:r>
      <w:r w:rsidR="006303E4" w:rsidRPr="00410DAE">
        <w:rPr>
          <w:rFonts w:ascii="Times New Roman" w:eastAsiaTheme="minorEastAsia" w:hAnsi="Times New Roman" w:cs="Times New Roman"/>
          <w:lang w:eastAsia="pl-PL"/>
        </w:rPr>
        <w:t>o się</w:t>
      </w:r>
      <w:r w:rsidR="00404D03" w:rsidRPr="00410DAE">
        <w:rPr>
          <w:rFonts w:ascii="Times New Roman" w:eastAsiaTheme="minorEastAsia" w:hAnsi="Times New Roman" w:cs="Times New Roman"/>
          <w:lang w:eastAsia="pl-PL"/>
        </w:rPr>
        <w:t xml:space="preserve"> zdążyć. </w:t>
      </w:r>
      <w:r w:rsidR="00DF70BF" w:rsidRPr="00410DAE">
        <w:rPr>
          <w:rFonts w:ascii="Times New Roman" w:eastAsiaTheme="minorEastAsia" w:hAnsi="Times New Roman" w:cs="Times New Roman"/>
          <w:lang w:eastAsia="pl-PL"/>
        </w:rPr>
        <w:t xml:space="preserve">Wydział inwestycji przewidział, że w ciągu 9 miesięcy powinno się udać. </w:t>
      </w:r>
    </w:p>
    <w:p w14:paraId="5930F71D" w14:textId="15ECC7A1" w:rsidR="00DF70BF" w:rsidRPr="00410DAE" w:rsidRDefault="00DF70BF" w:rsidP="00943365">
      <w:pPr>
        <w:spacing w:before="120"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10DAE">
        <w:rPr>
          <w:rFonts w:ascii="Times New Roman" w:eastAsiaTheme="minorEastAsia" w:hAnsi="Times New Roman" w:cs="Times New Roman"/>
          <w:lang w:eastAsia="pl-PL"/>
        </w:rPr>
        <w:lastRenderedPageBreak/>
        <w:t xml:space="preserve">Wyjaśniła że poprzednio była koncepcja. Powyżej progów unijnych powinien być ogłoszony konkurs </w:t>
      </w:r>
      <w:r w:rsidR="00117993" w:rsidRPr="00410DAE">
        <w:rPr>
          <w:rFonts w:ascii="Times New Roman" w:eastAsiaTheme="minorEastAsia" w:hAnsi="Times New Roman" w:cs="Times New Roman"/>
          <w:lang w:eastAsia="pl-PL"/>
        </w:rPr>
        <w:t>na opracowanie dokumentacji, a ta koncepcja już była. Ogłoszenie konkursu wiązało się z tym, że</w:t>
      </w:r>
      <w:r w:rsidR="006303E4" w:rsidRPr="00410DAE">
        <w:rPr>
          <w:rFonts w:ascii="Times New Roman" w:eastAsiaTheme="minorEastAsia" w:hAnsi="Times New Roman" w:cs="Times New Roman"/>
          <w:lang w:eastAsia="pl-PL"/>
        </w:rPr>
        <w:t>by zlecić</w:t>
      </w:r>
      <w:r w:rsidR="00117993" w:rsidRPr="00410DAE">
        <w:rPr>
          <w:rFonts w:ascii="Times New Roman" w:eastAsiaTheme="minorEastAsia" w:hAnsi="Times New Roman" w:cs="Times New Roman"/>
          <w:lang w:eastAsia="pl-PL"/>
        </w:rPr>
        <w:t xml:space="preserve"> opracowanie koncepcji, którą już posiadaliśmy, dlatego stwierdziła że przeprowadzenie postępowania w trybie przetargu nieograniczonego będzie najlepszym rozwiązaniem. Jednakże w trakcie dopatrzono się, że jeżeli ogłoszone zostało w trybie przetargu nieograniczonego a nie konkursu mogłoby nastąpić naruszenie dyscypliny finansów publicznych przy podpisaniu umowy. Dlatego postępowanie należało unieważnić. </w:t>
      </w:r>
      <w:r w:rsidR="00B336CE" w:rsidRPr="00410DAE">
        <w:rPr>
          <w:rFonts w:ascii="Times New Roman" w:eastAsiaTheme="minorEastAsia" w:hAnsi="Times New Roman" w:cs="Times New Roman"/>
          <w:lang w:eastAsia="pl-PL"/>
        </w:rPr>
        <w:t>Przemawiały za tym również inne względy. Przy szacowaniu wartości zamó</w:t>
      </w:r>
      <w:r w:rsidR="006F1F58" w:rsidRPr="00410DAE">
        <w:rPr>
          <w:rFonts w:ascii="Times New Roman" w:eastAsiaTheme="minorEastAsia" w:hAnsi="Times New Roman" w:cs="Times New Roman"/>
          <w:lang w:eastAsia="pl-PL"/>
        </w:rPr>
        <w:t>w</w:t>
      </w:r>
      <w:r w:rsidR="00B336CE" w:rsidRPr="00410DAE">
        <w:rPr>
          <w:rFonts w:ascii="Times New Roman" w:eastAsiaTheme="minorEastAsia" w:hAnsi="Times New Roman" w:cs="Times New Roman"/>
          <w:lang w:eastAsia="pl-PL"/>
        </w:rPr>
        <w:t xml:space="preserve">ienia trzy oferty były na poziomie krajowym. Jedna oferta powodowała że wchodziliśmy w Unijne postępowanie. </w:t>
      </w:r>
    </w:p>
    <w:p w14:paraId="619F2FFB" w14:textId="09CDEF30" w:rsidR="00847987" w:rsidRPr="00410DAE" w:rsidRDefault="006A5333" w:rsidP="00943365">
      <w:pPr>
        <w:spacing w:before="120"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10DAE">
        <w:rPr>
          <w:rFonts w:ascii="Times New Roman" w:eastAsiaTheme="minorEastAsia" w:hAnsi="Times New Roman" w:cs="Times New Roman"/>
          <w:u w:val="single"/>
          <w:lang w:eastAsia="pl-PL"/>
        </w:rPr>
        <w:t>Przewodniczący</w:t>
      </w:r>
      <w:r w:rsidR="006303E4" w:rsidRPr="00410DAE">
        <w:rPr>
          <w:rFonts w:ascii="Times New Roman" w:eastAsiaTheme="minorEastAsia" w:hAnsi="Times New Roman" w:cs="Times New Roman"/>
          <w:u w:val="single"/>
          <w:lang w:eastAsia="pl-PL"/>
        </w:rPr>
        <w:t xml:space="preserve"> Mariusz Strzępek</w:t>
      </w:r>
      <w:r w:rsidR="006303E4" w:rsidRPr="00410DAE">
        <w:rPr>
          <w:rFonts w:ascii="Times New Roman" w:eastAsiaTheme="minorEastAsia" w:hAnsi="Times New Roman" w:cs="Times New Roman"/>
          <w:lang w:eastAsia="pl-PL"/>
        </w:rPr>
        <w:t xml:space="preserve"> – zapytał czy nie powinno się zdjąć jakiejś kwoty z tego 1.800.</w:t>
      </w:r>
      <w:r w:rsidR="00CA2224" w:rsidRPr="00410DAE">
        <w:rPr>
          <w:rFonts w:ascii="Times New Roman" w:eastAsiaTheme="minorEastAsia" w:hAnsi="Times New Roman" w:cs="Times New Roman"/>
          <w:lang w:eastAsia="pl-PL"/>
        </w:rPr>
        <w:t>000</w:t>
      </w:r>
      <w:r w:rsidRPr="00410DAE">
        <w:rPr>
          <w:rFonts w:ascii="Times New Roman" w:eastAsiaTheme="minorEastAsia" w:hAnsi="Times New Roman" w:cs="Times New Roman"/>
          <w:lang w:eastAsia="pl-PL"/>
        </w:rPr>
        <w:t> </w:t>
      </w:r>
      <w:r w:rsidR="00CA2224" w:rsidRPr="00410DAE">
        <w:rPr>
          <w:rFonts w:ascii="Times New Roman" w:eastAsiaTheme="minorEastAsia" w:hAnsi="Times New Roman" w:cs="Times New Roman"/>
          <w:lang w:eastAsia="pl-PL"/>
        </w:rPr>
        <w:t>zł</w:t>
      </w:r>
      <w:r w:rsidRPr="00410DAE">
        <w:rPr>
          <w:rFonts w:ascii="Times New Roman" w:eastAsiaTheme="minorEastAsia" w:hAnsi="Times New Roman" w:cs="Times New Roman"/>
          <w:lang w:eastAsia="pl-PL"/>
        </w:rPr>
        <w:t>.</w:t>
      </w:r>
      <w:r w:rsidR="00CA2224" w:rsidRPr="00410DAE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053F3132" w14:textId="05A97FA0" w:rsidR="007F5C86" w:rsidRPr="00410DAE" w:rsidRDefault="00CA2224" w:rsidP="00943365">
      <w:pPr>
        <w:spacing w:before="120"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10DAE">
        <w:rPr>
          <w:rFonts w:ascii="Times New Roman" w:eastAsiaTheme="minorEastAsia" w:hAnsi="Times New Roman" w:cs="Times New Roman"/>
          <w:u w:val="single"/>
          <w:lang w:eastAsia="pl-PL"/>
        </w:rPr>
        <w:t>Naczelnik Wydziału Zamówień Publicznych – Monika Cajdler</w:t>
      </w:r>
      <w:r w:rsidRPr="00410DAE">
        <w:rPr>
          <w:rFonts w:ascii="Times New Roman" w:eastAsiaTheme="minorEastAsia" w:hAnsi="Times New Roman" w:cs="Times New Roman"/>
          <w:lang w:eastAsia="pl-PL"/>
        </w:rPr>
        <w:t xml:space="preserve"> – stwierdziła, że należy tak zrobić, bo jeżeli na stronie pojawi się taka kwota to wykonawcy będą się nią sugerowali i nie zaproponują niższej kwoty jeżeli zamawiający ma tyle środków do rozdysponowa</w:t>
      </w:r>
      <w:r w:rsidR="006A5333" w:rsidRPr="00410DAE">
        <w:rPr>
          <w:rFonts w:ascii="Times New Roman" w:eastAsiaTheme="minorEastAsia" w:hAnsi="Times New Roman" w:cs="Times New Roman"/>
          <w:lang w:eastAsia="pl-PL"/>
        </w:rPr>
        <w:t>n</w:t>
      </w:r>
      <w:r w:rsidRPr="00410DAE">
        <w:rPr>
          <w:rFonts w:ascii="Times New Roman" w:eastAsiaTheme="minorEastAsia" w:hAnsi="Times New Roman" w:cs="Times New Roman"/>
          <w:lang w:eastAsia="pl-PL"/>
        </w:rPr>
        <w:t>ia.</w:t>
      </w:r>
      <w:r w:rsidR="00A15BEB" w:rsidRPr="00410DAE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366F72BB" w14:textId="35D2908D" w:rsidR="00943365" w:rsidRPr="00410DAE" w:rsidRDefault="00943365" w:rsidP="00943365">
      <w:pPr>
        <w:spacing w:before="120" w:after="0" w:line="276" w:lineRule="auto"/>
        <w:jc w:val="both"/>
      </w:pPr>
      <w:r w:rsidRPr="00410DAE">
        <w:rPr>
          <w:rFonts w:ascii="Times New Roman" w:eastAsiaTheme="minorEastAsia" w:hAnsi="Times New Roman" w:cs="Times New Roman"/>
          <w:u w:val="single"/>
          <w:lang w:eastAsia="pl-PL"/>
        </w:rPr>
        <w:t>Przewodniczący Mariusz Strzępek</w:t>
      </w:r>
      <w:r w:rsidRPr="00410DAE">
        <w:rPr>
          <w:rFonts w:ascii="Times New Roman" w:eastAsiaTheme="minorEastAsia" w:hAnsi="Times New Roman" w:cs="Times New Roman"/>
          <w:lang w:eastAsia="pl-PL"/>
        </w:rPr>
        <w:t xml:space="preserve"> – złożył wniosek do budżetu, aby </w:t>
      </w:r>
      <w:r w:rsidRPr="00410DAE">
        <w:rPr>
          <w:rFonts w:ascii="Times New Roman" w:hAnsi="Times New Roman" w:cs="Times New Roman"/>
        </w:rPr>
        <w:t>przesunąć 800 tys. zł na rezerwę celową inwestycyjną (np. mammograf) z zadania pn. „Utworzenie Centralnego Bloku Operacyjnego z Centralną Sterylizatornią w Tomaszowskim Centrum Zdrowia Sp. z o.o. w Tomaszowie Mazowieckim”.</w:t>
      </w:r>
      <w:r w:rsidRPr="00410DAE">
        <w:t xml:space="preserve"> </w:t>
      </w:r>
    </w:p>
    <w:p w14:paraId="7F9AA860" w14:textId="6B56361D" w:rsidR="00943365" w:rsidRPr="00410DAE" w:rsidRDefault="00943365" w:rsidP="00943365">
      <w:pPr>
        <w:spacing w:before="120"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10DAE">
        <w:rPr>
          <w:rFonts w:ascii="Times New Roman" w:hAnsi="Times New Roman" w:cs="Times New Roman"/>
          <w:u w:val="single"/>
        </w:rPr>
        <w:t>Przewodniczący Mariusz Strzępek</w:t>
      </w:r>
      <w:r w:rsidRPr="00410DAE">
        <w:rPr>
          <w:rFonts w:ascii="Times New Roman" w:hAnsi="Times New Roman" w:cs="Times New Roman"/>
        </w:rPr>
        <w:t xml:space="preserve"> – poddał pod głosowanie złożony wniosek</w:t>
      </w:r>
      <w:r w:rsidR="00435F3D" w:rsidRPr="00410DAE">
        <w:rPr>
          <w:rFonts w:ascii="Times New Roman" w:hAnsi="Times New Roman" w:cs="Times New Roman"/>
        </w:rPr>
        <w:t>.</w:t>
      </w:r>
    </w:p>
    <w:p w14:paraId="0F219DA9" w14:textId="17AA26E0" w:rsidR="00C450DD" w:rsidRPr="00410DAE" w:rsidRDefault="003418BC" w:rsidP="00662CC7">
      <w:pPr>
        <w:spacing w:before="120"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10DAE">
        <w:rPr>
          <w:rFonts w:ascii="Times New Roman" w:eastAsiaTheme="minorEastAsia" w:hAnsi="Times New Roman" w:cs="Times New Roman"/>
          <w:lang w:eastAsia="pl-PL"/>
        </w:rPr>
        <w:t>Wniosek uzyskał akceptację</w:t>
      </w:r>
      <w:r w:rsidR="004D1986" w:rsidRPr="00410DAE">
        <w:rPr>
          <w:rFonts w:ascii="Times New Roman" w:eastAsiaTheme="minorEastAsia" w:hAnsi="Times New Roman" w:cs="Times New Roman"/>
          <w:lang w:eastAsia="pl-PL"/>
        </w:rPr>
        <w:t xml:space="preserve"> członków komisji</w:t>
      </w:r>
      <w:r w:rsidRPr="00410DAE">
        <w:rPr>
          <w:rFonts w:ascii="Times New Roman" w:eastAsiaTheme="minorEastAsia" w:hAnsi="Times New Roman" w:cs="Times New Roman"/>
          <w:lang w:eastAsia="pl-PL"/>
        </w:rPr>
        <w:t>.</w:t>
      </w:r>
      <w:r w:rsidR="00021A79" w:rsidRPr="00410DAE"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53116D01" w14:textId="3204B414" w:rsidR="00C515C4" w:rsidRPr="00410DAE" w:rsidRDefault="00C515C4" w:rsidP="00662CC7">
      <w:pPr>
        <w:spacing w:before="120"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10DAE">
        <w:rPr>
          <w:rFonts w:ascii="Times New Roman" w:eastAsiaTheme="minorEastAsia" w:hAnsi="Times New Roman" w:cs="Times New Roman"/>
          <w:u w:val="single"/>
          <w:lang w:eastAsia="pl-PL"/>
        </w:rPr>
        <w:t>Przewodniczący Mariusz Strzępek</w:t>
      </w:r>
      <w:r w:rsidRPr="00410DAE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36663B" w:rsidRPr="00410DAE">
        <w:rPr>
          <w:rFonts w:ascii="Times New Roman" w:eastAsiaTheme="minorEastAsia" w:hAnsi="Times New Roman" w:cs="Times New Roman"/>
          <w:lang w:eastAsia="pl-PL"/>
        </w:rPr>
        <w:t xml:space="preserve">- </w:t>
      </w:r>
      <w:r w:rsidRPr="00410DAE">
        <w:rPr>
          <w:rFonts w:ascii="Times New Roman" w:eastAsiaTheme="minorEastAsia" w:hAnsi="Times New Roman" w:cs="Times New Roman"/>
          <w:lang w:eastAsia="pl-PL"/>
        </w:rPr>
        <w:t>poddał pod głosowanie projekt budżetu powiatu na 2023 rok.</w:t>
      </w:r>
    </w:p>
    <w:p w14:paraId="2B3CCF90" w14:textId="77777777" w:rsidR="00C450DD" w:rsidRDefault="00C515C4" w:rsidP="00662CC7">
      <w:pPr>
        <w:spacing w:before="120"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10DAE">
        <w:rPr>
          <w:rFonts w:ascii="Times New Roman" w:eastAsiaTheme="minorEastAsia" w:hAnsi="Times New Roman" w:cs="Times New Roman"/>
          <w:lang w:eastAsia="pl-PL"/>
        </w:rPr>
        <w:t>Komisja pozytywnie zaopiniowała projekt budżetu na 2023 rok.</w:t>
      </w:r>
    </w:p>
    <w:p w14:paraId="28CD8CC0" w14:textId="38D11AA8" w:rsidR="00C515C4" w:rsidRPr="00410DAE" w:rsidRDefault="00C450DD" w:rsidP="00662CC7">
      <w:pPr>
        <w:spacing w:before="120"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AD2101">
        <w:rPr>
          <w:rFonts w:ascii="Times New Roman" w:eastAsiaTheme="minorEastAsia" w:hAnsi="Times New Roman" w:cs="Times New Roman"/>
          <w:u w:val="single"/>
          <w:lang w:eastAsia="pl-PL"/>
        </w:rPr>
        <w:t>Przewodniczący Mariusz Strzępek</w:t>
      </w:r>
      <w:r>
        <w:rPr>
          <w:rFonts w:ascii="Times New Roman" w:eastAsiaTheme="minorEastAsia" w:hAnsi="Times New Roman" w:cs="Times New Roman"/>
          <w:lang w:eastAsia="pl-PL"/>
        </w:rPr>
        <w:t xml:space="preserve"> – poprosił</w:t>
      </w:r>
      <w:r w:rsidR="00AD2101">
        <w:rPr>
          <w:rFonts w:ascii="Times New Roman" w:eastAsiaTheme="minorEastAsia" w:hAnsi="Times New Roman" w:cs="Times New Roman"/>
          <w:lang w:eastAsia="pl-PL"/>
        </w:rPr>
        <w:t>,</w:t>
      </w:r>
      <w:r>
        <w:rPr>
          <w:rFonts w:ascii="Times New Roman" w:eastAsiaTheme="minorEastAsia" w:hAnsi="Times New Roman" w:cs="Times New Roman"/>
          <w:lang w:eastAsia="pl-PL"/>
        </w:rPr>
        <w:t xml:space="preserve"> aby prezes TCZ przygotował </w:t>
      </w:r>
      <w:r w:rsidR="00AD2101">
        <w:rPr>
          <w:rFonts w:ascii="Times New Roman" w:eastAsiaTheme="minorEastAsia" w:hAnsi="Times New Roman" w:cs="Times New Roman"/>
          <w:lang w:eastAsia="pl-PL"/>
        </w:rPr>
        <w:t>listę potrzeb szpitala.</w:t>
      </w:r>
      <w:r>
        <w:rPr>
          <w:rFonts w:ascii="Times New Roman" w:eastAsiaTheme="minorEastAsia" w:hAnsi="Times New Roman" w:cs="Times New Roman"/>
          <w:lang w:eastAsia="pl-PL"/>
        </w:rPr>
        <w:t xml:space="preserve"> </w:t>
      </w:r>
    </w:p>
    <w:p w14:paraId="79FAF389" w14:textId="350C1CB7" w:rsidR="005D6FCA" w:rsidRPr="00410DAE" w:rsidRDefault="005D6FCA" w:rsidP="00662CC7">
      <w:pPr>
        <w:spacing w:before="120" w:after="0" w:line="276" w:lineRule="auto"/>
        <w:jc w:val="both"/>
        <w:rPr>
          <w:rFonts w:ascii="Times New Roman" w:eastAsiaTheme="minorEastAsia" w:hAnsi="Times New Roman" w:cs="Times New Roman"/>
          <w:b/>
          <w:bCs/>
          <w:lang w:eastAsia="pl-PL"/>
        </w:rPr>
      </w:pPr>
      <w:r w:rsidRPr="00410DAE">
        <w:rPr>
          <w:rFonts w:ascii="Times New Roman" w:eastAsiaTheme="minorEastAsia" w:hAnsi="Times New Roman" w:cs="Times New Roman"/>
          <w:b/>
          <w:bCs/>
          <w:lang w:eastAsia="pl-PL"/>
        </w:rPr>
        <w:t>Ad. 10. Zapoznanie z projektem Wieloletniej Prognozy Finansowej Powiatu Tomaszowskiego na lata 2023-2043</w:t>
      </w:r>
    </w:p>
    <w:p w14:paraId="2CB65EC4" w14:textId="7E2B350F" w:rsidR="00EA5D32" w:rsidRPr="00410DAE" w:rsidRDefault="00C515C4" w:rsidP="00662CC7">
      <w:pPr>
        <w:spacing w:before="120"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10DAE">
        <w:rPr>
          <w:rFonts w:ascii="Times New Roman" w:eastAsiaTheme="minorEastAsia" w:hAnsi="Times New Roman" w:cs="Times New Roman"/>
          <w:u w:val="single"/>
          <w:lang w:eastAsia="pl-PL"/>
        </w:rPr>
        <w:t>Skarbnik Powiatu – Beata Zysiak</w:t>
      </w:r>
      <w:r w:rsidRPr="00410DAE">
        <w:rPr>
          <w:rFonts w:ascii="Times New Roman" w:eastAsiaTheme="minorEastAsia" w:hAnsi="Times New Roman" w:cs="Times New Roman"/>
          <w:lang w:eastAsia="pl-PL"/>
        </w:rPr>
        <w:t xml:space="preserve"> </w:t>
      </w:r>
      <w:r w:rsidR="00662CC7" w:rsidRPr="00410DAE">
        <w:rPr>
          <w:rFonts w:ascii="Times New Roman" w:eastAsiaTheme="minorEastAsia" w:hAnsi="Times New Roman" w:cs="Times New Roman"/>
          <w:lang w:eastAsia="pl-PL"/>
        </w:rPr>
        <w:t>–</w:t>
      </w:r>
      <w:r w:rsidRPr="00410DAE">
        <w:rPr>
          <w:rFonts w:ascii="Times New Roman" w:eastAsiaTheme="minorEastAsia" w:hAnsi="Times New Roman" w:cs="Times New Roman"/>
          <w:lang w:eastAsia="pl-PL"/>
        </w:rPr>
        <w:t xml:space="preserve"> przed</w:t>
      </w:r>
      <w:r w:rsidR="00662CC7" w:rsidRPr="00410DAE">
        <w:rPr>
          <w:rFonts w:ascii="Times New Roman" w:eastAsiaTheme="minorEastAsia" w:hAnsi="Times New Roman" w:cs="Times New Roman"/>
          <w:lang w:eastAsia="pl-PL"/>
        </w:rPr>
        <w:t>stawiła projekt Wieloletniej Prognozy Finansowej Powiatu Tomaszowskiego na lata 2023-2043.</w:t>
      </w:r>
    </w:p>
    <w:p w14:paraId="5A9F7988" w14:textId="63A8D56E" w:rsidR="00662CC7" w:rsidRPr="00410DAE" w:rsidRDefault="00662CC7" w:rsidP="00662CC7">
      <w:pPr>
        <w:spacing w:before="120"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10DAE">
        <w:rPr>
          <w:rFonts w:ascii="Times New Roman" w:eastAsiaTheme="minorEastAsia" w:hAnsi="Times New Roman" w:cs="Times New Roman"/>
          <w:u w:val="single"/>
          <w:lang w:eastAsia="pl-PL"/>
        </w:rPr>
        <w:t>Przewodniczący Mariusz Strzępek</w:t>
      </w:r>
      <w:r w:rsidRPr="00410DAE">
        <w:rPr>
          <w:rFonts w:ascii="Times New Roman" w:eastAsiaTheme="minorEastAsia" w:hAnsi="Times New Roman" w:cs="Times New Roman"/>
          <w:lang w:eastAsia="pl-PL"/>
        </w:rPr>
        <w:t xml:space="preserve"> – poddał pod głosowanie projekt Wieloletniej Prognozy Finansowej Powiatu Tomaszowskiego na lata</w:t>
      </w:r>
      <w:r w:rsidR="00943365" w:rsidRPr="00410DAE">
        <w:rPr>
          <w:rFonts w:ascii="Times New Roman" w:eastAsiaTheme="minorEastAsia" w:hAnsi="Times New Roman" w:cs="Times New Roman"/>
          <w:lang w:eastAsia="pl-PL"/>
        </w:rPr>
        <w:t xml:space="preserve"> </w:t>
      </w:r>
      <w:r w:rsidRPr="00410DAE">
        <w:rPr>
          <w:rFonts w:ascii="Times New Roman" w:eastAsiaTheme="minorEastAsia" w:hAnsi="Times New Roman" w:cs="Times New Roman"/>
          <w:lang w:eastAsia="pl-PL"/>
        </w:rPr>
        <w:t xml:space="preserve">2023-2043. </w:t>
      </w:r>
    </w:p>
    <w:p w14:paraId="53ECA5D5" w14:textId="77777777" w:rsidR="00AD2101" w:rsidRDefault="00662CC7" w:rsidP="00AD2101">
      <w:pPr>
        <w:spacing w:before="120"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10DAE">
        <w:rPr>
          <w:rFonts w:ascii="Times New Roman" w:eastAsiaTheme="minorEastAsia" w:hAnsi="Times New Roman" w:cs="Times New Roman"/>
          <w:lang w:eastAsia="pl-PL"/>
        </w:rPr>
        <w:t>Komisja pozytywnie zaopiniowała projekt Wieloletniej Prognozy Finansowej Powiatu Tomaszowskiego na lata 2023-2043.</w:t>
      </w:r>
    </w:p>
    <w:p w14:paraId="16908A7C" w14:textId="0CEF506A" w:rsidR="00373623" w:rsidRPr="00AD2101" w:rsidRDefault="005D6FCA" w:rsidP="00AD2101">
      <w:pPr>
        <w:spacing w:before="120" w:after="0" w:line="276" w:lineRule="auto"/>
        <w:jc w:val="both"/>
        <w:rPr>
          <w:rFonts w:ascii="Times New Roman" w:eastAsiaTheme="minorEastAsia" w:hAnsi="Times New Roman" w:cs="Times New Roman"/>
          <w:lang w:eastAsia="pl-PL"/>
        </w:rPr>
      </w:pPr>
      <w:r w:rsidRPr="00410DAE">
        <w:rPr>
          <w:rFonts w:ascii="Times New Roman" w:eastAsiaTheme="minorEastAsia" w:hAnsi="Times New Roman" w:cs="Times New Roman"/>
          <w:b/>
          <w:bCs/>
          <w:lang w:eastAsia="pl-PL"/>
        </w:rPr>
        <w:t>Ad. 11. Wolne wnioski i sprawy różne</w:t>
      </w:r>
    </w:p>
    <w:p w14:paraId="26CFAA7A" w14:textId="24951973" w:rsidR="000A2857" w:rsidRPr="00410DAE" w:rsidRDefault="00943365" w:rsidP="007E0542">
      <w:pPr>
        <w:spacing w:before="120" w:after="0" w:line="276" w:lineRule="auto"/>
        <w:jc w:val="both"/>
        <w:rPr>
          <w:rFonts w:ascii="Times New Roman" w:eastAsia="Times New Roman" w:hAnsi="Times New Roman" w:cs="Times New Roman"/>
        </w:rPr>
      </w:pPr>
      <w:r w:rsidRPr="00410DAE">
        <w:rPr>
          <w:rFonts w:ascii="Times New Roman" w:eastAsia="Times New Roman" w:hAnsi="Times New Roman" w:cs="Times New Roman"/>
        </w:rPr>
        <w:t>Innyc</w:t>
      </w:r>
      <w:r w:rsidR="00DA300A" w:rsidRPr="00410DAE">
        <w:rPr>
          <w:rFonts w:ascii="Times New Roman" w:eastAsia="Times New Roman" w:hAnsi="Times New Roman" w:cs="Times New Roman"/>
        </w:rPr>
        <w:t>h</w:t>
      </w:r>
      <w:r w:rsidR="00973B1F" w:rsidRPr="00410DAE">
        <w:rPr>
          <w:rFonts w:ascii="Times New Roman" w:eastAsia="Times New Roman" w:hAnsi="Times New Roman" w:cs="Times New Roman"/>
        </w:rPr>
        <w:t xml:space="preserve"> wniosków nie zgłoszono.  </w:t>
      </w:r>
    </w:p>
    <w:p w14:paraId="72BF34D7" w14:textId="6D0FF0AF" w:rsidR="007E0542" w:rsidRPr="00410DAE" w:rsidRDefault="006F2E09" w:rsidP="007E0542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0DAE">
        <w:rPr>
          <w:rFonts w:ascii="Times New Roman" w:eastAsia="Times New Roman" w:hAnsi="Times New Roman" w:cs="Times New Roman"/>
          <w:b/>
          <w:bCs/>
        </w:rPr>
        <w:t xml:space="preserve">Ad. 12. </w:t>
      </w:r>
      <w:r w:rsidR="00973B1F" w:rsidRPr="00410DAE">
        <w:rPr>
          <w:rFonts w:ascii="Times New Roman" w:eastAsia="Times New Roman" w:hAnsi="Times New Roman" w:cs="Times New Roman"/>
          <w:b/>
          <w:bCs/>
        </w:rPr>
        <w:t>Zamknięcie posiedzenia komisji</w:t>
      </w:r>
    </w:p>
    <w:p w14:paraId="56284A81" w14:textId="77777777" w:rsidR="007E0542" w:rsidRPr="00410DAE" w:rsidRDefault="00973B1F" w:rsidP="007E0542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0DAE">
        <w:rPr>
          <w:rFonts w:ascii="Times New Roman" w:eastAsia="Calibri" w:hAnsi="Times New Roman" w:cs="Times New Roman"/>
        </w:rPr>
        <w:t xml:space="preserve">W związku z wyczerpaniem porządku obrad Przewodniczący Komisji Mariusz Strzępek </w:t>
      </w:r>
      <w:r w:rsidRPr="00410DAE">
        <w:rPr>
          <w:rFonts w:ascii="Times New Roman" w:eastAsia="Times New Roman" w:hAnsi="Times New Roman" w:cs="Times New Roman"/>
        </w:rPr>
        <w:t xml:space="preserve">zamknął posiedzenie komisji. </w:t>
      </w:r>
    </w:p>
    <w:p w14:paraId="1371B3C9" w14:textId="3EE0EE71" w:rsidR="00973B1F" w:rsidRPr="00410DAE" w:rsidRDefault="00973B1F" w:rsidP="007E0542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10DAE">
        <w:rPr>
          <w:rFonts w:ascii="Times New Roman" w:eastAsia="Calibri" w:hAnsi="Times New Roman" w:cs="Times New Roman"/>
        </w:rPr>
        <w:t>Na tym protokół zakończono i podpisano.</w:t>
      </w:r>
    </w:p>
    <w:p w14:paraId="1A7CC9D3" w14:textId="77777777" w:rsidR="00973B1F" w:rsidRPr="00410DAE" w:rsidRDefault="00973B1F" w:rsidP="00410DAE">
      <w:pPr>
        <w:spacing w:after="0" w:line="276" w:lineRule="auto"/>
        <w:rPr>
          <w:rFonts w:ascii="Times New Roman" w:eastAsia="Calibri" w:hAnsi="Times New Roman" w:cs="Times New Roman"/>
        </w:rPr>
      </w:pPr>
    </w:p>
    <w:p w14:paraId="40576152" w14:textId="77777777" w:rsidR="00973B1F" w:rsidRPr="00410DAE" w:rsidRDefault="00973B1F" w:rsidP="00973B1F">
      <w:pPr>
        <w:spacing w:after="0" w:line="276" w:lineRule="auto"/>
        <w:ind w:left="4950" w:hanging="4950"/>
        <w:rPr>
          <w:rFonts w:ascii="Times New Roman" w:eastAsia="Calibri" w:hAnsi="Times New Roman" w:cs="Times New Roman"/>
        </w:rPr>
      </w:pPr>
      <w:r w:rsidRPr="00410DAE">
        <w:rPr>
          <w:rFonts w:ascii="Times New Roman" w:eastAsia="Calibri" w:hAnsi="Times New Roman" w:cs="Times New Roman"/>
        </w:rPr>
        <w:t>Protokołowała</w:t>
      </w:r>
      <w:r w:rsidRPr="00410DAE">
        <w:rPr>
          <w:rFonts w:ascii="Times New Roman" w:eastAsia="Calibri" w:hAnsi="Times New Roman" w:cs="Times New Roman"/>
        </w:rPr>
        <w:tab/>
      </w:r>
      <w:r w:rsidRPr="00410DAE">
        <w:rPr>
          <w:rFonts w:ascii="Times New Roman" w:eastAsia="Calibri" w:hAnsi="Times New Roman" w:cs="Times New Roman"/>
        </w:rPr>
        <w:tab/>
        <w:t xml:space="preserve">Przewodniczący Komisji Zdrowia, Rodziny i Spraw Społecznych </w:t>
      </w:r>
    </w:p>
    <w:p w14:paraId="733D4D12" w14:textId="77777777" w:rsidR="00973B1F" w:rsidRPr="00410DAE" w:rsidRDefault="00973B1F" w:rsidP="00973B1F">
      <w:pPr>
        <w:spacing w:after="0" w:line="276" w:lineRule="auto"/>
        <w:ind w:left="4950" w:hanging="4950"/>
        <w:rPr>
          <w:rFonts w:ascii="Times New Roman" w:eastAsia="Calibri" w:hAnsi="Times New Roman" w:cs="Times New Roman"/>
        </w:rPr>
      </w:pPr>
    </w:p>
    <w:p w14:paraId="6C82AEC7" w14:textId="66DA7C56" w:rsidR="00167A75" w:rsidRPr="00410DAE" w:rsidRDefault="00973B1F" w:rsidP="00410DAE">
      <w:pPr>
        <w:spacing w:after="120" w:line="276" w:lineRule="auto"/>
        <w:rPr>
          <w:rFonts w:ascii="Times New Roman" w:eastAsia="Calibri" w:hAnsi="Times New Roman" w:cs="Times New Roman"/>
        </w:rPr>
      </w:pPr>
      <w:r w:rsidRPr="00410DAE">
        <w:rPr>
          <w:rFonts w:ascii="Times New Roman" w:eastAsia="Calibri" w:hAnsi="Times New Roman" w:cs="Times New Roman"/>
        </w:rPr>
        <w:t xml:space="preserve">Ewelina Piechna </w:t>
      </w:r>
      <w:r w:rsidRPr="00410DAE">
        <w:rPr>
          <w:rFonts w:ascii="Times New Roman" w:eastAsia="Calibri" w:hAnsi="Times New Roman" w:cs="Times New Roman"/>
        </w:rPr>
        <w:tab/>
      </w:r>
      <w:r w:rsidRPr="00410DAE">
        <w:rPr>
          <w:rFonts w:ascii="Times New Roman" w:eastAsia="Calibri" w:hAnsi="Times New Roman" w:cs="Times New Roman"/>
        </w:rPr>
        <w:tab/>
      </w:r>
      <w:r w:rsidRPr="00410DAE">
        <w:rPr>
          <w:rFonts w:ascii="Times New Roman" w:eastAsia="Calibri" w:hAnsi="Times New Roman" w:cs="Times New Roman"/>
        </w:rPr>
        <w:tab/>
      </w:r>
      <w:r w:rsidRPr="00410DAE">
        <w:rPr>
          <w:rFonts w:ascii="Times New Roman" w:eastAsia="Calibri" w:hAnsi="Times New Roman" w:cs="Times New Roman"/>
        </w:rPr>
        <w:tab/>
      </w:r>
      <w:r w:rsidRPr="00410DAE">
        <w:rPr>
          <w:rFonts w:ascii="Times New Roman" w:eastAsia="Calibri" w:hAnsi="Times New Roman" w:cs="Times New Roman"/>
        </w:rPr>
        <w:tab/>
        <w:t>Mariusz Strzępek</w:t>
      </w:r>
    </w:p>
    <w:sectPr w:rsidR="00167A75" w:rsidRPr="00410D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9B1FB8"/>
    <w:multiLevelType w:val="hybridMultilevel"/>
    <w:tmpl w:val="61DCAD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13834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712"/>
    <w:rsid w:val="0001688F"/>
    <w:rsid w:val="00021A79"/>
    <w:rsid w:val="0004604C"/>
    <w:rsid w:val="000A2857"/>
    <w:rsid w:val="00117993"/>
    <w:rsid w:val="00166AC2"/>
    <w:rsid w:val="00167A75"/>
    <w:rsid w:val="001740DC"/>
    <w:rsid w:val="00193719"/>
    <w:rsid w:val="001A6B24"/>
    <w:rsid w:val="001C24AF"/>
    <w:rsid w:val="001C524B"/>
    <w:rsid w:val="001D5D95"/>
    <w:rsid w:val="00253939"/>
    <w:rsid w:val="00255B1F"/>
    <w:rsid w:val="002768F2"/>
    <w:rsid w:val="002A14C5"/>
    <w:rsid w:val="002D3795"/>
    <w:rsid w:val="003418BC"/>
    <w:rsid w:val="00346D36"/>
    <w:rsid w:val="003529CA"/>
    <w:rsid w:val="00354408"/>
    <w:rsid w:val="00360F96"/>
    <w:rsid w:val="0036663B"/>
    <w:rsid w:val="00373623"/>
    <w:rsid w:val="0038181E"/>
    <w:rsid w:val="00385A5F"/>
    <w:rsid w:val="003A6319"/>
    <w:rsid w:val="003E3712"/>
    <w:rsid w:val="00404D03"/>
    <w:rsid w:val="00410DAE"/>
    <w:rsid w:val="00432343"/>
    <w:rsid w:val="00435DE0"/>
    <w:rsid w:val="00435F3D"/>
    <w:rsid w:val="00496819"/>
    <w:rsid w:val="004B0288"/>
    <w:rsid w:val="004C2301"/>
    <w:rsid w:val="004D1986"/>
    <w:rsid w:val="004E4323"/>
    <w:rsid w:val="00517931"/>
    <w:rsid w:val="00580DCB"/>
    <w:rsid w:val="005A0D53"/>
    <w:rsid w:val="005A551A"/>
    <w:rsid w:val="005D5B65"/>
    <w:rsid w:val="005D6FCA"/>
    <w:rsid w:val="005F5892"/>
    <w:rsid w:val="005F5EDC"/>
    <w:rsid w:val="006123AD"/>
    <w:rsid w:val="00623668"/>
    <w:rsid w:val="006303E4"/>
    <w:rsid w:val="0063261B"/>
    <w:rsid w:val="006539AD"/>
    <w:rsid w:val="00662CC7"/>
    <w:rsid w:val="006761BB"/>
    <w:rsid w:val="00682B4C"/>
    <w:rsid w:val="006A5333"/>
    <w:rsid w:val="006A70EC"/>
    <w:rsid w:val="006F1F58"/>
    <w:rsid w:val="006F2E09"/>
    <w:rsid w:val="007017F1"/>
    <w:rsid w:val="007349A2"/>
    <w:rsid w:val="00780DEB"/>
    <w:rsid w:val="007942CD"/>
    <w:rsid w:val="007A4958"/>
    <w:rsid w:val="007B15BF"/>
    <w:rsid w:val="007C20B2"/>
    <w:rsid w:val="007E0542"/>
    <w:rsid w:val="007F5C86"/>
    <w:rsid w:val="00805B77"/>
    <w:rsid w:val="00837E67"/>
    <w:rsid w:val="00847987"/>
    <w:rsid w:val="008B0854"/>
    <w:rsid w:val="008B3B13"/>
    <w:rsid w:val="008D0856"/>
    <w:rsid w:val="008D5C8F"/>
    <w:rsid w:val="00943365"/>
    <w:rsid w:val="00953F0C"/>
    <w:rsid w:val="0095606D"/>
    <w:rsid w:val="00973B1F"/>
    <w:rsid w:val="00993A36"/>
    <w:rsid w:val="009A22DE"/>
    <w:rsid w:val="009A5B4A"/>
    <w:rsid w:val="009F3FBB"/>
    <w:rsid w:val="00A15BEB"/>
    <w:rsid w:val="00AA234F"/>
    <w:rsid w:val="00AA493D"/>
    <w:rsid w:val="00AD2101"/>
    <w:rsid w:val="00AD355D"/>
    <w:rsid w:val="00AD4A47"/>
    <w:rsid w:val="00AF7B19"/>
    <w:rsid w:val="00B15B63"/>
    <w:rsid w:val="00B23374"/>
    <w:rsid w:val="00B336CE"/>
    <w:rsid w:val="00B517BC"/>
    <w:rsid w:val="00B61BAF"/>
    <w:rsid w:val="00B673B1"/>
    <w:rsid w:val="00B96643"/>
    <w:rsid w:val="00BD521C"/>
    <w:rsid w:val="00C067E6"/>
    <w:rsid w:val="00C11B07"/>
    <w:rsid w:val="00C12654"/>
    <w:rsid w:val="00C1491B"/>
    <w:rsid w:val="00C450DD"/>
    <w:rsid w:val="00C515C4"/>
    <w:rsid w:val="00CA2224"/>
    <w:rsid w:val="00D25AF6"/>
    <w:rsid w:val="00D3335B"/>
    <w:rsid w:val="00D42857"/>
    <w:rsid w:val="00D74D88"/>
    <w:rsid w:val="00DA300A"/>
    <w:rsid w:val="00DA483D"/>
    <w:rsid w:val="00DB4495"/>
    <w:rsid w:val="00DF06E5"/>
    <w:rsid w:val="00DF70BF"/>
    <w:rsid w:val="00E02B23"/>
    <w:rsid w:val="00E3595A"/>
    <w:rsid w:val="00E4595C"/>
    <w:rsid w:val="00E62F1B"/>
    <w:rsid w:val="00E75299"/>
    <w:rsid w:val="00EA5D32"/>
    <w:rsid w:val="00EC0462"/>
    <w:rsid w:val="00EC150B"/>
    <w:rsid w:val="00F01349"/>
    <w:rsid w:val="00F12BCB"/>
    <w:rsid w:val="00F320F2"/>
    <w:rsid w:val="00F37F0A"/>
    <w:rsid w:val="00F510FE"/>
    <w:rsid w:val="00F726F3"/>
    <w:rsid w:val="00F914C4"/>
    <w:rsid w:val="00FE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E4DF83"/>
  <w15:chartTrackingRefBased/>
  <w15:docId w15:val="{7F83ACA4-937E-47BD-B934-1F5ECB703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3B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3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2256</TotalTime>
  <Pages>4</Pages>
  <Words>1702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Piechna</dc:creator>
  <cp:keywords/>
  <dc:description/>
  <cp:lastModifiedBy>Ewelina Piechna</cp:lastModifiedBy>
  <cp:revision>26</cp:revision>
  <dcterms:created xsi:type="dcterms:W3CDTF">2022-11-21T07:53:00Z</dcterms:created>
  <dcterms:modified xsi:type="dcterms:W3CDTF">2022-12-21T12:29:00Z</dcterms:modified>
</cp:coreProperties>
</file>