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2262" w14:textId="42E93598" w:rsidR="00973B1F" w:rsidRPr="00592E69" w:rsidRDefault="00973B1F" w:rsidP="0097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BRP.0012.2.1</w:t>
      </w:r>
      <w:r w:rsidR="00EC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536FDEDE" w14:textId="77777777" w:rsidR="00973B1F" w:rsidRPr="00592E69" w:rsidRDefault="00973B1F" w:rsidP="0097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C5DF9E" w14:textId="77777777" w:rsidR="00973B1F" w:rsidRPr="00592E69" w:rsidRDefault="00973B1F" w:rsidP="0097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205245" w14:textId="4D849CFE" w:rsidR="00973B1F" w:rsidRPr="00592E69" w:rsidRDefault="00973B1F" w:rsidP="00973B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</w:t>
      </w:r>
      <w:r w:rsidR="00E45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5A00D870" w14:textId="77777777" w:rsidR="00973B1F" w:rsidRPr="00592E69" w:rsidRDefault="00973B1F" w:rsidP="0097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14:paraId="6D7C2371" w14:textId="489AE5E8" w:rsidR="00973B1F" w:rsidRPr="00592E69" w:rsidRDefault="00973B1F" w:rsidP="0097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 w:rsidR="00EC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EC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14:paraId="4E688F53" w14:textId="77777777" w:rsidR="00973B1F" w:rsidRPr="00592E69" w:rsidRDefault="00973B1F" w:rsidP="00973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4F44F0" w14:textId="77777777" w:rsidR="00973B1F" w:rsidRPr="00E24E85" w:rsidRDefault="00973B1F" w:rsidP="00973B1F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4E85">
        <w:rPr>
          <w:rFonts w:ascii="Times New Roman" w:eastAsia="Times New Roman" w:hAnsi="Times New Roman" w:cs="Times New Roman"/>
          <w:lang w:eastAsia="pl-PL"/>
        </w:rPr>
        <w:t xml:space="preserve">W posiedzeniu komisji uczestniczyli członkowie komisji zgodnie z listą obecności oraz zaproszeni goście. </w:t>
      </w:r>
    </w:p>
    <w:p w14:paraId="2814603D" w14:textId="2C67F3EB" w:rsidR="00973B1F" w:rsidRDefault="00973B1F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85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 w:rsidRPr="00E24E85">
        <w:rPr>
          <w:rFonts w:ascii="Times New Roman" w:eastAsia="Times New Roman" w:hAnsi="Times New Roman" w:cs="Times New Roman"/>
          <w:color w:val="000000"/>
          <w:lang w:eastAsia="pl-PL"/>
        </w:rPr>
        <w:t xml:space="preserve">Zdrowia, Rodziny i Spraw Społecznych Mariusz Strzępek </w:t>
      </w:r>
      <w:r w:rsidRPr="00E24E85">
        <w:rPr>
          <w:rFonts w:ascii="Times New Roman" w:eastAsiaTheme="minorEastAsia" w:hAnsi="Times New Roman" w:cs="Times New Roman"/>
          <w:lang w:eastAsia="pl-PL"/>
        </w:rPr>
        <w:t xml:space="preserve">o godz. </w:t>
      </w:r>
      <w:r>
        <w:rPr>
          <w:rFonts w:ascii="Times New Roman" w:eastAsiaTheme="minorEastAsia" w:hAnsi="Times New Roman" w:cs="Times New Roman"/>
          <w:lang w:eastAsia="pl-PL"/>
        </w:rPr>
        <w:t>09</w:t>
      </w:r>
      <w:r w:rsidRPr="00E24E85">
        <w:rPr>
          <w:rFonts w:ascii="Times New Roman" w:eastAsiaTheme="minorEastAsia" w:hAnsi="Times New Roman" w:cs="Times New Roman"/>
          <w:lang w:eastAsia="pl-PL"/>
        </w:rPr>
        <w:t xml:space="preserve">.00, na podstawie listy obecności Przewodniczący stwierdził prawomocność posiedzenia, </w:t>
      </w:r>
      <w:r w:rsidRPr="00E24E85">
        <w:rPr>
          <w:rFonts w:ascii="Times New Roman" w:eastAsia="Times New Roman" w:hAnsi="Times New Roman" w:cs="Times New Roman"/>
          <w:color w:val="000000"/>
          <w:lang w:eastAsia="pl-PL"/>
        </w:rPr>
        <w:t>powitał zebranych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41A21CC" w14:textId="3A21A05F" w:rsidR="007C20B2" w:rsidRDefault="007942CD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973B1F">
        <w:rPr>
          <w:rFonts w:ascii="Times New Roman" w:eastAsia="Times New Roman" w:hAnsi="Times New Roman" w:cs="Times New Roman"/>
          <w:color w:val="000000"/>
          <w:lang w:eastAsia="pl-PL"/>
        </w:rPr>
        <w:t>złonkowie Komisji udali się na plac budowy Zakładu Pielęgnacyjno-Opiekuńczego przy ul. Niskiej</w:t>
      </w:r>
      <w:r w:rsidR="008B0854">
        <w:rPr>
          <w:rFonts w:ascii="Times New Roman" w:eastAsia="Times New Roman" w:hAnsi="Times New Roman" w:cs="Times New Roman"/>
          <w:color w:val="000000"/>
          <w:lang w:eastAsia="pl-PL"/>
        </w:rPr>
        <w:t xml:space="preserve">, aby zapoznać się z postępem </w:t>
      </w:r>
      <w:r w:rsidR="00D25AF6">
        <w:rPr>
          <w:rFonts w:ascii="Times New Roman" w:eastAsia="Times New Roman" w:hAnsi="Times New Roman" w:cs="Times New Roman"/>
          <w:color w:val="000000"/>
          <w:lang w:eastAsia="pl-PL"/>
        </w:rPr>
        <w:t xml:space="preserve">trwających </w:t>
      </w:r>
      <w:r w:rsidR="008B0854">
        <w:rPr>
          <w:rFonts w:ascii="Times New Roman" w:eastAsia="Times New Roman" w:hAnsi="Times New Roman" w:cs="Times New Roman"/>
          <w:color w:val="000000"/>
          <w:lang w:eastAsia="pl-PL"/>
        </w:rPr>
        <w:t>prac.</w:t>
      </w:r>
      <w:r w:rsidR="00973B1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B055B0F" w14:textId="3758D6DA" w:rsidR="00973B1F" w:rsidRDefault="007C20B2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7E0542">
        <w:rPr>
          <w:rFonts w:ascii="Times New Roman" w:eastAsia="Times New Roman" w:hAnsi="Times New Roman" w:cs="Times New Roman"/>
          <w:color w:val="000000"/>
          <w:lang w:eastAsia="pl-PL"/>
        </w:rPr>
        <w:t>omisja uzyskała informację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>, że wciągu dwóch tygodni p</w:t>
      </w:r>
      <w:r w:rsidR="007E0542">
        <w:rPr>
          <w:rFonts w:ascii="Times New Roman" w:eastAsia="Times New Roman" w:hAnsi="Times New Roman" w:cs="Times New Roman"/>
          <w:color w:val="000000"/>
          <w:lang w:eastAsia="pl-PL"/>
        </w:rPr>
        <w:t>arter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skończon</w:t>
      </w:r>
      <w:r w:rsidR="007E0542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 xml:space="preserve"> i będzie można działać z planowanymi pracami i przetargami. </w:t>
      </w:r>
      <w:r w:rsidR="007E0542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>ak na razie prace wykonywane są w czasie</w:t>
      </w:r>
      <w:r w:rsidR="007E0542">
        <w:rPr>
          <w:rFonts w:ascii="Times New Roman" w:eastAsia="Times New Roman" w:hAnsi="Times New Roman" w:cs="Times New Roman"/>
          <w:color w:val="000000"/>
          <w:lang w:eastAsia="pl-PL"/>
        </w:rPr>
        <w:t>, więc nie widać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 xml:space="preserve"> zagrożenia terminu. Nie ma żadnych zgłoszeń od producentów central o jakiś przesunięciach także wszystko będzie zakończone w</w:t>
      </w:r>
      <w:r w:rsidR="007A4958">
        <w:rPr>
          <w:rFonts w:ascii="Times New Roman" w:eastAsia="Times New Roman" w:hAnsi="Times New Roman" w:cs="Times New Roman"/>
          <w:color w:val="000000"/>
          <w:lang w:eastAsia="pl-PL"/>
        </w:rPr>
        <w:t xml:space="preserve"> czasie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E0542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>ermin zakończenia robót przewidziany jest na 15</w:t>
      </w:r>
      <w:r w:rsidR="007A495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>stycznia</w:t>
      </w:r>
      <w:r w:rsidR="007A495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>2023</w:t>
      </w:r>
      <w:r w:rsidR="007A495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740DC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</w:p>
    <w:p w14:paraId="7B76FCCD" w14:textId="57A9238E" w:rsidR="007E0542" w:rsidRDefault="00385A5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F01349">
        <w:rPr>
          <w:rFonts w:ascii="Times New Roman" w:eastAsia="Times New Roman" w:hAnsi="Times New Roman" w:cs="Times New Roman"/>
          <w:color w:val="000000"/>
          <w:lang w:eastAsia="pl-PL"/>
        </w:rPr>
        <w:t xml:space="preserve"> piątek 18 listopada ma zostać otwarty przetarg na wykonanie całości.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F01349">
        <w:rPr>
          <w:rFonts w:ascii="Times New Roman" w:eastAsia="Times New Roman" w:hAnsi="Times New Roman" w:cs="Times New Roman"/>
          <w:color w:val="000000"/>
          <w:lang w:eastAsia="pl-PL"/>
        </w:rPr>
        <w:t xml:space="preserve"> pierwszej kolejności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będzie robiony parter, aby</w:t>
      </w:r>
      <w:r w:rsidR="007C20B2">
        <w:rPr>
          <w:rFonts w:ascii="Times New Roman" w:eastAsia="Times New Roman" w:hAnsi="Times New Roman" w:cs="Times New Roman"/>
          <w:color w:val="000000"/>
          <w:lang w:eastAsia="pl-PL"/>
        </w:rPr>
        <w:t xml:space="preserve"> jak najszybciej </w:t>
      </w:r>
      <w:r w:rsidR="00F01349">
        <w:rPr>
          <w:rFonts w:ascii="Times New Roman" w:eastAsia="Times New Roman" w:hAnsi="Times New Roman" w:cs="Times New Roman"/>
          <w:color w:val="000000"/>
          <w:lang w:eastAsia="pl-PL"/>
        </w:rPr>
        <w:t xml:space="preserve">przenieść </w:t>
      </w:r>
      <w:r w:rsidR="007C20B2">
        <w:rPr>
          <w:rFonts w:ascii="Times New Roman" w:eastAsia="Times New Roman" w:hAnsi="Times New Roman" w:cs="Times New Roman"/>
          <w:color w:val="000000"/>
          <w:lang w:eastAsia="pl-PL"/>
        </w:rPr>
        <w:t xml:space="preserve">fizjoterapię z ul. Granicznej. </w:t>
      </w:r>
    </w:p>
    <w:p w14:paraId="26CFAA7A" w14:textId="77BF7937" w:rsidR="000A2857" w:rsidRPr="000A2857" w:rsidRDefault="00973B1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E24E85">
        <w:rPr>
          <w:rFonts w:ascii="Times New Roman" w:eastAsia="Times New Roman" w:hAnsi="Times New Roman" w:cs="Times New Roman"/>
        </w:rPr>
        <w:t>Wolnych wniosków nie zgłoszono.</w:t>
      </w:r>
      <w:r>
        <w:rPr>
          <w:rFonts w:ascii="Times New Roman" w:eastAsia="Times New Roman" w:hAnsi="Times New Roman" w:cs="Times New Roman"/>
        </w:rPr>
        <w:t xml:space="preserve"> </w:t>
      </w:r>
      <w:r w:rsidRPr="00E24E85">
        <w:rPr>
          <w:rFonts w:ascii="Times New Roman" w:eastAsia="Times New Roman" w:hAnsi="Times New Roman" w:cs="Times New Roman"/>
        </w:rPr>
        <w:t xml:space="preserve"> </w:t>
      </w:r>
    </w:p>
    <w:p w14:paraId="72BF34D7" w14:textId="77777777" w:rsidR="007E0542" w:rsidRDefault="00973B1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85">
        <w:rPr>
          <w:rFonts w:ascii="Times New Roman" w:eastAsia="Times New Roman" w:hAnsi="Times New Roman" w:cs="Times New Roman"/>
          <w:b/>
          <w:bCs/>
        </w:rPr>
        <w:t>Zamknięcie posiedzenia komisji</w:t>
      </w:r>
    </w:p>
    <w:p w14:paraId="56284A81" w14:textId="77777777" w:rsidR="007E0542" w:rsidRDefault="00973B1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85">
        <w:rPr>
          <w:rFonts w:ascii="Times New Roman" w:eastAsia="Calibri" w:hAnsi="Times New Roman" w:cs="Times New Roman"/>
        </w:rPr>
        <w:t xml:space="preserve">W związku z wyczerpaniem porządku obrad Przewodniczący Komisji Mariusz Strzępek </w:t>
      </w:r>
      <w:r w:rsidRPr="00E24E85">
        <w:rPr>
          <w:rFonts w:ascii="Times New Roman" w:eastAsia="Times New Roman" w:hAnsi="Times New Roman" w:cs="Times New Roman"/>
        </w:rPr>
        <w:t xml:space="preserve">zamknął posiedzenie komisji. </w:t>
      </w:r>
    </w:p>
    <w:p w14:paraId="1371B3C9" w14:textId="3EE0EE71" w:rsidR="00973B1F" w:rsidRPr="007E0542" w:rsidRDefault="00973B1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85">
        <w:rPr>
          <w:rFonts w:ascii="Times New Roman" w:eastAsia="Calibri" w:hAnsi="Times New Roman" w:cs="Times New Roman"/>
        </w:rPr>
        <w:t>Na tym protokół zakończono i podpisano.</w:t>
      </w:r>
    </w:p>
    <w:p w14:paraId="0C0AEEEE" w14:textId="77777777" w:rsidR="00973B1F" w:rsidRPr="00E24E85" w:rsidRDefault="00973B1F" w:rsidP="00973B1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A7CC9D3" w14:textId="77777777" w:rsidR="00973B1F" w:rsidRPr="00E24E85" w:rsidRDefault="00973B1F" w:rsidP="00973B1F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14:paraId="40576152" w14:textId="77777777" w:rsidR="00973B1F" w:rsidRPr="00E24E85" w:rsidRDefault="00973B1F" w:rsidP="00973B1F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 w:rsidRPr="00E24E85">
        <w:rPr>
          <w:rFonts w:ascii="Times New Roman" w:eastAsia="Calibri" w:hAnsi="Times New Roman" w:cs="Times New Roman"/>
        </w:rPr>
        <w:t>Protokołowała</w:t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  <w:t xml:space="preserve">Przewodniczący Komisji Zdrowia, Rodziny i Spraw Społecznych </w:t>
      </w:r>
    </w:p>
    <w:p w14:paraId="733D4D12" w14:textId="77777777" w:rsidR="00973B1F" w:rsidRPr="00E24E85" w:rsidRDefault="00973B1F" w:rsidP="00973B1F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14:paraId="11C293EB" w14:textId="77777777" w:rsidR="00973B1F" w:rsidRPr="00E24E85" w:rsidRDefault="00973B1F" w:rsidP="00973B1F">
      <w:pPr>
        <w:spacing w:after="120" w:line="276" w:lineRule="auto"/>
        <w:rPr>
          <w:rFonts w:ascii="Times New Roman" w:eastAsia="Calibri" w:hAnsi="Times New Roman" w:cs="Times New Roman"/>
        </w:rPr>
      </w:pPr>
      <w:r w:rsidRPr="00E24E85">
        <w:rPr>
          <w:rFonts w:ascii="Times New Roman" w:eastAsia="Calibri" w:hAnsi="Times New Roman" w:cs="Times New Roman"/>
        </w:rPr>
        <w:t xml:space="preserve">Ewelina Piechna </w:t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</w:r>
      <w:r w:rsidRPr="00E24E85">
        <w:rPr>
          <w:rFonts w:ascii="Times New Roman" w:eastAsia="Calibri" w:hAnsi="Times New Roman" w:cs="Times New Roman"/>
        </w:rPr>
        <w:tab/>
        <w:t>Mariusz Strzępek</w:t>
      </w:r>
    </w:p>
    <w:p w14:paraId="59AC1445" w14:textId="77777777" w:rsidR="00973B1F" w:rsidRPr="00E24E85" w:rsidRDefault="00973B1F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7F27D7" w14:textId="14D898D7" w:rsidR="004B0288" w:rsidRPr="00973B1F" w:rsidRDefault="004B0288" w:rsidP="00973B1F"/>
    <w:sectPr w:rsidR="004B0288" w:rsidRPr="0097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12"/>
    <w:rsid w:val="000A2857"/>
    <w:rsid w:val="001740DC"/>
    <w:rsid w:val="001C24AF"/>
    <w:rsid w:val="001D5D95"/>
    <w:rsid w:val="00385A5F"/>
    <w:rsid w:val="003E3712"/>
    <w:rsid w:val="00435DE0"/>
    <w:rsid w:val="004B0288"/>
    <w:rsid w:val="006123AD"/>
    <w:rsid w:val="00623668"/>
    <w:rsid w:val="00780DEB"/>
    <w:rsid w:val="007942CD"/>
    <w:rsid w:val="007A4958"/>
    <w:rsid w:val="007C20B2"/>
    <w:rsid w:val="007E0542"/>
    <w:rsid w:val="008B0854"/>
    <w:rsid w:val="008B3B13"/>
    <w:rsid w:val="00973B1F"/>
    <w:rsid w:val="00D25AF6"/>
    <w:rsid w:val="00E4595C"/>
    <w:rsid w:val="00E62F1B"/>
    <w:rsid w:val="00EC150B"/>
    <w:rsid w:val="00F01349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F83"/>
  <w15:chartTrackingRefBased/>
  <w15:docId w15:val="{7F83ACA4-937E-47BD-B934-1F5ECB70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8</cp:revision>
  <dcterms:created xsi:type="dcterms:W3CDTF">2022-11-21T07:53:00Z</dcterms:created>
  <dcterms:modified xsi:type="dcterms:W3CDTF">2022-11-22T09:54:00Z</dcterms:modified>
</cp:coreProperties>
</file>