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12A6" w14:textId="77777777" w:rsidR="006603B3" w:rsidRPr="00665866" w:rsidRDefault="006603B3" w:rsidP="006603B3">
      <w:pPr>
        <w:pStyle w:val="NormalnyWeb"/>
      </w:pPr>
      <w:r w:rsidRPr="00665866">
        <w:rPr>
          <w:b/>
          <w:bCs/>
        </w:rPr>
        <w:t>Rada Powiatu w Tomaszowie Mazowieckim</w:t>
      </w:r>
      <w:r w:rsidRPr="00665866">
        <w:br/>
        <w:t>Radni - Sesja</w:t>
      </w:r>
    </w:p>
    <w:p w14:paraId="63A054ED" w14:textId="3F1C1296" w:rsidR="006603B3" w:rsidRPr="00665866" w:rsidRDefault="006603B3" w:rsidP="006603B3">
      <w:pPr>
        <w:pStyle w:val="NormalnyWeb"/>
        <w:jc w:val="center"/>
      </w:pPr>
      <w:r w:rsidRPr="00665866">
        <w:rPr>
          <w:b/>
          <w:bCs/>
          <w:sz w:val="36"/>
          <w:szCs w:val="36"/>
        </w:rPr>
        <w:t xml:space="preserve">Protokół nr </w:t>
      </w:r>
      <w:r w:rsidR="00665866">
        <w:rPr>
          <w:b/>
          <w:bCs/>
          <w:sz w:val="36"/>
          <w:szCs w:val="36"/>
        </w:rPr>
        <w:t>58</w:t>
      </w:r>
    </w:p>
    <w:p w14:paraId="18E6F439" w14:textId="77777777" w:rsidR="006603B3" w:rsidRPr="00665866" w:rsidRDefault="006603B3" w:rsidP="006603B3">
      <w:pPr>
        <w:pStyle w:val="NormalnyWeb"/>
      </w:pPr>
      <w:r w:rsidRPr="00665866">
        <w:t xml:space="preserve">LVIII Sesja w dniu 27 lipca 2022 </w:t>
      </w:r>
      <w:r w:rsidRPr="00665866">
        <w:br/>
        <w:t>Obrady rozpoczęto 27 lipca 2022 o godz. 09:00, a zakończono o godz. 09:30 tego samego dnia.</w:t>
      </w:r>
    </w:p>
    <w:p w14:paraId="6F33E64D" w14:textId="77777777" w:rsidR="006603B3" w:rsidRPr="00665866" w:rsidRDefault="006603B3" w:rsidP="006603B3">
      <w:pPr>
        <w:pStyle w:val="NormalnyWeb"/>
      </w:pPr>
      <w:r w:rsidRPr="00665866">
        <w:t>W posiedzeniu wzięło udział 22 członków.</w:t>
      </w:r>
    </w:p>
    <w:p w14:paraId="35170FA2" w14:textId="77777777" w:rsidR="006603B3" w:rsidRPr="00665866" w:rsidRDefault="006603B3" w:rsidP="006603B3">
      <w:pPr>
        <w:pStyle w:val="NormalnyWeb"/>
      </w:pPr>
      <w:r w:rsidRPr="00665866">
        <w:t>Obecni:</w:t>
      </w:r>
    </w:p>
    <w:p w14:paraId="50BF96D6" w14:textId="77777777" w:rsidR="006603B3" w:rsidRPr="00665866" w:rsidRDefault="006603B3" w:rsidP="006603B3">
      <w:pPr>
        <w:pStyle w:val="NormalnyWeb"/>
      </w:pPr>
      <w:r w:rsidRPr="00665866">
        <w:t>1. Jan Balcerek</w:t>
      </w:r>
      <w:r w:rsidRPr="00665866">
        <w:br/>
        <w:t>2. Wacława Bąk</w:t>
      </w:r>
      <w:r w:rsidRPr="00665866">
        <w:br/>
        <w:t>3. Krzysztof Biskup</w:t>
      </w:r>
      <w:r w:rsidRPr="00665866">
        <w:br/>
        <w:t xml:space="preserve">4. </w:t>
      </w:r>
      <w:r w:rsidRPr="00665866">
        <w:rPr>
          <w:strike/>
        </w:rPr>
        <w:t xml:space="preserve">Grzegorz </w:t>
      </w:r>
      <w:proofErr w:type="spellStart"/>
      <w:r w:rsidRPr="00665866">
        <w:rPr>
          <w:strike/>
        </w:rPr>
        <w:t>Glimasiński</w:t>
      </w:r>
      <w:proofErr w:type="spellEnd"/>
      <w:r w:rsidRPr="00665866">
        <w:br/>
        <w:t xml:space="preserve">5. Bogna </w:t>
      </w:r>
      <w:proofErr w:type="spellStart"/>
      <w:r w:rsidRPr="00665866">
        <w:t>Hes</w:t>
      </w:r>
      <w:proofErr w:type="spellEnd"/>
      <w:r w:rsidRPr="00665866">
        <w:br/>
        <w:t>6. Włodzimierz Justyna</w:t>
      </w:r>
      <w:r w:rsidRPr="00665866">
        <w:br/>
        <w:t xml:space="preserve">7. Piotr </w:t>
      </w:r>
      <w:proofErr w:type="spellStart"/>
      <w:r w:rsidRPr="00665866">
        <w:t>Kagankiewicz</w:t>
      </w:r>
      <w:proofErr w:type="spellEnd"/>
      <w:r w:rsidRPr="00665866">
        <w:br/>
        <w:t>8. Leon Karwat</w:t>
      </w:r>
      <w:r w:rsidRPr="00665866">
        <w:br/>
        <w:t xml:space="preserve">9. Marek </w:t>
      </w:r>
      <w:proofErr w:type="spellStart"/>
      <w:r w:rsidRPr="00665866">
        <w:t>Kociubiński</w:t>
      </w:r>
      <w:proofErr w:type="spellEnd"/>
      <w:r w:rsidRPr="00665866">
        <w:br/>
        <w:t>10. Dariusz Kowalczyk</w:t>
      </w:r>
      <w:r w:rsidRPr="00665866">
        <w:br/>
        <w:t>11. Bogumił Koziarski</w:t>
      </w:r>
      <w:r w:rsidRPr="00665866">
        <w:br/>
        <w:t>12. Edmund Król</w:t>
      </w:r>
      <w:r w:rsidRPr="00665866">
        <w:br/>
        <w:t>13. Mirosław Kukliński</w:t>
      </w:r>
      <w:r w:rsidRPr="00665866">
        <w:br/>
        <w:t>14. Paweł Łuczak</w:t>
      </w:r>
      <w:r w:rsidRPr="00665866">
        <w:br/>
        <w:t>15. Szymon Michalak</w:t>
      </w:r>
      <w:r w:rsidRPr="00665866">
        <w:br/>
        <w:t>16. Marek Parada</w:t>
      </w:r>
      <w:r w:rsidRPr="00665866">
        <w:br/>
        <w:t>17. Paweł Piwowarski</w:t>
      </w:r>
      <w:r w:rsidRPr="00665866">
        <w:br/>
        <w:t>18. Teodora Sowik</w:t>
      </w:r>
      <w:r w:rsidRPr="00665866">
        <w:br/>
        <w:t xml:space="preserve">19. Mariusz Strzępek </w:t>
      </w:r>
      <w:r w:rsidRPr="00665866">
        <w:br/>
        <w:t>20. Mariusz Węgrzynowski</w:t>
      </w:r>
      <w:r w:rsidRPr="00665866">
        <w:br/>
        <w:t>21. Martyna Wojciechowska</w:t>
      </w:r>
      <w:r w:rsidRPr="00665866">
        <w:br/>
        <w:t xml:space="preserve">22. Tomasz </w:t>
      </w:r>
      <w:proofErr w:type="spellStart"/>
      <w:r w:rsidRPr="00665866">
        <w:t>Zdonek</w:t>
      </w:r>
      <w:proofErr w:type="spellEnd"/>
      <w:r w:rsidRPr="00665866">
        <w:br/>
        <w:t xml:space="preserve">23. Sławomir </w:t>
      </w:r>
      <w:proofErr w:type="spellStart"/>
      <w:r w:rsidRPr="00665866">
        <w:t>Żegota</w:t>
      </w:r>
      <w:proofErr w:type="spellEnd"/>
    </w:p>
    <w:p w14:paraId="1F564CA5" w14:textId="4CC71495" w:rsidR="00400C41" w:rsidRPr="00400C41" w:rsidRDefault="006603B3" w:rsidP="00400C41">
      <w:pPr>
        <w:pStyle w:val="NormalnyWeb"/>
        <w:spacing w:after="240" w:afterAutospacing="0"/>
      </w:pPr>
      <w:r w:rsidRPr="00665866">
        <w:rPr>
          <w:b/>
          <w:bCs/>
        </w:rPr>
        <w:t>1. Otwarcie LVIII sesji Rady Powiatu</w:t>
      </w:r>
      <w:r w:rsidRPr="00665866">
        <w:t>;</w:t>
      </w:r>
      <w:r w:rsidRPr="00665866">
        <w:br/>
      </w:r>
      <w:r w:rsidRPr="00665866">
        <w:br/>
      </w:r>
      <w:r w:rsidR="00400C41" w:rsidRPr="00665866">
        <w:t xml:space="preserve">Przewodnicząca </w:t>
      </w:r>
      <w:r w:rsidRPr="00665866">
        <w:t>Wacława Bąk</w:t>
      </w:r>
      <w:r w:rsidR="00400C41" w:rsidRPr="00665866">
        <w:t xml:space="preserve"> - </w:t>
      </w:r>
      <w:r w:rsidR="00400C41" w:rsidRPr="00665866">
        <w:t>powitała  radnych i wszystkich  zebranych  i otworzyła LVI</w:t>
      </w:r>
      <w:r w:rsidR="00400C41" w:rsidRPr="00665866">
        <w:t>I</w:t>
      </w:r>
      <w:r w:rsidR="00400C41" w:rsidRPr="00665866">
        <w:t>I sesję Rady Powiatu w Tomaszowie Mazowieckim.</w:t>
      </w:r>
      <w:r w:rsidRPr="00665866">
        <w:br/>
      </w:r>
      <w:r w:rsidRPr="00665866">
        <w:br/>
      </w:r>
      <w:r w:rsidRPr="00665866">
        <w:rPr>
          <w:b/>
          <w:bCs/>
        </w:rPr>
        <w:t>2. Stwierdzenie prawomocności obrad sesji</w:t>
      </w:r>
      <w:r w:rsidRPr="00665866">
        <w:t>;</w:t>
      </w:r>
      <w:r w:rsidRPr="00665866">
        <w:br/>
      </w:r>
      <w:r w:rsidRPr="00665866">
        <w:br/>
      </w:r>
      <w:r w:rsidR="00400C41" w:rsidRPr="00400C41">
        <w:t>Na podstawie  listy obecności Przewodnicząca Rady Powiatu Wacława Bąk  stwierdziła, że posiedzenie jest  prawomocne.</w:t>
      </w:r>
    </w:p>
    <w:p w14:paraId="43AF35E3" w14:textId="77777777" w:rsidR="00B6104B" w:rsidRPr="00665866" w:rsidRDefault="006603B3" w:rsidP="00B6104B">
      <w:pPr>
        <w:pStyle w:val="NormalnyWeb"/>
        <w:spacing w:after="240" w:afterAutospacing="0"/>
        <w:rPr>
          <w:rFonts w:eastAsia="Times New Roman"/>
          <w:color w:val="000000"/>
        </w:rPr>
      </w:pPr>
      <w:r w:rsidRPr="00665866">
        <w:br/>
      </w:r>
      <w:r w:rsidRPr="00665866">
        <w:br/>
      </w:r>
      <w:r w:rsidRPr="00665866">
        <w:br/>
      </w:r>
      <w:r w:rsidRPr="00665866">
        <w:rPr>
          <w:b/>
          <w:bCs/>
        </w:rPr>
        <w:lastRenderedPageBreak/>
        <w:t>3. Przyjęcie porządku obrad</w:t>
      </w:r>
      <w:r w:rsidRPr="00665866">
        <w:t>;</w:t>
      </w:r>
      <w:r w:rsidRPr="00665866">
        <w:br/>
      </w:r>
      <w:r w:rsidRPr="00665866">
        <w:br/>
      </w:r>
      <w:r w:rsidR="00400C41" w:rsidRPr="00665866">
        <w:t>Porządek LVI</w:t>
      </w:r>
      <w:r w:rsidR="00400C41" w:rsidRPr="00665866">
        <w:t>I</w:t>
      </w:r>
      <w:r w:rsidR="00400C41" w:rsidRPr="00665866">
        <w:t>I Sesji Rady Powiatu przedstawia się następująco</w:t>
      </w:r>
      <w:r w:rsidR="00400C41" w:rsidRPr="00665866">
        <w:rPr>
          <w:rFonts w:eastAsia="Times New Roman"/>
          <w:color w:val="000000"/>
        </w:rPr>
        <w:t>:</w:t>
      </w:r>
    </w:p>
    <w:p w14:paraId="3A77064C" w14:textId="77777777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1. Otwarcie LVIII sesji Rady Powiatu;</w:t>
      </w:r>
    </w:p>
    <w:p w14:paraId="03395D37" w14:textId="77777777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2. Stwierdzenie prawomocności obrad sesji;</w:t>
      </w:r>
    </w:p>
    <w:p w14:paraId="4AB9C505" w14:textId="77777777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3. Przyjęcie porządku obrad;</w:t>
      </w:r>
    </w:p>
    <w:p w14:paraId="53C839F1" w14:textId="1328CF85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4. Rozpatrzenie projektu i podjęcie Uchwały Rady Powiatu w Tomaszowie Mazowieckim w</w:t>
      </w:r>
      <w:r w:rsidRPr="00665866">
        <w:rPr>
          <w:rFonts w:eastAsia="Times New Roman"/>
        </w:rPr>
        <w:t> </w:t>
      </w:r>
      <w:r w:rsidRPr="00665866">
        <w:rPr>
          <w:rFonts w:eastAsia="Times New Roman"/>
        </w:rPr>
        <w:t>sprawie zmian w budżecie Powiatu Tomaszowskiego na rok 2022</w:t>
      </w:r>
    </w:p>
    <w:p w14:paraId="4363BD53" w14:textId="6E137B86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5. Rozpatrzenie projektu i podjęcie Uchwały Rady Powiatu w Tomaszowie Mazowieckim w</w:t>
      </w:r>
      <w:r w:rsidRPr="00665866">
        <w:rPr>
          <w:rFonts w:eastAsia="Times New Roman"/>
        </w:rPr>
        <w:t> </w:t>
      </w:r>
      <w:r w:rsidRPr="00665866">
        <w:rPr>
          <w:rFonts w:eastAsia="Times New Roman"/>
        </w:rPr>
        <w:t>sprawie zmian Wieloletniej Prognozy Finansowej Powiatu Tomaszowskiego na lata 2022-2041;</w:t>
      </w:r>
    </w:p>
    <w:p w14:paraId="6462ECC5" w14:textId="40235041" w:rsidR="00B6104B" w:rsidRPr="00665866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6. Rozpatrzenie projektu i podjęcie Uchwały Rady Powiatu w Tomaszowie Mazowieckim w</w:t>
      </w:r>
      <w:r w:rsidRPr="00665866">
        <w:rPr>
          <w:rFonts w:eastAsia="Times New Roman"/>
        </w:rPr>
        <w:t> </w:t>
      </w:r>
      <w:r w:rsidRPr="00665866">
        <w:rPr>
          <w:rFonts w:eastAsia="Times New Roman"/>
        </w:rPr>
        <w:t>sprawie zmiany uchwały nr XXII/186/2016 Rady Powiatu w Tomaszowie Mazowieckim z</w:t>
      </w:r>
      <w:r w:rsidRPr="00665866">
        <w:rPr>
          <w:rFonts w:eastAsia="Times New Roman"/>
        </w:rPr>
        <w:t> </w:t>
      </w:r>
      <w:r w:rsidRPr="00665866">
        <w:rPr>
          <w:rFonts w:eastAsia="Times New Roman"/>
        </w:rPr>
        <w:t>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 3 ustawy Karta Nauczyciela</w:t>
      </w:r>
    </w:p>
    <w:p w14:paraId="4DDC65AE" w14:textId="25CA977F" w:rsidR="00B6104B" w:rsidRPr="00B6104B" w:rsidRDefault="00B6104B" w:rsidP="00B6104B">
      <w:pPr>
        <w:rPr>
          <w:rFonts w:eastAsia="Times New Roman"/>
        </w:rPr>
      </w:pPr>
      <w:r w:rsidRPr="00665866">
        <w:rPr>
          <w:rFonts w:eastAsia="Times New Roman"/>
        </w:rPr>
        <w:t>7. Zamknięcie LVIII sesji Rady Powiatu w Tomaszowie Mazowieckim.</w:t>
      </w:r>
      <w:r w:rsidR="006603B3" w:rsidRPr="00665866">
        <w:br/>
      </w:r>
      <w:r w:rsidR="006603B3" w:rsidRPr="00665866">
        <w:br/>
      </w:r>
      <w:r w:rsidR="006603B3" w:rsidRPr="00665866">
        <w:rPr>
          <w:b/>
          <w:bCs/>
        </w:rPr>
        <w:t>4. Rozpatrzenie projektu i podjęcie Uchwały Rady Powiatu w Tomaszowie Mazowieckim w sprawie zmian w budżecie Powiatu Tomaszowskiego na rok 2022</w:t>
      </w:r>
      <w:r w:rsidR="006603B3" w:rsidRPr="00665866">
        <w:br/>
      </w:r>
      <w:r w:rsidR="006603B3" w:rsidRPr="00665866">
        <w:br/>
      </w:r>
      <w:bookmarkStart w:id="0" w:name="_Hlk113014304"/>
      <w:r w:rsidRPr="00B6104B">
        <w:rPr>
          <w:rFonts w:eastAsia="Times New Roman"/>
          <w:u w:val="single"/>
        </w:rPr>
        <w:t xml:space="preserve">Skarbnik Powiatu – Beata </w:t>
      </w:r>
      <w:proofErr w:type="spellStart"/>
      <w:r w:rsidRPr="00B6104B">
        <w:rPr>
          <w:rFonts w:eastAsia="Times New Roman"/>
          <w:u w:val="single"/>
        </w:rPr>
        <w:t>Zysiak</w:t>
      </w:r>
      <w:proofErr w:type="spellEnd"/>
      <w:r w:rsidRPr="00B6104B">
        <w:rPr>
          <w:rFonts w:eastAsia="Times New Roman"/>
        </w:rPr>
        <w:t xml:space="preserve"> - </w:t>
      </w:r>
      <w:bookmarkStart w:id="1" w:name="_Hlk103081166"/>
      <w:r w:rsidRPr="00B6104B">
        <w:rPr>
          <w:rFonts w:eastAsia="Times New Roman"/>
          <w:color w:val="000000"/>
        </w:rPr>
        <w:t xml:space="preserve">przedstawiła projekt powyższej uchwały, który stanowi </w:t>
      </w:r>
      <w:r w:rsidRPr="00B6104B">
        <w:rPr>
          <w:rFonts w:eastAsia="Times New Roman"/>
          <w:b/>
          <w:bCs/>
          <w:color w:val="000000"/>
        </w:rPr>
        <w:t>załącznik</w:t>
      </w:r>
      <w:r w:rsidRPr="00B6104B">
        <w:rPr>
          <w:rFonts w:eastAsia="Times New Roman"/>
          <w:color w:val="000000"/>
        </w:rPr>
        <w:t xml:space="preserve"> do niniejszego protokołu.</w:t>
      </w:r>
      <w:bookmarkEnd w:id="1"/>
    </w:p>
    <w:p w14:paraId="1B35906A" w14:textId="77777777" w:rsidR="00B6104B" w:rsidRPr="00B6104B" w:rsidRDefault="00B6104B" w:rsidP="00B6104B">
      <w:pPr>
        <w:spacing w:after="240"/>
        <w:jc w:val="both"/>
        <w:rPr>
          <w:rFonts w:eastAsia="Times New Roman"/>
          <w:color w:val="000000"/>
        </w:rPr>
      </w:pPr>
      <w:r w:rsidRPr="00B6104B">
        <w:rPr>
          <w:u w:val="single"/>
        </w:rPr>
        <w:t>P</w:t>
      </w:r>
      <w:r w:rsidRPr="00B6104B">
        <w:rPr>
          <w:rFonts w:eastAsia="Times New Roman"/>
          <w:color w:val="000000"/>
          <w:u w:val="single"/>
        </w:rPr>
        <w:t>rzewodnicząca Wacława Bąk</w:t>
      </w:r>
      <w:r w:rsidRPr="00B6104B">
        <w:rPr>
          <w:rFonts w:eastAsia="Times New Roman"/>
          <w:color w:val="000000"/>
        </w:rPr>
        <w:t xml:space="preserve"> – poprosił o przedstawienie opinii poszczególnych komisji.</w:t>
      </w:r>
    </w:p>
    <w:p w14:paraId="38C662F1" w14:textId="1BCACAD0" w:rsidR="007E3FFF" w:rsidRPr="007E3FFF" w:rsidRDefault="007E3FFF" w:rsidP="007E3FFF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 xml:space="preserve">Przewodniczący Komisji Budżetu i Planowania Gospodarczego - Piotr </w:t>
      </w:r>
      <w:proofErr w:type="spellStart"/>
      <w:r w:rsidRPr="007E3FFF">
        <w:rPr>
          <w:rFonts w:eastAsiaTheme="minorHAnsi"/>
          <w:b/>
          <w:lang w:eastAsia="en-US"/>
        </w:rPr>
        <w:t>Kagankiewicz</w:t>
      </w:r>
      <w:proofErr w:type="spellEnd"/>
      <w:r w:rsidRPr="007E3FFF">
        <w:rPr>
          <w:rFonts w:eastAsiaTheme="minorHAnsi"/>
          <w:b/>
          <w:lang w:eastAsia="en-US"/>
        </w:rPr>
        <w:br/>
      </w:r>
      <w:r w:rsidRPr="007E3FFF">
        <w:rPr>
          <w:rFonts w:eastAsiaTheme="minorHAnsi"/>
          <w:lang w:eastAsia="en-US"/>
        </w:rPr>
        <w:t xml:space="preserve">Komisja pozytywnie zaopiniowała zmiany w budżecie na ten rok. </w:t>
      </w:r>
    </w:p>
    <w:p w14:paraId="2DCE82B5" w14:textId="77777777" w:rsidR="007E3FFF" w:rsidRPr="007E3FFF" w:rsidRDefault="007E3FFF" w:rsidP="007E3FFF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>Przewodniczący Komisji Edukacji, Kultury i Sportu - Leon Karwat</w:t>
      </w:r>
      <w:r w:rsidRPr="007E3FFF">
        <w:rPr>
          <w:rFonts w:eastAsiaTheme="minorHAnsi"/>
          <w:b/>
          <w:lang w:eastAsia="en-US"/>
        </w:rPr>
        <w:br/>
      </w:r>
      <w:r w:rsidRPr="007E3FFF">
        <w:rPr>
          <w:rFonts w:eastAsiaTheme="minorHAnsi"/>
          <w:lang w:eastAsia="en-US"/>
        </w:rPr>
        <w:t xml:space="preserve">Komisja Edukacji Kultury i Sportu pozytywnie zaopiniowała powyższy projekt uchwały. </w:t>
      </w:r>
    </w:p>
    <w:p w14:paraId="4E0E75D2" w14:textId="4DD35904" w:rsidR="007E3FFF" w:rsidRPr="00665866" w:rsidRDefault="007E3FFF" w:rsidP="007E3FFF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>Przewodniczący Komisji Zdrowia, Rodziny i Spraw Społecznych - Mariusz Strzępek</w:t>
      </w:r>
      <w:r w:rsidRPr="007E3FFF">
        <w:rPr>
          <w:rFonts w:eastAsiaTheme="minorHAnsi"/>
          <w:b/>
          <w:lang w:eastAsia="en-US"/>
        </w:rPr>
        <w:br/>
      </w:r>
      <w:r w:rsidRPr="007E3FFF">
        <w:rPr>
          <w:rFonts w:eastAsiaTheme="minorHAnsi"/>
          <w:lang w:eastAsia="en-US"/>
        </w:rPr>
        <w:t xml:space="preserve">Opinia komisji w przedmiotowej uchwale jest pozytywna. </w:t>
      </w:r>
    </w:p>
    <w:p w14:paraId="4A0727E8" w14:textId="2E33EDE7" w:rsidR="0028475E" w:rsidRPr="00665866" w:rsidRDefault="007E3FFF" w:rsidP="007E3FFF">
      <w:pPr>
        <w:rPr>
          <w:rFonts w:eastAsiaTheme="minorHAnsi"/>
          <w:lang w:eastAsia="en-US"/>
        </w:rPr>
      </w:pPr>
      <w:r w:rsidRPr="00665866">
        <w:rPr>
          <w:rFonts w:eastAsiaTheme="minorHAnsi"/>
          <w:b/>
          <w:bCs/>
          <w:lang w:eastAsia="en-US"/>
        </w:rPr>
        <w:t>Przewodnicząca Wacława B</w:t>
      </w:r>
      <w:r w:rsidR="00A26FD9" w:rsidRPr="00665866">
        <w:rPr>
          <w:rFonts w:eastAsiaTheme="minorHAnsi"/>
          <w:b/>
          <w:bCs/>
          <w:lang w:eastAsia="en-US"/>
        </w:rPr>
        <w:t>ą</w:t>
      </w:r>
      <w:r w:rsidRPr="00665866">
        <w:rPr>
          <w:rFonts w:eastAsiaTheme="minorHAnsi"/>
          <w:b/>
          <w:bCs/>
          <w:lang w:eastAsia="en-US"/>
        </w:rPr>
        <w:t>k</w:t>
      </w:r>
      <w:r w:rsidRPr="00665866">
        <w:rPr>
          <w:rFonts w:eastAsiaTheme="minorHAnsi"/>
          <w:lang w:eastAsia="en-US"/>
        </w:rPr>
        <w:t xml:space="preserve"> </w:t>
      </w:r>
      <w:r w:rsidR="00A26FD9" w:rsidRPr="00665866">
        <w:rPr>
          <w:rFonts w:eastAsiaTheme="minorHAnsi"/>
          <w:lang w:eastAsia="en-US"/>
        </w:rPr>
        <w:t>- otworzyła dyskusje nad przedstawionym projektem uchwały</w:t>
      </w:r>
      <w:r w:rsidR="0028475E" w:rsidRPr="00665866">
        <w:rPr>
          <w:rFonts w:eastAsiaTheme="minorHAnsi"/>
          <w:lang w:eastAsia="en-US"/>
        </w:rPr>
        <w:t>, ale nikt do dyskusji się nie zgłosił.</w:t>
      </w:r>
    </w:p>
    <w:p w14:paraId="507F6F0F" w14:textId="42574A46" w:rsidR="005D5818" w:rsidRPr="00665866" w:rsidRDefault="0028475E" w:rsidP="009B5330">
      <w:pPr>
        <w:rPr>
          <w:rFonts w:eastAsiaTheme="minorHAnsi"/>
          <w:lang w:eastAsia="en-US"/>
        </w:rPr>
      </w:pPr>
      <w:r w:rsidRPr="00665866">
        <w:rPr>
          <w:rFonts w:eastAsiaTheme="minorHAnsi"/>
          <w:b/>
          <w:bCs/>
          <w:lang w:eastAsia="en-US"/>
        </w:rPr>
        <w:t>Przewodnicząca Wacława Bąk</w:t>
      </w:r>
      <w:r w:rsidRPr="00665866">
        <w:rPr>
          <w:rFonts w:eastAsiaTheme="minorHAnsi"/>
          <w:lang w:eastAsia="en-US"/>
        </w:rPr>
        <w:t xml:space="preserve"> – poddała pod głosowanie projekt uchwały</w:t>
      </w:r>
      <w:r w:rsidR="009B5330" w:rsidRPr="00665866">
        <w:rPr>
          <w:rFonts w:eastAsiaTheme="minorHAnsi"/>
          <w:lang w:eastAsia="en-US"/>
        </w:rPr>
        <w:t xml:space="preserve"> w sprawie </w:t>
      </w:r>
      <w:bookmarkEnd w:id="0"/>
      <w:r w:rsidR="009B5330" w:rsidRPr="00665866">
        <w:rPr>
          <w:rFonts w:eastAsiaTheme="minorHAnsi"/>
          <w:lang w:eastAsia="en-US"/>
        </w:rPr>
        <w:t>zmian w</w:t>
      </w:r>
      <w:r w:rsidR="008F43C1" w:rsidRPr="00665866">
        <w:rPr>
          <w:rFonts w:eastAsiaTheme="minorHAnsi"/>
          <w:lang w:eastAsia="en-US"/>
        </w:rPr>
        <w:t> </w:t>
      </w:r>
      <w:r w:rsidR="009B5330" w:rsidRPr="00665866">
        <w:rPr>
          <w:rFonts w:eastAsiaTheme="minorHAnsi"/>
          <w:lang w:eastAsia="en-US"/>
        </w:rPr>
        <w:t>budżecie Powiatu Tomaszowskiego na rok 2022.</w:t>
      </w:r>
      <w:r w:rsidRPr="00665866">
        <w:rPr>
          <w:rFonts w:eastAsiaTheme="minorHAnsi"/>
          <w:lang w:eastAsia="en-US"/>
        </w:rPr>
        <w:t xml:space="preserve"> </w:t>
      </w:r>
    </w:p>
    <w:p w14:paraId="610A798A" w14:textId="1E0070E0" w:rsidR="006603B3" w:rsidRPr="00665866" w:rsidRDefault="006603B3" w:rsidP="009B5330">
      <w:pPr>
        <w:rPr>
          <w:rFonts w:eastAsiaTheme="minorHAnsi"/>
          <w:lang w:eastAsia="en-US"/>
        </w:rPr>
      </w:pPr>
      <w:r w:rsidRPr="00665866">
        <w:br/>
      </w:r>
      <w:r w:rsidRPr="00665866">
        <w:rPr>
          <w:b/>
          <w:bCs/>
          <w:u w:val="single"/>
        </w:rPr>
        <w:t>Głosowano w sprawie:</w:t>
      </w:r>
      <w:r w:rsidRPr="00665866">
        <w:br/>
        <w:t xml:space="preserve">Rozpatrzenie i zaopiniowanie projektu Uchwały Rady Powiatu w Tomaszowie Mazowieckim w sprawie zmian w budżecie Powiatu Tomaszowskiego na rok 2022. </w:t>
      </w:r>
      <w:r w:rsidRPr="00665866">
        <w:br/>
      </w:r>
      <w:r w:rsidRPr="00665866">
        <w:br/>
      </w:r>
      <w:r w:rsidRPr="00665866">
        <w:rPr>
          <w:rStyle w:val="Pogrubienie"/>
          <w:u w:val="single"/>
        </w:rPr>
        <w:t>Wyniki głosowania</w:t>
      </w:r>
      <w:r w:rsidRPr="00665866">
        <w:br/>
        <w:t>ZA: 21, PRZECIW: 0, WSTRZYMUJĘ SIĘ: 0, BRAK GŁOSU: 0, NIEOBECNI: 2</w:t>
      </w:r>
      <w:r w:rsidRPr="00665866">
        <w:br/>
      </w:r>
      <w:r w:rsidRPr="00665866">
        <w:br/>
      </w:r>
      <w:r w:rsidRPr="00665866">
        <w:rPr>
          <w:u w:val="single"/>
        </w:rPr>
        <w:t>Wyniki imienne:</w:t>
      </w:r>
      <w:r w:rsidRPr="00665866">
        <w:br/>
        <w:t>ZA (21)</w:t>
      </w:r>
      <w:r w:rsidRPr="00665866">
        <w:br/>
        <w:t xml:space="preserve">Jan Balcerek, Wacława Bąk, Krzysztof Biskup, Włodzimierz Justyna, Piotr </w:t>
      </w:r>
      <w:proofErr w:type="spellStart"/>
      <w:r w:rsidRPr="00665866">
        <w:t>Kagankiewicz</w:t>
      </w:r>
      <w:proofErr w:type="spellEnd"/>
      <w:r w:rsidRPr="00665866">
        <w:t xml:space="preserve">, Leon Karwat, Marek </w:t>
      </w:r>
      <w:proofErr w:type="spellStart"/>
      <w:r w:rsidRPr="00665866">
        <w:t>Kociubiński</w:t>
      </w:r>
      <w:proofErr w:type="spellEnd"/>
      <w:r w:rsidRPr="00665866">
        <w:t xml:space="preserve">, Dariusz Kowalczyk, Bogumił Koziarski, Edmund Król, Mirosław Kukliński, Paweł Łuczak, Szymon Michalak, Marek Parada, Paweł Piwowarski, </w:t>
      </w:r>
      <w:r w:rsidRPr="00665866">
        <w:lastRenderedPageBreak/>
        <w:t xml:space="preserve">Teodora Sowik, Mariusz Strzępek , Mariusz Węgrzynowski, Martyna Wojciechowska, Tomasz </w:t>
      </w:r>
      <w:proofErr w:type="spellStart"/>
      <w:r w:rsidRPr="00665866">
        <w:t>Zdonek</w:t>
      </w:r>
      <w:proofErr w:type="spellEnd"/>
      <w:r w:rsidRPr="00665866">
        <w:t xml:space="preserve">, Sławomir </w:t>
      </w:r>
      <w:proofErr w:type="spellStart"/>
      <w:r w:rsidRPr="00665866">
        <w:t>Żegota</w:t>
      </w:r>
      <w:proofErr w:type="spellEnd"/>
      <w:r w:rsidRPr="00665866">
        <w:br/>
        <w:t>NIEOBECNI (2)</w:t>
      </w:r>
      <w:r w:rsidRPr="00665866">
        <w:br/>
        <w:t xml:space="preserve">Grzegorz </w:t>
      </w:r>
      <w:proofErr w:type="spellStart"/>
      <w:r w:rsidRPr="00665866">
        <w:t>Glimasiński</w:t>
      </w:r>
      <w:proofErr w:type="spellEnd"/>
      <w:r w:rsidRPr="00665866">
        <w:t xml:space="preserve">, Bogna </w:t>
      </w:r>
      <w:proofErr w:type="spellStart"/>
      <w:r w:rsidRPr="00665866">
        <w:t>Hes</w:t>
      </w:r>
      <w:proofErr w:type="spellEnd"/>
      <w:r w:rsidRPr="00665866">
        <w:br/>
      </w:r>
    </w:p>
    <w:p w14:paraId="69E58F41" w14:textId="5ABBA40B" w:rsidR="006603B3" w:rsidRPr="00665866" w:rsidRDefault="006603B3" w:rsidP="006603B3">
      <w:pPr>
        <w:rPr>
          <w:rFonts w:eastAsia="Times New Roman"/>
        </w:rPr>
      </w:pPr>
      <w:r w:rsidRPr="00665866">
        <w:rPr>
          <w:rFonts w:eastAsia="Times New Roman"/>
          <w:b/>
          <w:bCs/>
        </w:rPr>
        <w:t>Uchwała nr LVIII/334/2022</w:t>
      </w:r>
      <w:r w:rsidR="009B5330" w:rsidRPr="00665866">
        <w:rPr>
          <w:rFonts w:eastAsia="Times New Roman"/>
          <w:b/>
          <w:bCs/>
        </w:rPr>
        <w:t xml:space="preserve"> </w:t>
      </w:r>
      <w:r w:rsidR="009B5330" w:rsidRPr="00665866">
        <w:rPr>
          <w:rFonts w:eastAsia="Times New Roman"/>
        </w:rPr>
        <w:t>Rady Powiatu w Tomaszowie Mazowieckim w sprawie zmian w budżecie Powiatu Tomaszowskiego na rok 2022 stanowi</w:t>
      </w:r>
      <w:r w:rsidR="009B5330" w:rsidRPr="00665866">
        <w:rPr>
          <w:rFonts w:eastAsia="Times New Roman"/>
          <w:b/>
          <w:bCs/>
        </w:rPr>
        <w:t xml:space="preserve"> załącznik </w:t>
      </w:r>
      <w:r w:rsidR="009B5330" w:rsidRPr="00665866">
        <w:rPr>
          <w:rFonts w:eastAsia="Times New Roman"/>
        </w:rPr>
        <w:t>do protokołu.</w:t>
      </w:r>
    </w:p>
    <w:p w14:paraId="788F71A3" w14:textId="2FB4652E" w:rsidR="008F43C1" w:rsidRPr="00B6104B" w:rsidRDefault="006603B3" w:rsidP="008F43C1">
      <w:pPr>
        <w:rPr>
          <w:rFonts w:eastAsia="Times New Roman"/>
        </w:rPr>
      </w:pPr>
      <w:r w:rsidRPr="00665866">
        <w:rPr>
          <w:rFonts w:eastAsia="Times New Roman"/>
        </w:rPr>
        <w:br/>
      </w:r>
      <w:r w:rsidRPr="00665866">
        <w:rPr>
          <w:rFonts w:eastAsia="Times New Roman"/>
        </w:rPr>
        <w:br/>
      </w:r>
      <w:r w:rsidRPr="00665866">
        <w:rPr>
          <w:rFonts w:eastAsia="Times New Roman"/>
          <w:b/>
          <w:bCs/>
        </w:rPr>
        <w:t>5. Rozpatrzenie projektu i podjęcie Uchwały Rady Powiatu w Tomaszowie Mazowieckim w sprawie zmian Wieloletniej Prognozy Finansowej Powiatu Tomaszowskiego na lata 2022-2041</w:t>
      </w:r>
      <w:r w:rsidRPr="00665866">
        <w:rPr>
          <w:rFonts w:eastAsia="Times New Roman"/>
        </w:rPr>
        <w:t>;</w:t>
      </w:r>
      <w:r w:rsidRPr="00665866">
        <w:rPr>
          <w:rFonts w:eastAsia="Times New Roman"/>
        </w:rPr>
        <w:br/>
      </w:r>
      <w:r w:rsidRPr="00665866">
        <w:rPr>
          <w:rFonts w:eastAsia="Times New Roman"/>
        </w:rPr>
        <w:br/>
      </w:r>
      <w:r w:rsidR="008F43C1" w:rsidRPr="00B6104B">
        <w:rPr>
          <w:rFonts w:eastAsia="Times New Roman"/>
          <w:u w:val="single"/>
        </w:rPr>
        <w:t xml:space="preserve">Skarbnik Powiatu – Beata </w:t>
      </w:r>
      <w:proofErr w:type="spellStart"/>
      <w:r w:rsidR="008F43C1" w:rsidRPr="00B6104B">
        <w:rPr>
          <w:rFonts w:eastAsia="Times New Roman"/>
          <w:u w:val="single"/>
        </w:rPr>
        <w:t>Zysiak</w:t>
      </w:r>
      <w:proofErr w:type="spellEnd"/>
      <w:r w:rsidR="008F43C1" w:rsidRPr="00B6104B">
        <w:rPr>
          <w:rFonts w:eastAsia="Times New Roman"/>
        </w:rPr>
        <w:t xml:space="preserve"> - </w:t>
      </w:r>
      <w:bookmarkStart w:id="2" w:name="_Hlk113015495"/>
      <w:r w:rsidR="008F43C1" w:rsidRPr="00B6104B">
        <w:rPr>
          <w:rFonts w:eastAsia="Times New Roman"/>
          <w:color w:val="000000"/>
        </w:rPr>
        <w:t xml:space="preserve">przedstawiła projekt powyższej uchwały, który stanowi </w:t>
      </w:r>
      <w:r w:rsidR="008F43C1" w:rsidRPr="00B6104B">
        <w:rPr>
          <w:rFonts w:eastAsia="Times New Roman"/>
          <w:b/>
          <w:bCs/>
          <w:color w:val="000000"/>
        </w:rPr>
        <w:t>załącznik</w:t>
      </w:r>
      <w:r w:rsidR="008F43C1" w:rsidRPr="00B6104B">
        <w:rPr>
          <w:rFonts w:eastAsia="Times New Roman"/>
          <w:color w:val="000000"/>
        </w:rPr>
        <w:t xml:space="preserve"> do niniejszego protokołu.</w:t>
      </w:r>
    </w:p>
    <w:p w14:paraId="320767E9" w14:textId="77777777" w:rsidR="008F43C1" w:rsidRPr="00B6104B" w:rsidRDefault="008F43C1" w:rsidP="008F43C1">
      <w:pPr>
        <w:spacing w:after="240"/>
        <w:jc w:val="both"/>
        <w:rPr>
          <w:rFonts w:eastAsia="Times New Roman"/>
          <w:color w:val="000000"/>
        </w:rPr>
      </w:pPr>
      <w:bookmarkStart w:id="3" w:name="_Hlk113015710"/>
      <w:bookmarkEnd w:id="2"/>
      <w:r w:rsidRPr="00B6104B">
        <w:rPr>
          <w:u w:val="single"/>
        </w:rPr>
        <w:t>P</w:t>
      </w:r>
      <w:r w:rsidRPr="00B6104B">
        <w:rPr>
          <w:rFonts w:eastAsia="Times New Roman"/>
          <w:color w:val="000000"/>
          <w:u w:val="single"/>
        </w:rPr>
        <w:t>rzewodnicząca Wacława Bąk</w:t>
      </w:r>
      <w:r w:rsidRPr="00B6104B">
        <w:rPr>
          <w:rFonts w:eastAsia="Times New Roman"/>
          <w:color w:val="000000"/>
        </w:rPr>
        <w:t xml:space="preserve"> – poprosił o przedstawienie opinii poszczególnych komisji.</w:t>
      </w:r>
    </w:p>
    <w:p w14:paraId="612A2C7C" w14:textId="53ABA940" w:rsidR="008F43C1" w:rsidRPr="007E3FFF" w:rsidRDefault="008F43C1" w:rsidP="008F43C1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 xml:space="preserve">Przewodniczący Komisji Budżetu i Planowania Gospodarczego - Piotr </w:t>
      </w:r>
      <w:proofErr w:type="spellStart"/>
      <w:r w:rsidRPr="007E3FFF">
        <w:rPr>
          <w:rFonts w:eastAsiaTheme="minorHAnsi"/>
          <w:b/>
          <w:lang w:eastAsia="en-US"/>
        </w:rPr>
        <w:t>Kagankiewicz</w:t>
      </w:r>
      <w:proofErr w:type="spellEnd"/>
      <w:r w:rsidRPr="007E3FFF">
        <w:rPr>
          <w:rFonts w:eastAsiaTheme="minorHAnsi"/>
          <w:b/>
          <w:lang w:eastAsia="en-US"/>
        </w:rPr>
        <w:br/>
      </w:r>
      <w:r w:rsidR="00735B1B" w:rsidRPr="00665866">
        <w:t>Komisja Budżetu i Planowania Gospodarczego pozytywnie zaopiniowała projekt uchwały.</w:t>
      </w:r>
      <w:r w:rsidR="00735B1B" w:rsidRPr="00665866">
        <w:tab/>
      </w:r>
    </w:p>
    <w:p w14:paraId="20694BE4" w14:textId="77777777" w:rsidR="00735B1B" w:rsidRPr="00665866" w:rsidRDefault="008F43C1" w:rsidP="00735B1B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>Przewodniczący Komisji Edukacji, Kultury i Sportu - Leon Karwat</w:t>
      </w:r>
      <w:r w:rsidRPr="007E3FFF">
        <w:rPr>
          <w:rFonts w:eastAsiaTheme="minorHAnsi"/>
          <w:b/>
          <w:lang w:eastAsia="en-US"/>
        </w:rPr>
        <w:br/>
      </w:r>
      <w:bookmarkEnd w:id="3"/>
      <w:r w:rsidR="00735B1B" w:rsidRPr="00665866">
        <w:rPr>
          <w:rFonts w:eastAsiaTheme="minorHAnsi"/>
          <w:lang w:eastAsia="en-US"/>
        </w:rPr>
        <w:t xml:space="preserve">Komisja Edukacji Kultury i Sportu pozytywnie zaopiniowała powyższy projekt uchwały. </w:t>
      </w:r>
    </w:p>
    <w:p w14:paraId="6385D59B" w14:textId="6AE22BD0" w:rsidR="008F43C1" w:rsidRPr="00665866" w:rsidRDefault="008F43C1" w:rsidP="008F43C1">
      <w:pPr>
        <w:rPr>
          <w:rFonts w:eastAsiaTheme="minorHAnsi"/>
          <w:lang w:eastAsia="en-US"/>
        </w:rPr>
      </w:pPr>
      <w:r w:rsidRPr="007E3FFF">
        <w:rPr>
          <w:rFonts w:eastAsiaTheme="minorHAnsi"/>
          <w:b/>
          <w:lang w:eastAsia="en-US"/>
        </w:rPr>
        <w:t>Przewodniczący Komisji Zdrowia, Rodziny i Spraw Społecznych - Mariusz Strzępek</w:t>
      </w:r>
      <w:r w:rsidRPr="007E3FFF">
        <w:rPr>
          <w:rFonts w:eastAsiaTheme="minorHAnsi"/>
          <w:b/>
          <w:lang w:eastAsia="en-US"/>
        </w:rPr>
        <w:br/>
      </w:r>
      <w:r w:rsidRPr="007E3FFF">
        <w:rPr>
          <w:rFonts w:eastAsiaTheme="minorHAnsi"/>
          <w:lang w:eastAsia="en-US"/>
        </w:rPr>
        <w:t xml:space="preserve">Opinia komisji jest pozytywna. </w:t>
      </w:r>
    </w:p>
    <w:p w14:paraId="206080EA" w14:textId="77777777" w:rsidR="008F43C1" w:rsidRPr="00665866" w:rsidRDefault="008F43C1" w:rsidP="008F43C1">
      <w:pPr>
        <w:rPr>
          <w:rFonts w:eastAsiaTheme="minorHAnsi"/>
          <w:lang w:eastAsia="en-US"/>
        </w:rPr>
      </w:pPr>
      <w:r w:rsidRPr="00665866">
        <w:rPr>
          <w:rFonts w:eastAsiaTheme="minorHAnsi"/>
          <w:b/>
          <w:bCs/>
          <w:lang w:eastAsia="en-US"/>
        </w:rPr>
        <w:t>Przewodnicząca Wacława Bąk</w:t>
      </w:r>
      <w:r w:rsidRPr="00665866">
        <w:rPr>
          <w:rFonts w:eastAsiaTheme="minorHAnsi"/>
          <w:lang w:eastAsia="en-US"/>
        </w:rPr>
        <w:t xml:space="preserve"> - otworzyła dyskusje nad przedstawionym projektem uchwały, ale nikt do dyskusji się nie zgłosił.</w:t>
      </w:r>
    </w:p>
    <w:p w14:paraId="26B58E93" w14:textId="2C37EE46" w:rsidR="006603B3" w:rsidRPr="00665866" w:rsidRDefault="008F43C1" w:rsidP="008F43C1">
      <w:pPr>
        <w:spacing w:after="240"/>
        <w:rPr>
          <w:rFonts w:eastAsia="Times New Roman"/>
        </w:rPr>
      </w:pPr>
      <w:r w:rsidRPr="00665866">
        <w:rPr>
          <w:rFonts w:eastAsiaTheme="minorHAnsi"/>
          <w:b/>
          <w:bCs/>
          <w:lang w:eastAsia="en-US"/>
        </w:rPr>
        <w:t>Przewodnicząca Wacława Bąk</w:t>
      </w:r>
      <w:r w:rsidRPr="00665866">
        <w:rPr>
          <w:rFonts w:eastAsiaTheme="minorHAnsi"/>
          <w:lang w:eastAsia="en-US"/>
        </w:rPr>
        <w:t xml:space="preserve"> – poddała pod głosowanie projekt uchwały w sprawie</w:t>
      </w:r>
      <w:r w:rsidR="00F31994" w:rsidRPr="00665866">
        <w:rPr>
          <w:rFonts w:eastAsiaTheme="minorHAnsi"/>
          <w:lang w:eastAsia="en-US"/>
        </w:rPr>
        <w:t xml:space="preserve"> zmian Wieloletniej Prognozy Finansowej Powiatu Tomaszowskiego na lata 2022-2041. </w:t>
      </w:r>
      <w:r w:rsidR="006603B3" w:rsidRPr="00665866">
        <w:rPr>
          <w:rFonts w:eastAsia="Times New Roman"/>
        </w:rPr>
        <w:br/>
      </w:r>
      <w:r w:rsidR="006603B3" w:rsidRPr="00665866">
        <w:rPr>
          <w:rFonts w:eastAsia="Times New Roman"/>
        </w:rPr>
        <w:br/>
      </w:r>
      <w:r w:rsidR="006603B3" w:rsidRPr="00665866">
        <w:rPr>
          <w:rFonts w:eastAsia="Times New Roman"/>
          <w:b/>
          <w:bCs/>
          <w:u w:val="single"/>
        </w:rPr>
        <w:t>Głosowano w sprawie:</w:t>
      </w:r>
      <w:r w:rsidR="006603B3" w:rsidRPr="00665866">
        <w:rPr>
          <w:rFonts w:eastAsia="Times New Roman"/>
        </w:rPr>
        <w:br/>
        <w:t xml:space="preserve">Rozpatrzenie i zaopiniowanie projektu Uchwały Rady Powiatu w Tomaszowie Mazowieckim w sprawie zmian Wieloletniej Prognozy Finansowej Powiatu Tomaszowskiego na lata 2022-2041. </w:t>
      </w:r>
      <w:r w:rsidR="006603B3" w:rsidRPr="00665866">
        <w:rPr>
          <w:rFonts w:eastAsia="Times New Roman"/>
        </w:rPr>
        <w:br/>
      </w:r>
      <w:r w:rsidR="006603B3" w:rsidRPr="00665866">
        <w:rPr>
          <w:rFonts w:eastAsia="Times New Roman"/>
        </w:rPr>
        <w:br/>
      </w:r>
      <w:r w:rsidR="006603B3" w:rsidRPr="00665866">
        <w:rPr>
          <w:rStyle w:val="Pogrubienie"/>
          <w:rFonts w:eastAsia="Times New Roman"/>
          <w:u w:val="single"/>
        </w:rPr>
        <w:t>Wyniki głosowania</w:t>
      </w:r>
      <w:r w:rsidR="006603B3" w:rsidRPr="00665866">
        <w:rPr>
          <w:rFonts w:eastAsia="Times New Roman"/>
        </w:rPr>
        <w:br/>
        <w:t>ZA: 20, PRZECIW: 0, WSTRZYMUJĘ SIĘ: 0, BRAK GŁOSU: 1, NIEOBECNI: 2</w:t>
      </w:r>
      <w:r w:rsidR="006603B3" w:rsidRPr="00665866">
        <w:rPr>
          <w:rFonts w:eastAsia="Times New Roman"/>
        </w:rPr>
        <w:br/>
      </w:r>
      <w:r w:rsidR="006603B3" w:rsidRPr="00665866">
        <w:rPr>
          <w:rFonts w:eastAsia="Times New Roman"/>
        </w:rPr>
        <w:br/>
      </w:r>
      <w:r w:rsidR="006603B3" w:rsidRPr="00665866">
        <w:rPr>
          <w:rFonts w:eastAsia="Times New Roman"/>
          <w:u w:val="single"/>
        </w:rPr>
        <w:t>Wyniki imienne:</w:t>
      </w:r>
      <w:r w:rsidR="006603B3" w:rsidRPr="00665866">
        <w:rPr>
          <w:rFonts w:eastAsia="Times New Roman"/>
        </w:rPr>
        <w:br/>
        <w:t>ZA (20)</w:t>
      </w:r>
      <w:r w:rsidR="006603B3" w:rsidRPr="00665866">
        <w:rPr>
          <w:rFonts w:eastAsia="Times New Roman"/>
        </w:rPr>
        <w:br/>
        <w:t xml:space="preserve">Jan Balcerek, Wacława Bąk, Krzysztof Biskup, Włodzimierz Justyna, Piotr </w:t>
      </w:r>
      <w:proofErr w:type="spellStart"/>
      <w:r w:rsidR="006603B3" w:rsidRPr="00665866">
        <w:rPr>
          <w:rFonts w:eastAsia="Times New Roman"/>
        </w:rPr>
        <w:t>Kagankiewicz</w:t>
      </w:r>
      <w:proofErr w:type="spellEnd"/>
      <w:r w:rsidR="006603B3" w:rsidRPr="00665866">
        <w:rPr>
          <w:rFonts w:eastAsia="Times New Roman"/>
        </w:rPr>
        <w:t xml:space="preserve">, Leon Karwat, Marek </w:t>
      </w:r>
      <w:proofErr w:type="spellStart"/>
      <w:r w:rsidR="006603B3" w:rsidRPr="00665866">
        <w:rPr>
          <w:rFonts w:eastAsia="Times New Roman"/>
        </w:rPr>
        <w:t>Kociubiński</w:t>
      </w:r>
      <w:proofErr w:type="spellEnd"/>
      <w:r w:rsidR="006603B3" w:rsidRPr="00665866">
        <w:rPr>
          <w:rFonts w:eastAsia="Times New Roman"/>
        </w:rPr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 w:rsidR="006603B3" w:rsidRPr="00665866">
        <w:rPr>
          <w:rFonts w:eastAsia="Times New Roman"/>
        </w:rPr>
        <w:t>Zdonek</w:t>
      </w:r>
      <w:proofErr w:type="spellEnd"/>
      <w:r w:rsidR="006603B3" w:rsidRPr="00665866">
        <w:rPr>
          <w:rFonts w:eastAsia="Times New Roman"/>
        </w:rPr>
        <w:t xml:space="preserve">, Sławomir </w:t>
      </w:r>
      <w:proofErr w:type="spellStart"/>
      <w:r w:rsidR="006603B3" w:rsidRPr="00665866">
        <w:rPr>
          <w:rFonts w:eastAsia="Times New Roman"/>
        </w:rPr>
        <w:t>Żegota</w:t>
      </w:r>
      <w:proofErr w:type="spellEnd"/>
      <w:r w:rsidR="006603B3" w:rsidRPr="00665866">
        <w:rPr>
          <w:rFonts w:eastAsia="Times New Roman"/>
        </w:rPr>
        <w:br/>
        <w:t>BRAK GŁOSU (1)</w:t>
      </w:r>
      <w:r w:rsidR="006603B3" w:rsidRPr="00665866">
        <w:rPr>
          <w:rFonts w:eastAsia="Times New Roman"/>
        </w:rPr>
        <w:br/>
        <w:t>Bogumił Koziarski</w:t>
      </w:r>
      <w:r w:rsidR="006603B3" w:rsidRPr="00665866">
        <w:rPr>
          <w:rFonts w:eastAsia="Times New Roman"/>
        </w:rPr>
        <w:br/>
        <w:t>NIEOBECNI (2)</w:t>
      </w:r>
      <w:r w:rsidR="006603B3" w:rsidRPr="00665866">
        <w:rPr>
          <w:rFonts w:eastAsia="Times New Roman"/>
        </w:rPr>
        <w:br/>
        <w:t xml:space="preserve">Grzegorz </w:t>
      </w:r>
      <w:proofErr w:type="spellStart"/>
      <w:r w:rsidR="006603B3" w:rsidRPr="00665866">
        <w:rPr>
          <w:rFonts w:eastAsia="Times New Roman"/>
        </w:rPr>
        <w:t>Glimasiński</w:t>
      </w:r>
      <w:proofErr w:type="spellEnd"/>
      <w:r w:rsidR="006603B3" w:rsidRPr="00665866">
        <w:rPr>
          <w:rFonts w:eastAsia="Times New Roman"/>
        </w:rPr>
        <w:t xml:space="preserve">, Bogna </w:t>
      </w:r>
      <w:proofErr w:type="spellStart"/>
      <w:r w:rsidR="006603B3" w:rsidRPr="00665866">
        <w:rPr>
          <w:rFonts w:eastAsia="Times New Roman"/>
        </w:rPr>
        <w:t>Hes</w:t>
      </w:r>
      <w:proofErr w:type="spellEnd"/>
      <w:r w:rsidR="006603B3" w:rsidRPr="00665866">
        <w:rPr>
          <w:rFonts w:eastAsia="Times New Roman"/>
        </w:rPr>
        <w:br/>
      </w:r>
    </w:p>
    <w:p w14:paraId="1E2B6EB4" w14:textId="07C1ADDF" w:rsidR="006603B3" w:rsidRPr="00665866" w:rsidRDefault="006603B3" w:rsidP="006603B3">
      <w:pPr>
        <w:rPr>
          <w:rFonts w:eastAsia="Times New Roman"/>
        </w:rPr>
      </w:pPr>
      <w:r w:rsidRPr="00665866">
        <w:rPr>
          <w:rFonts w:eastAsia="Times New Roman"/>
          <w:b/>
          <w:bCs/>
        </w:rPr>
        <w:lastRenderedPageBreak/>
        <w:t>Uchwała nr LVIII/335/2022</w:t>
      </w:r>
      <w:r w:rsidR="00F31994" w:rsidRPr="00665866">
        <w:rPr>
          <w:rFonts w:eastAsia="Times New Roman"/>
          <w:b/>
          <w:bCs/>
        </w:rPr>
        <w:t xml:space="preserve"> </w:t>
      </w:r>
      <w:r w:rsidR="00F31994" w:rsidRPr="00665866">
        <w:rPr>
          <w:rFonts w:eastAsia="Times New Roman"/>
        </w:rPr>
        <w:t>Rady Powiatu w Tomaszowie Mazowieckim w sprawie zmian Wieloletniej Prognozy Finansowej Powiatu Tomaszowskiego na lata 2022-2041</w:t>
      </w:r>
      <w:r w:rsidR="002F0DF1" w:rsidRPr="00665866">
        <w:rPr>
          <w:rFonts w:eastAsia="Times New Roman"/>
        </w:rPr>
        <w:t xml:space="preserve"> stanowi</w:t>
      </w:r>
      <w:r w:rsidR="002F0DF1" w:rsidRPr="00665866">
        <w:rPr>
          <w:rFonts w:eastAsia="Times New Roman"/>
          <w:b/>
          <w:bCs/>
        </w:rPr>
        <w:t xml:space="preserve"> załącznik </w:t>
      </w:r>
      <w:r w:rsidR="002F0DF1" w:rsidRPr="00665866">
        <w:rPr>
          <w:rFonts w:eastAsia="Times New Roman"/>
        </w:rPr>
        <w:t xml:space="preserve">do protokołu. </w:t>
      </w:r>
    </w:p>
    <w:p w14:paraId="16696977" w14:textId="785FC9BE" w:rsidR="002F0DF1" w:rsidRPr="00665866" w:rsidRDefault="006603B3" w:rsidP="002F0DF1">
      <w:pPr>
        <w:rPr>
          <w:rFonts w:eastAsia="Times New Roman"/>
          <w:color w:val="000000"/>
        </w:rPr>
      </w:pPr>
      <w:r w:rsidRPr="00665866">
        <w:rPr>
          <w:rFonts w:eastAsia="Times New Roman"/>
        </w:rPr>
        <w:br/>
      </w:r>
      <w:r w:rsidRPr="00665866">
        <w:rPr>
          <w:rFonts w:eastAsia="Times New Roman"/>
          <w:b/>
          <w:bCs/>
        </w:rPr>
        <w:t>6. Rozpatrzenie projektu i podjęcie Uchwały Rady Powiatu w Tomaszowie Mazowieckim w sprawie zmiany uchwały 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 3 ustawy Karta Nauczyciela</w:t>
      </w:r>
      <w:r w:rsidRPr="00665866">
        <w:rPr>
          <w:rFonts w:eastAsia="Times New Roman"/>
        </w:rPr>
        <w:br/>
      </w:r>
      <w:r w:rsidRPr="00665866">
        <w:rPr>
          <w:rFonts w:eastAsia="Times New Roman"/>
        </w:rPr>
        <w:br/>
      </w:r>
      <w:r w:rsidR="002F0DF1" w:rsidRPr="00665866">
        <w:rPr>
          <w:rFonts w:eastAsia="Times New Roman"/>
          <w:b/>
          <w:bCs/>
        </w:rPr>
        <w:t xml:space="preserve">Naczelnik Wydziału Oświaty i Ochrony Środowiska - </w:t>
      </w:r>
      <w:r w:rsidRPr="00665866">
        <w:rPr>
          <w:rFonts w:eastAsia="Times New Roman"/>
          <w:b/>
          <w:bCs/>
        </w:rPr>
        <w:t>Beata Stańczyk</w:t>
      </w:r>
      <w:r w:rsidR="002F0DF1" w:rsidRPr="00665866">
        <w:rPr>
          <w:rFonts w:eastAsia="Times New Roman"/>
        </w:rPr>
        <w:t xml:space="preserve"> – </w:t>
      </w:r>
      <w:r w:rsidR="002F0DF1" w:rsidRPr="00B6104B">
        <w:rPr>
          <w:rFonts w:eastAsia="Times New Roman"/>
          <w:color w:val="000000"/>
        </w:rPr>
        <w:t xml:space="preserve">przedstawiła projekt powyższej uchwały, który stanowi </w:t>
      </w:r>
      <w:r w:rsidR="002F0DF1" w:rsidRPr="00B6104B">
        <w:rPr>
          <w:rFonts w:eastAsia="Times New Roman"/>
          <w:b/>
          <w:bCs/>
          <w:color w:val="000000"/>
        </w:rPr>
        <w:t>załącznik</w:t>
      </w:r>
      <w:r w:rsidR="002F0DF1" w:rsidRPr="00B6104B">
        <w:rPr>
          <w:rFonts w:eastAsia="Times New Roman"/>
          <w:color w:val="000000"/>
        </w:rPr>
        <w:t xml:space="preserve"> do niniejszego protokołu.</w:t>
      </w:r>
    </w:p>
    <w:p w14:paraId="1E1E41D1" w14:textId="47614166" w:rsidR="0047003D" w:rsidRPr="00665866" w:rsidRDefault="003262AA" w:rsidP="00B22571">
      <w:pPr>
        <w:jc w:val="both"/>
        <w:rPr>
          <w:rFonts w:eastAsia="Times New Roman"/>
          <w:color w:val="000000"/>
        </w:rPr>
      </w:pPr>
      <w:r w:rsidRPr="00B6104B">
        <w:rPr>
          <w:b/>
          <w:bCs/>
        </w:rPr>
        <w:t>P</w:t>
      </w:r>
      <w:r w:rsidRPr="00B6104B">
        <w:rPr>
          <w:rFonts w:eastAsia="Times New Roman"/>
          <w:b/>
          <w:bCs/>
          <w:color w:val="000000"/>
        </w:rPr>
        <w:t>rzewodnicząca Wacława Bąk</w:t>
      </w:r>
      <w:r w:rsidRPr="00B6104B">
        <w:rPr>
          <w:rFonts w:eastAsia="Times New Roman"/>
          <w:color w:val="000000"/>
        </w:rPr>
        <w:t xml:space="preserve"> – poprosił o przedstawienie opinii poszczególnych komisji.</w:t>
      </w:r>
    </w:p>
    <w:p w14:paraId="7C3AEBE5" w14:textId="77777777" w:rsidR="0047003D" w:rsidRPr="00665866" w:rsidRDefault="003262AA" w:rsidP="00B22571">
      <w:pPr>
        <w:jc w:val="both"/>
        <w:rPr>
          <w:rFonts w:eastAsiaTheme="minorHAnsi"/>
          <w:b/>
          <w:lang w:eastAsia="en-US"/>
        </w:rPr>
      </w:pPr>
      <w:r w:rsidRPr="003262AA">
        <w:rPr>
          <w:rFonts w:eastAsiaTheme="minorHAnsi"/>
          <w:b/>
          <w:lang w:eastAsia="en-US"/>
        </w:rPr>
        <w:t>Przewodniczący Komisji Edukacji, Kultury i Sportu - Leon Karwat</w:t>
      </w:r>
    </w:p>
    <w:p w14:paraId="5DB5F965" w14:textId="7B78A65A" w:rsidR="003262AA" w:rsidRPr="00665866" w:rsidRDefault="003262AA" w:rsidP="00B22571">
      <w:pPr>
        <w:jc w:val="both"/>
        <w:rPr>
          <w:rFonts w:eastAsiaTheme="minorHAnsi"/>
          <w:lang w:eastAsia="en-US"/>
        </w:rPr>
      </w:pPr>
      <w:r w:rsidRPr="003262AA">
        <w:rPr>
          <w:rFonts w:eastAsiaTheme="minorHAnsi"/>
          <w:lang w:eastAsia="en-US"/>
        </w:rPr>
        <w:t xml:space="preserve">Komisja Edukacji, Kultury i Sportu pozytywnie zaopiniowała powyższy projekt uchwały. </w:t>
      </w:r>
    </w:p>
    <w:p w14:paraId="3368E343" w14:textId="77777777" w:rsidR="00663423" w:rsidRPr="00665866" w:rsidRDefault="0047003D" w:rsidP="00B22571">
      <w:pPr>
        <w:rPr>
          <w:rFonts w:eastAsia="Times New Roman"/>
        </w:rPr>
      </w:pPr>
      <w:r w:rsidRPr="00665866">
        <w:rPr>
          <w:rFonts w:eastAsiaTheme="minorHAnsi"/>
          <w:b/>
          <w:lang w:eastAsia="en-US"/>
        </w:rPr>
        <w:t xml:space="preserve">Przewodnicząca </w:t>
      </w:r>
      <w:r w:rsidR="006603B3" w:rsidRPr="00665866">
        <w:rPr>
          <w:rFonts w:eastAsia="Times New Roman"/>
          <w:b/>
          <w:bCs/>
        </w:rPr>
        <w:t>Wacława Bąk</w:t>
      </w:r>
      <w:r w:rsidRPr="00665866">
        <w:rPr>
          <w:rFonts w:eastAsia="Times New Roman"/>
        </w:rPr>
        <w:t xml:space="preserve"> – otworzyła dyskusję nad przedstawionym projektem uchwały.</w:t>
      </w:r>
    </w:p>
    <w:p w14:paraId="2F3071A1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 xml:space="preserve">Radny Piotr </w:t>
      </w:r>
      <w:proofErr w:type="spellStart"/>
      <w:r w:rsidRPr="009451F4">
        <w:rPr>
          <w:rFonts w:eastAsiaTheme="minorHAnsi"/>
          <w:b/>
          <w:lang w:eastAsia="en-US"/>
        </w:rPr>
        <w:t>Kagankiewicz</w:t>
      </w:r>
      <w:proofErr w:type="spellEnd"/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Ja mam takie pytanie, pani naczelnik przedstawiła tutaj te wskaźniki ile tych pedagogów i psychologów w zależności od liczby uczniów ma być. Rozumiem, że Państwo dokonaliście z szacunków ile to będzie etatów w naszych szkołach, nowych etatów i ile to będzie kosztować no chociażby do końca roku. Dziękuję. </w:t>
      </w:r>
    </w:p>
    <w:p w14:paraId="7083F318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Przewodnicząca Wacława Bąk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Dziękuję czy pani naczelnik jest przygotowana na taką odpowiedź? </w:t>
      </w:r>
    </w:p>
    <w:p w14:paraId="1111D61C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Naczelnik Wydziału Oświaty i Sportu - Beata Stańczyk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Tak, proszę państwa, jeżeli chodzi o pierwsze liceum to z naszych wyliczeń będzie to jeden 1,2 etatu więcej, w przypadku drugiego liceum podobnie 1,2, w przypadku Zespołu Szkół Ponadpodstawowych nr 1 to będzie 1,6, w przypadku Zespołu Szkół Ponadpodstawowych nr 2 będzie to około 1 etatu, w przypadku Szkół Ponadpodstawowych nr 3 będzie to około półtora etatu, Zespół Szkół Ponadpodstawowych nr 6 - 1,2 Zespół Szkół ponadpodstawowych numer 8 - 1,2. Jeżeli chodzi o koszt nie wiemy jeszcze Jaki stopień Ci nauczyciele będą mieć czy to będą nauczyciele stażyści czy to będą nauczyciele dyplomowani, dyrektorzy w tej chwili zgłaszają że pojawiają się specjaliści, bo rzeczywiście informacja o tym że we wszystkich szkołach specjaliści mają być </w:t>
      </w:r>
      <w:proofErr w:type="spellStart"/>
      <w:r w:rsidRPr="009451F4">
        <w:rPr>
          <w:rFonts w:eastAsiaTheme="minorHAnsi"/>
          <w:lang w:eastAsia="en-US"/>
        </w:rPr>
        <w:t>dotrudniani</w:t>
      </w:r>
      <w:proofErr w:type="spellEnd"/>
      <w:r w:rsidRPr="009451F4">
        <w:rPr>
          <w:rFonts w:eastAsiaTheme="minorHAnsi"/>
          <w:lang w:eastAsia="en-US"/>
        </w:rPr>
        <w:t xml:space="preserve"> już gdzieś stała się powszechna i zarówno pedagodzy jak i psycholodzy specjalni zgłaszają się, ale to i bywa stażysta i bywa dyplomowany także jeszcze chwileczkę jeśli chodzi o skutek finansowy. </w:t>
      </w:r>
    </w:p>
    <w:p w14:paraId="744FA358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Przewodnicząca Wacława Bąk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Czy to Pana satysfakcjonuje Panie Radny? </w:t>
      </w:r>
    </w:p>
    <w:p w14:paraId="2E3A697F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 xml:space="preserve">Radny Piotr </w:t>
      </w:r>
      <w:proofErr w:type="spellStart"/>
      <w:r w:rsidRPr="009451F4">
        <w:rPr>
          <w:rFonts w:eastAsiaTheme="minorHAnsi"/>
          <w:b/>
          <w:lang w:eastAsia="en-US"/>
        </w:rPr>
        <w:t>Kagankiewicz</w:t>
      </w:r>
      <w:proofErr w:type="spellEnd"/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Tak, dziękuję. </w:t>
      </w:r>
    </w:p>
    <w:p w14:paraId="11EDF0CD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Przewodnicząca Wacława Bąk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Dziękuję uprzejmie o głos prosi pan Paweł Łuczak. Proszę bardzo. </w:t>
      </w:r>
    </w:p>
    <w:p w14:paraId="703B9CC5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Radny Paweł Łuczak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Dziękuję Pani Przewodnicząca. Pani naczelnik jak mam pytanie, ta nasza uchwała dotyczy stworzenia tych nowych stanowisk pracy w szkołach i tylko i wyłącznie tych stanowisk natomiast nie będzie miała żadnego wpływu na godziny pracy nauczycieli na etacie. </w:t>
      </w:r>
    </w:p>
    <w:p w14:paraId="39FA2987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Naczelnik Wydziału Oświaty i Sportu - Beata Stańczyk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Nie. </w:t>
      </w:r>
    </w:p>
    <w:p w14:paraId="4D17F28A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lastRenderedPageBreak/>
        <w:t>Radny Paweł Łuczak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to nie będzie miało wpływu? Ja nie uczestniczyłem w komisji Edukacji i dlatego chciałem się dopytać w tej sprawie. Dotyczy to tylko tych nowych miejsc pracy, tak pani naczelnik? </w:t>
      </w:r>
    </w:p>
    <w:p w14:paraId="2AC07173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Naczelnik Wydziału Oświaty i Sportu - Beata Stańczyk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Tak. </w:t>
      </w:r>
    </w:p>
    <w:p w14:paraId="33CD1009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Przewodnicząca Wacława Bąk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Dziękuję czy pan radny ma jeszcze jakieś pytania? </w:t>
      </w:r>
    </w:p>
    <w:p w14:paraId="6A423D0E" w14:textId="77777777" w:rsidR="009451F4" w:rsidRPr="00665866" w:rsidRDefault="009451F4" w:rsidP="009451F4">
      <w:pPr>
        <w:rPr>
          <w:rFonts w:eastAsiaTheme="minorHAnsi"/>
          <w:lang w:eastAsia="en-US"/>
        </w:rPr>
      </w:pPr>
      <w:r w:rsidRPr="00665866">
        <w:rPr>
          <w:rFonts w:eastAsiaTheme="minorHAnsi"/>
          <w:b/>
          <w:lang w:eastAsia="en-US"/>
        </w:rPr>
        <w:t>Radny Paweł Łuczak</w:t>
      </w:r>
      <w:r w:rsidRPr="00665866">
        <w:rPr>
          <w:rFonts w:eastAsiaTheme="minorHAnsi"/>
          <w:b/>
          <w:lang w:eastAsia="en-US"/>
        </w:rPr>
        <w:br/>
      </w:r>
      <w:r w:rsidRPr="00665866">
        <w:rPr>
          <w:rFonts w:eastAsiaTheme="minorHAnsi"/>
          <w:lang w:eastAsia="en-US"/>
        </w:rPr>
        <w:t xml:space="preserve">Przepraszam, bo przerwało i szukam połączenia. Ja nie słyszałem odpowiedzi pani naczelnik. </w:t>
      </w:r>
    </w:p>
    <w:p w14:paraId="0A2D44B1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Naczelnik Wydziału Oświaty i Sportu - Beata Stańczyk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Nic się nie zmienia w zatrudnieniu w godzinach pracy, nie zmienia się nic. </w:t>
      </w:r>
    </w:p>
    <w:p w14:paraId="05B0DE6C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Radny Paweł Łuczak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Nic, czyli to dotyczy tylko tych nowych tworzonych miejsc pracy według ustawy i będą też dla nich 22 godziny, tak jak w pracy tych pedagogów. </w:t>
      </w:r>
    </w:p>
    <w:p w14:paraId="6D517779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Naczelnik Wydziału Oświaty i Sportu - Beata Stańczyk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Tak jak wcześniej było. </w:t>
      </w:r>
    </w:p>
    <w:p w14:paraId="69615D88" w14:textId="77777777" w:rsidR="009451F4" w:rsidRPr="009451F4" w:rsidRDefault="009451F4" w:rsidP="009451F4">
      <w:pPr>
        <w:rPr>
          <w:rFonts w:eastAsiaTheme="minorHAnsi"/>
          <w:lang w:eastAsia="en-US"/>
        </w:rPr>
      </w:pPr>
      <w:r w:rsidRPr="009451F4">
        <w:rPr>
          <w:rFonts w:eastAsiaTheme="minorHAnsi"/>
          <w:b/>
          <w:lang w:eastAsia="en-US"/>
        </w:rPr>
        <w:t>Radny Paweł Łuczak</w:t>
      </w:r>
      <w:r w:rsidRPr="009451F4">
        <w:rPr>
          <w:rFonts w:eastAsiaTheme="minorHAnsi"/>
          <w:b/>
          <w:lang w:eastAsia="en-US"/>
        </w:rPr>
        <w:br/>
      </w:r>
      <w:r w:rsidRPr="009451F4">
        <w:rPr>
          <w:rFonts w:eastAsiaTheme="minorHAnsi"/>
          <w:lang w:eastAsia="en-US"/>
        </w:rPr>
        <w:t xml:space="preserve">Bardzo dziękuję pani naczelnik. </w:t>
      </w:r>
    </w:p>
    <w:p w14:paraId="0342A5F1" w14:textId="6ACCC622" w:rsidR="006603B3" w:rsidRPr="00665866" w:rsidRDefault="006603B3" w:rsidP="009451F4">
      <w:pPr>
        <w:rPr>
          <w:rFonts w:eastAsia="Times New Roman"/>
        </w:rPr>
      </w:pPr>
      <w:r w:rsidRPr="00665866">
        <w:rPr>
          <w:rFonts w:eastAsia="Times New Roman"/>
        </w:rPr>
        <w:br/>
      </w:r>
      <w:r w:rsidRPr="00665866">
        <w:rPr>
          <w:rFonts w:eastAsia="Times New Roman"/>
          <w:b/>
          <w:bCs/>
          <w:u w:val="single"/>
        </w:rPr>
        <w:t>Głosowano w sprawie:</w:t>
      </w:r>
      <w:r w:rsidRPr="00665866">
        <w:rPr>
          <w:rFonts w:eastAsia="Times New Roman"/>
        </w:rPr>
        <w:br/>
        <w:t xml:space="preserve">Rozpatrzenie i zaopiniowanie projektu Uchwały Rady Powiatu w Tomaszowie Mazowieckim w sprawie zmiany uchwały </w:t>
      </w:r>
      <w:bookmarkStart w:id="4" w:name="_Hlk113017391"/>
      <w:r w:rsidRPr="00665866">
        <w:rPr>
          <w:rFonts w:eastAsia="Times New Roman"/>
        </w:rPr>
        <w:t xml:space="preserve">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 3 ustawy Karta Nauczyciela. </w:t>
      </w:r>
      <w:r w:rsidRPr="00665866">
        <w:rPr>
          <w:rFonts w:eastAsia="Times New Roman"/>
        </w:rPr>
        <w:br/>
      </w:r>
      <w:bookmarkEnd w:id="4"/>
      <w:r w:rsidRPr="00665866">
        <w:rPr>
          <w:rFonts w:eastAsia="Times New Roman"/>
        </w:rPr>
        <w:br/>
      </w:r>
      <w:r w:rsidRPr="00665866">
        <w:rPr>
          <w:rStyle w:val="Pogrubienie"/>
          <w:rFonts w:eastAsia="Times New Roman"/>
          <w:u w:val="single"/>
        </w:rPr>
        <w:t>Wyniki głosowania</w:t>
      </w:r>
      <w:r w:rsidRPr="00665866">
        <w:rPr>
          <w:rFonts w:eastAsia="Times New Roman"/>
        </w:rPr>
        <w:br/>
        <w:t>ZA: 20, PRZECIW: 0, WSTRZYMUJĘ SIĘ: 0, BRAK GŁOSU: 2, NIEOBECNI: 1</w:t>
      </w:r>
      <w:r w:rsidRPr="00665866">
        <w:rPr>
          <w:rFonts w:eastAsia="Times New Roman"/>
        </w:rPr>
        <w:br/>
      </w:r>
      <w:r w:rsidRPr="00665866">
        <w:rPr>
          <w:rFonts w:eastAsia="Times New Roman"/>
        </w:rPr>
        <w:br/>
      </w:r>
      <w:r w:rsidRPr="00665866">
        <w:rPr>
          <w:rFonts w:eastAsia="Times New Roman"/>
          <w:u w:val="single"/>
        </w:rPr>
        <w:t>Wyniki imienne:</w:t>
      </w:r>
      <w:r w:rsidRPr="00665866">
        <w:rPr>
          <w:rFonts w:eastAsia="Times New Roman"/>
        </w:rPr>
        <w:br/>
        <w:t>ZA (20)</w:t>
      </w:r>
      <w:r w:rsidRPr="00665866">
        <w:rPr>
          <w:rFonts w:eastAsia="Times New Roman"/>
        </w:rPr>
        <w:br/>
        <w:t xml:space="preserve">Jan Balcerek, Wacława Bąk, Krzysztof Biskup, Bogna </w:t>
      </w:r>
      <w:proofErr w:type="spellStart"/>
      <w:r w:rsidRPr="00665866">
        <w:rPr>
          <w:rFonts w:eastAsia="Times New Roman"/>
        </w:rPr>
        <w:t>Hes</w:t>
      </w:r>
      <w:proofErr w:type="spellEnd"/>
      <w:r w:rsidRPr="00665866">
        <w:rPr>
          <w:rFonts w:eastAsia="Times New Roman"/>
        </w:rPr>
        <w:t xml:space="preserve">, Włodzimierz Justyna, Piotr </w:t>
      </w:r>
      <w:proofErr w:type="spellStart"/>
      <w:r w:rsidRPr="00665866">
        <w:rPr>
          <w:rFonts w:eastAsia="Times New Roman"/>
        </w:rPr>
        <w:t>Kagankiewicz</w:t>
      </w:r>
      <w:proofErr w:type="spellEnd"/>
      <w:r w:rsidRPr="00665866">
        <w:rPr>
          <w:rFonts w:eastAsia="Times New Roman"/>
        </w:rPr>
        <w:t xml:space="preserve">, Leon Karwat, Marek </w:t>
      </w:r>
      <w:proofErr w:type="spellStart"/>
      <w:r w:rsidRPr="00665866">
        <w:rPr>
          <w:rFonts w:eastAsia="Times New Roman"/>
        </w:rPr>
        <w:t>Kociubiński</w:t>
      </w:r>
      <w:proofErr w:type="spellEnd"/>
      <w:r w:rsidRPr="00665866">
        <w:rPr>
          <w:rFonts w:eastAsia="Times New Roman"/>
        </w:rPr>
        <w:t xml:space="preserve">, Dariusz Kowalczyk, Edmund Król, Mirosław Kukliński, Paweł Łuczak, Szymon Michalak, Marek Parada, Paweł Piwowarski, Teodora Sowik, Mariusz Strzępek , Mariusz Węgrzynowski, Martyna Wojciechowska, Tomasz </w:t>
      </w:r>
      <w:proofErr w:type="spellStart"/>
      <w:r w:rsidRPr="00665866">
        <w:rPr>
          <w:rFonts w:eastAsia="Times New Roman"/>
        </w:rPr>
        <w:t>Zdonek</w:t>
      </w:r>
      <w:proofErr w:type="spellEnd"/>
      <w:r w:rsidRPr="00665866">
        <w:rPr>
          <w:rFonts w:eastAsia="Times New Roman"/>
        </w:rPr>
        <w:br/>
        <w:t>BRAK GŁOSU (2)</w:t>
      </w:r>
      <w:r w:rsidRPr="00665866">
        <w:rPr>
          <w:rFonts w:eastAsia="Times New Roman"/>
        </w:rPr>
        <w:br/>
        <w:t xml:space="preserve">Bogumił Koziarski, Sławomir </w:t>
      </w:r>
      <w:proofErr w:type="spellStart"/>
      <w:r w:rsidRPr="00665866">
        <w:rPr>
          <w:rFonts w:eastAsia="Times New Roman"/>
        </w:rPr>
        <w:t>Żegota</w:t>
      </w:r>
      <w:proofErr w:type="spellEnd"/>
      <w:r w:rsidRPr="00665866">
        <w:rPr>
          <w:rFonts w:eastAsia="Times New Roman"/>
        </w:rPr>
        <w:br/>
        <w:t>NIEOBECNI (1)</w:t>
      </w:r>
      <w:r w:rsidRPr="00665866">
        <w:rPr>
          <w:rFonts w:eastAsia="Times New Roman"/>
        </w:rPr>
        <w:br/>
        <w:t xml:space="preserve">Grzegorz </w:t>
      </w:r>
      <w:proofErr w:type="spellStart"/>
      <w:r w:rsidRPr="00665866">
        <w:rPr>
          <w:rFonts w:eastAsia="Times New Roman"/>
        </w:rPr>
        <w:t>Glimasiński</w:t>
      </w:r>
      <w:proofErr w:type="spellEnd"/>
      <w:r w:rsidRPr="00665866">
        <w:rPr>
          <w:rFonts w:eastAsia="Times New Roman"/>
        </w:rPr>
        <w:br/>
      </w:r>
    </w:p>
    <w:p w14:paraId="1A4D48B3" w14:textId="700861F5" w:rsidR="006603B3" w:rsidRPr="00665866" w:rsidRDefault="006603B3" w:rsidP="00BC35EB">
      <w:pPr>
        <w:rPr>
          <w:rFonts w:eastAsia="Times New Roman"/>
        </w:rPr>
      </w:pPr>
      <w:r w:rsidRPr="00665866">
        <w:rPr>
          <w:rFonts w:eastAsia="Times New Roman"/>
          <w:b/>
          <w:bCs/>
        </w:rPr>
        <w:t>Uchwała nr LVIII/336/2022</w:t>
      </w:r>
      <w:r w:rsidR="00BC35EB" w:rsidRPr="00665866">
        <w:rPr>
          <w:rFonts w:eastAsia="Times New Roman"/>
          <w:b/>
          <w:bCs/>
        </w:rPr>
        <w:t xml:space="preserve"> </w:t>
      </w:r>
      <w:r w:rsidR="00BC35EB" w:rsidRPr="00665866">
        <w:rPr>
          <w:rFonts w:eastAsia="Times New Roman"/>
        </w:rPr>
        <w:t xml:space="preserve">Rady Powiatu w Tomaszowie Mazowieckim w sprawie zmiany uchwały </w:t>
      </w:r>
      <w:r w:rsidR="00BC35EB" w:rsidRPr="00665866">
        <w:rPr>
          <w:rFonts w:eastAsia="Times New Roman"/>
        </w:rPr>
        <w:t xml:space="preserve">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 42, ust. 3 ustawy Karta Nauczyciela. </w:t>
      </w:r>
      <w:r w:rsidR="00BC35EB" w:rsidRPr="00665866">
        <w:rPr>
          <w:rFonts w:eastAsia="Times New Roman"/>
        </w:rPr>
        <w:br/>
      </w:r>
      <w:r w:rsidRPr="00665866">
        <w:rPr>
          <w:rFonts w:eastAsia="Times New Roman"/>
        </w:rPr>
        <w:lastRenderedPageBreak/>
        <w:br/>
      </w:r>
      <w:r w:rsidRPr="00665866">
        <w:rPr>
          <w:rFonts w:eastAsia="Times New Roman"/>
          <w:b/>
          <w:bCs/>
        </w:rPr>
        <w:t>7. Zamknięcie LVIII sesji Rady Powiatu w Tomaszowie Mazowieckim.</w:t>
      </w:r>
      <w:r w:rsidRPr="00665866">
        <w:rPr>
          <w:rFonts w:eastAsia="Times New Roman"/>
          <w:b/>
          <w:bCs/>
        </w:rPr>
        <w:br/>
      </w:r>
      <w:r w:rsidRPr="00665866">
        <w:rPr>
          <w:rFonts w:eastAsia="Times New Roman"/>
          <w:b/>
          <w:bCs/>
        </w:rPr>
        <w:br/>
      </w:r>
      <w:r w:rsidRPr="00665866">
        <w:rPr>
          <w:rFonts w:eastAsia="Times New Roman"/>
          <w:b/>
          <w:bCs/>
        </w:rPr>
        <w:br/>
      </w:r>
    </w:p>
    <w:p w14:paraId="21EAC941" w14:textId="77777777" w:rsidR="006603B3" w:rsidRPr="00665866" w:rsidRDefault="006603B3" w:rsidP="006603B3">
      <w:pPr>
        <w:pStyle w:val="NormalnyWeb"/>
      </w:pPr>
      <w:r w:rsidRPr="00665866">
        <w:t> </w:t>
      </w:r>
    </w:p>
    <w:p w14:paraId="47378E5E" w14:textId="77777777" w:rsidR="006603B3" w:rsidRPr="00665866" w:rsidRDefault="006603B3" w:rsidP="006603B3">
      <w:pPr>
        <w:pStyle w:val="NormalnyWeb"/>
        <w:jc w:val="center"/>
      </w:pPr>
      <w:r w:rsidRPr="00665866">
        <w:t>Przewodniczący</w:t>
      </w:r>
      <w:r w:rsidRPr="00665866">
        <w:br/>
        <w:t>Rada Powiatu w Tomaszowie Mazowieckim</w:t>
      </w:r>
    </w:p>
    <w:p w14:paraId="395D7820" w14:textId="77777777" w:rsidR="006603B3" w:rsidRPr="00665866" w:rsidRDefault="006603B3" w:rsidP="006603B3">
      <w:pPr>
        <w:pStyle w:val="NormalnyWeb"/>
        <w:jc w:val="center"/>
      </w:pPr>
      <w:r w:rsidRPr="00665866">
        <w:t> </w:t>
      </w:r>
    </w:p>
    <w:p w14:paraId="0A1506B9" w14:textId="095FD9C0" w:rsidR="002279DF" w:rsidRPr="00665866" w:rsidRDefault="006603B3" w:rsidP="006603B3">
      <w:pPr>
        <w:pStyle w:val="NormalnyWeb"/>
      </w:pPr>
      <w:r w:rsidRPr="00665866">
        <w:br/>
        <w:t>Przygotował(a): Ewelina Piechna</w:t>
      </w:r>
    </w:p>
    <w:sectPr w:rsidR="002279DF" w:rsidRPr="006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3"/>
    <w:rsid w:val="002279DF"/>
    <w:rsid w:val="0028475E"/>
    <w:rsid w:val="002F0DF1"/>
    <w:rsid w:val="003262AA"/>
    <w:rsid w:val="003B7094"/>
    <w:rsid w:val="00400C41"/>
    <w:rsid w:val="0047003D"/>
    <w:rsid w:val="005D5818"/>
    <w:rsid w:val="006603B3"/>
    <w:rsid w:val="00663423"/>
    <w:rsid w:val="00665866"/>
    <w:rsid w:val="00735B1B"/>
    <w:rsid w:val="007E3FFF"/>
    <w:rsid w:val="008F43C1"/>
    <w:rsid w:val="009451F4"/>
    <w:rsid w:val="00993755"/>
    <w:rsid w:val="009B5330"/>
    <w:rsid w:val="00A26FD9"/>
    <w:rsid w:val="00A64375"/>
    <w:rsid w:val="00B22571"/>
    <w:rsid w:val="00B6104B"/>
    <w:rsid w:val="00BC35EB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D69"/>
  <w15:chartTrackingRefBased/>
  <w15:docId w15:val="{47EC9E02-0929-40F7-8E1B-579AF022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3B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0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</cp:revision>
  <dcterms:created xsi:type="dcterms:W3CDTF">2022-09-02T09:12:00Z</dcterms:created>
  <dcterms:modified xsi:type="dcterms:W3CDTF">2022-09-02T11:37:00Z</dcterms:modified>
</cp:coreProperties>
</file>