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5C00" w14:textId="3C9718B9" w:rsidR="009F4986" w:rsidRPr="0042224E" w:rsidRDefault="009F4986" w:rsidP="009F4986">
      <w:pPr>
        <w:jc w:val="both"/>
        <w:rPr>
          <w:rFonts w:eastAsia="Times New Roman"/>
          <w:b/>
          <w:color w:val="000000"/>
          <w:sz w:val="22"/>
          <w:szCs w:val="22"/>
        </w:rPr>
      </w:pPr>
      <w:r w:rsidRPr="0042224E">
        <w:rPr>
          <w:rFonts w:eastAsia="Times New Roman"/>
          <w:b/>
          <w:color w:val="000000"/>
          <w:sz w:val="22"/>
          <w:szCs w:val="22"/>
        </w:rPr>
        <w:t>BRP.00</w:t>
      </w:r>
      <w:r w:rsidR="00131CDF">
        <w:rPr>
          <w:rFonts w:eastAsia="Times New Roman"/>
          <w:b/>
          <w:color w:val="000000"/>
          <w:sz w:val="22"/>
          <w:szCs w:val="22"/>
        </w:rPr>
        <w:t>1</w:t>
      </w:r>
      <w:r w:rsidRPr="0042224E">
        <w:rPr>
          <w:rFonts w:eastAsia="Times New Roman"/>
          <w:b/>
          <w:color w:val="000000"/>
          <w:sz w:val="22"/>
          <w:szCs w:val="22"/>
        </w:rPr>
        <w:t>2.1</w:t>
      </w:r>
      <w:r w:rsidR="00131CDF">
        <w:rPr>
          <w:rFonts w:eastAsia="Times New Roman"/>
          <w:b/>
          <w:color w:val="000000"/>
          <w:sz w:val="22"/>
          <w:szCs w:val="22"/>
        </w:rPr>
        <w:t>.</w:t>
      </w:r>
      <w:r w:rsidR="00297DD9">
        <w:rPr>
          <w:rFonts w:eastAsia="Times New Roman"/>
          <w:b/>
          <w:color w:val="000000"/>
          <w:sz w:val="22"/>
          <w:szCs w:val="22"/>
        </w:rPr>
        <w:t>2</w:t>
      </w:r>
      <w:r w:rsidRPr="0042224E">
        <w:rPr>
          <w:rFonts w:eastAsia="Times New Roman"/>
          <w:b/>
          <w:color w:val="000000"/>
          <w:sz w:val="22"/>
          <w:szCs w:val="22"/>
        </w:rPr>
        <w:t>.2022</w:t>
      </w:r>
    </w:p>
    <w:p w14:paraId="2E3D1C2E" w14:textId="77777777" w:rsidR="009F4986" w:rsidRDefault="009F4986" w:rsidP="009F4986">
      <w:pPr>
        <w:jc w:val="both"/>
        <w:rPr>
          <w:rFonts w:eastAsia="Times New Roman"/>
          <w:b/>
          <w:color w:val="000000"/>
        </w:rPr>
      </w:pPr>
    </w:p>
    <w:p w14:paraId="796EE2AE" w14:textId="029F4393" w:rsidR="009F4986" w:rsidRPr="009315CC" w:rsidRDefault="009F4986" w:rsidP="009F4986">
      <w:pPr>
        <w:ind w:left="2832" w:firstLine="708"/>
        <w:rPr>
          <w:rFonts w:eastAsia="Times New Roman"/>
          <w:b/>
          <w:color w:val="000000"/>
        </w:rPr>
      </w:pPr>
      <w:r w:rsidRPr="009315CC">
        <w:rPr>
          <w:rFonts w:eastAsia="Times New Roman"/>
          <w:b/>
          <w:color w:val="000000"/>
        </w:rPr>
        <w:t xml:space="preserve">PROTOKÓŁ Nr </w:t>
      </w:r>
      <w:r>
        <w:rPr>
          <w:rFonts w:eastAsia="Times New Roman"/>
          <w:b/>
          <w:color w:val="000000"/>
        </w:rPr>
        <w:t>4</w:t>
      </w:r>
      <w:r w:rsidR="00297DD9">
        <w:rPr>
          <w:rFonts w:eastAsia="Times New Roman"/>
          <w:b/>
          <w:color w:val="000000"/>
        </w:rPr>
        <w:t>4</w:t>
      </w:r>
    </w:p>
    <w:p w14:paraId="2DFB227A" w14:textId="0F2FEC8F" w:rsidR="009F4986" w:rsidRPr="009315CC" w:rsidRDefault="009F4986" w:rsidP="009F4986">
      <w:pPr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ze zdalnego </w:t>
      </w:r>
      <w:r w:rsidRPr="009315CC">
        <w:rPr>
          <w:rFonts w:eastAsia="Times New Roman"/>
          <w:b/>
          <w:color w:val="000000"/>
        </w:rPr>
        <w:t>posiedzenia Komisji Budżetu i Planowania Gospodarczego Rady Powiatu w dniu </w:t>
      </w:r>
      <w:r w:rsidR="00297DD9">
        <w:rPr>
          <w:rFonts w:eastAsia="Times New Roman"/>
          <w:b/>
          <w:color w:val="000000"/>
        </w:rPr>
        <w:t>22</w:t>
      </w:r>
      <w:r w:rsidRPr="009315CC">
        <w:rPr>
          <w:rFonts w:eastAsia="Times New Roman"/>
          <w:b/>
          <w:color w:val="000000"/>
        </w:rPr>
        <w:t>.</w:t>
      </w:r>
      <w:r>
        <w:rPr>
          <w:rFonts w:eastAsia="Times New Roman"/>
          <w:b/>
          <w:color w:val="000000"/>
        </w:rPr>
        <w:t>0</w:t>
      </w:r>
      <w:r w:rsidR="00297DD9">
        <w:rPr>
          <w:rFonts w:eastAsia="Times New Roman"/>
          <w:b/>
          <w:color w:val="000000"/>
        </w:rPr>
        <w:t>2</w:t>
      </w:r>
      <w:r w:rsidRPr="009315CC">
        <w:rPr>
          <w:rFonts w:eastAsia="Times New Roman"/>
          <w:b/>
          <w:color w:val="000000"/>
        </w:rPr>
        <w:t>.202</w:t>
      </w:r>
      <w:r>
        <w:rPr>
          <w:rFonts w:eastAsia="Times New Roman"/>
          <w:b/>
          <w:color w:val="000000"/>
        </w:rPr>
        <w:t>2</w:t>
      </w:r>
      <w:r w:rsidRPr="009315CC">
        <w:rPr>
          <w:rFonts w:eastAsia="Times New Roman"/>
          <w:b/>
          <w:color w:val="000000"/>
        </w:rPr>
        <w:t xml:space="preserve"> r.</w:t>
      </w:r>
    </w:p>
    <w:p w14:paraId="16666024" w14:textId="77777777" w:rsidR="009F4986" w:rsidRPr="009315CC" w:rsidRDefault="009F4986" w:rsidP="009F4986">
      <w:pPr>
        <w:jc w:val="center"/>
        <w:rPr>
          <w:rFonts w:eastAsia="Times New Roman"/>
          <w:b/>
          <w:color w:val="000000"/>
        </w:rPr>
      </w:pPr>
    </w:p>
    <w:p w14:paraId="7082F2EE" w14:textId="77777777" w:rsidR="009F4986" w:rsidRPr="009315CC" w:rsidRDefault="009F4986" w:rsidP="009F4986">
      <w:pPr>
        <w:rPr>
          <w:rFonts w:eastAsia="Times New Roman"/>
          <w:b/>
          <w:color w:val="000000"/>
        </w:rPr>
      </w:pPr>
    </w:p>
    <w:p w14:paraId="6AAE9AF4" w14:textId="77777777" w:rsidR="009F4986" w:rsidRPr="002E014C" w:rsidRDefault="009F4986" w:rsidP="009F4986">
      <w:pPr>
        <w:spacing w:before="200" w:line="276" w:lineRule="auto"/>
        <w:contextualSpacing/>
        <w:jc w:val="both"/>
        <w:rPr>
          <w:rFonts w:eastAsia="Times New Roman"/>
          <w:sz w:val="22"/>
          <w:szCs w:val="22"/>
        </w:rPr>
      </w:pPr>
      <w:r w:rsidRPr="002E014C">
        <w:rPr>
          <w:rFonts w:eastAsia="Times New Roman"/>
          <w:sz w:val="22"/>
          <w:szCs w:val="22"/>
        </w:rPr>
        <w:t>W posiedzeniu komisji uczestniczyli członkowie komisji zgodnie z listą obecności.</w:t>
      </w:r>
    </w:p>
    <w:p w14:paraId="477B84A4" w14:textId="77777777" w:rsidR="009F4986" w:rsidRDefault="009F4986" w:rsidP="009F4986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2E014C">
        <w:rPr>
          <w:sz w:val="22"/>
          <w:szCs w:val="22"/>
        </w:rPr>
        <w:t xml:space="preserve">Posiedzenie otworzył Przewodniczący Komisji </w:t>
      </w:r>
      <w:r w:rsidRPr="002E014C">
        <w:rPr>
          <w:rFonts w:eastAsia="Times New Roman"/>
          <w:color w:val="000000"/>
          <w:sz w:val="22"/>
          <w:szCs w:val="22"/>
        </w:rPr>
        <w:t xml:space="preserve">Budżetu i Planowania Gospodarczego Piotr Kagankiewicz </w:t>
      </w:r>
      <w:r w:rsidRPr="002E014C">
        <w:rPr>
          <w:sz w:val="22"/>
          <w:szCs w:val="22"/>
        </w:rPr>
        <w:t xml:space="preserve">o godz. 17.00, na podstawie listy obecności stwierdził prawomocność posiedzenia, </w:t>
      </w:r>
      <w:r w:rsidRPr="002E014C">
        <w:rPr>
          <w:rFonts w:eastAsia="Times New Roman"/>
          <w:color w:val="000000"/>
          <w:sz w:val="22"/>
          <w:szCs w:val="22"/>
        </w:rPr>
        <w:t>powitał zebranych i zaproponował następujący porządek posiedzenia:</w:t>
      </w:r>
    </w:p>
    <w:p w14:paraId="689C6709" w14:textId="77777777" w:rsidR="009F4986" w:rsidRPr="009F7829" w:rsidRDefault="009F4986" w:rsidP="009F4986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</w:p>
    <w:p w14:paraId="40868C69" w14:textId="77777777" w:rsidR="00E0377D" w:rsidRPr="00E0377D" w:rsidRDefault="00E0377D" w:rsidP="00E0377D">
      <w:pPr>
        <w:rPr>
          <w:rFonts w:eastAsia="Times New Roman"/>
        </w:rPr>
      </w:pPr>
      <w:r w:rsidRPr="00E0377D">
        <w:rPr>
          <w:rFonts w:eastAsia="Times New Roman"/>
        </w:rPr>
        <w:t>1. Otwarcie posiedzenia</w:t>
      </w:r>
    </w:p>
    <w:p w14:paraId="04C577E8" w14:textId="77777777" w:rsidR="00E0377D" w:rsidRPr="00E0377D" w:rsidRDefault="00E0377D" w:rsidP="00E0377D">
      <w:pPr>
        <w:rPr>
          <w:rFonts w:eastAsia="Times New Roman"/>
        </w:rPr>
      </w:pPr>
      <w:r w:rsidRPr="00E0377D">
        <w:rPr>
          <w:rFonts w:eastAsia="Times New Roman"/>
        </w:rPr>
        <w:t>2. Stwierdzenie prawomocności posiedzenia</w:t>
      </w:r>
    </w:p>
    <w:p w14:paraId="2695B801" w14:textId="77777777" w:rsidR="00E0377D" w:rsidRPr="00E0377D" w:rsidRDefault="00E0377D" w:rsidP="00E0377D">
      <w:pPr>
        <w:rPr>
          <w:rFonts w:eastAsia="Times New Roman"/>
        </w:rPr>
      </w:pPr>
      <w:r w:rsidRPr="00E0377D">
        <w:rPr>
          <w:rFonts w:eastAsia="Times New Roman"/>
        </w:rPr>
        <w:t>3. Przyjęcie porządku posiedzenia</w:t>
      </w:r>
    </w:p>
    <w:p w14:paraId="58C0C518" w14:textId="77777777" w:rsidR="00E0377D" w:rsidRPr="00E0377D" w:rsidRDefault="00E0377D" w:rsidP="00E0377D">
      <w:pPr>
        <w:rPr>
          <w:rFonts w:eastAsia="Times New Roman"/>
        </w:rPr>
      </w:pPr>
      <w:r w:rsidRPr="00E0377D">
        <w:rPr>
          <w:rFonts w:eastAsia="Times New Roman"/>
        </w:rPr>
        <w:t>4. Przyjęcie protokołu z posiedzenia komisji w dniu 31 stycznia 2022 r.</w:t>
      </w:r>
    </w:p>
    <w:p w14:paraId="7656158A" w14:textId="77777777" w:rsidR="00E0377D" w:rsidRPr="00E0377D" w:rsidRDefault="00E0377D" w:rsidP="00E0377D">
      <w:pPr>
        <w:rPr>
          <w:rFonts w:eastAsia="Times New Roman"/>
        </w:rPr>
      </w:pPr>
      <w:r w:rsidRPr="00E0377D">
        <w:rPr>
          <w:rFonts w:eastAsia="Times New Roman"/>
        </w:rPr>
        <w:t xml:space="preserve">5. </w:t>
      </w:r>
      <w:bookmarkStart w:id="0" w:name="_Hlk100146778"/>
      <w:r w:rsidRPr="00E0377D">
        <w:rPr>
          <w:rFonts w:eastAsia="Times New Roman"/>
        </w:rPr>
        <w:t>Informacja o inwestycjach zrealizowanych w 2021 roku oraz planowanych na 2022 rok.</w:t>
      </w:r>
    </w:p>
    <w:bookmarkEnd w:id="0"/>
    <w:p w14:paraId="5F853795" w14:textId="77777777" w:rsidR="00E0377D" w:rsidRPr="00E0377D" w:rsidRDefault="00E0377D" w:rsidP="00E0377D">
      <w:pPr>
        <w:rPr>
          <w:rFonts w:eastAsia="Times New Roman"/>
        </w:rPr>
      </w:pPr>
      <w:r w:rsidRPr="00E0377D">
        <w:rPr>
          <w:rFonts w:eastAsia="Times New Roman"/>
        </w:rPr>
        <w:t>6. Wolne wnioski i sprawy różne</w:t>
      </w:r>
    </w:p>
    <w:p w14:paraId="14B23110" w14:textId="77777777" w:rsidR="00E0377D" w:rsidRPr="00E0377D" w:rsidRDefault="00E0377D" w:rsidP="00E0377D">
      <w:pPr>
        <w:rPr>
          <w:rFonts w:eastAsia="Times New Roman"/>
        </w:rPr>
      </w:pPr>
      <w:r w:rsidRPr="00E0377D">
        <w:rPr>
          <w:rFonts w:eastAsia="Times New Roman"/>
        </w:rPr>
        <w:t>7. Zamknięcie posiedzenia komisji</w:t>
      </w:r>
    </w:p>
    <w:p w14:paraId="263CDF77" w14:textId="77777777" w:rsidR="009F4986" w:rsidRPr="001A0C33" w:rsidRDefault="009F4986" w:rsidP="009F4986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</w:p>
    <w:p w14:paraId="0855911B" w14:textId="17435DB7" w:rsidR="009F4986" w:rsidRPr="00CC5323" w:rsidRDefault="009F4986" w:rsidP="009F4986">
      <w:pPr>
        <w:spacing w:before="120"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CC5323">
        <w:rPr>
          <w:rFonts w:eastAsiaTheme="minorHAnsi"/>
          <w:b/>
          <w:bCs/>
          <w:sz w:val="22"/>
          <w:szCs w:val="22"/>
          <w:lang w:eastAsia="en-US"/>
        </w:rPr>
        <w:t xml:space="preserve">Ad. </w:t>
      </w:r>
      <w:r w:rsidRPr="001A0C33">
        <w:rPr>
          <w:rFonts w:eastAsiaTheme="minorHAnsi"/>
          <w:b/>
          <w:bCs/>
          <w:sz w:val="22"/>
          <w:szCs w:val="22"/>
          <w:lang w:eastAsia="en-US"/>
        </w:rPr>
        <w:t xml:space="preserve">4. Przyjęcie protokołu z posiedzenia komisji w 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dniu </w:t>
      </w:r>
      <w:r w:rsidR="00E0377D">
        <w:rPr>
          <w:rFonts w:eastAsiaTheme="minorHAnsi"/>
          <w:b/>
          <w:bCs/>
          <w:sz w:val="22"/>
          <w:szCs w:val="22"/>
          <w:lang w:eastAsia="en-US"/>
        </w:rPr>
        <w:t>31 stycznia</w:t>
      </w:r>
      <w:r w:rsidRPr="001A0C33">
        <w:rPr>
          <w:rFonts w:eastAsiaTheme="minorHAnsi"/>
          <w:b/>
          <w:bCs/>
          <w:sz w:val="22"/>
          <w:szCs w:val="22"/>
          <w:lang w:eastAsia="en-US"/>
        </w:rPr>
        <w:t xml:space="preserve"> 2021 r.</w:t>
      </w:r>
    </w:p>
    <w:p w14:paraId="32A63DD0" w14:textId="77777777" w:rsidR="00E0377D" w:rsidRDefault="009F4986" w:rsidP="00E0377D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681745">
        <w:rPr>
          <w:rFonts w:eastAsiaTheme="minorHAnsi"/>
          <w:sz w:val="22"/>
          <w:szCs w:val="22"/>
          <w:lang w:eastAsia="en-US"/>
        </w:rPr>
        <w:t>Nie zgłoszono uwag do protokołu. Protokoły zostały przyjęte.</w:t>
      </w:r>
    </w:p>
    <w:p w14:paraId="62C847CB" w14:textId="7CB46BC2" w:rsidR="00E0377D" w:rsidRDefault="009F4986" w:rsidP="00E0377D">
      <w:pPr>
        <w:spacing w:before="120" w:line="276" w:lineRule="auto"/>
        <w:jc w:val="both"/>
        <w:rPr>
          <w:rFonts w:eastAsia="Times New Roman"/>
          <w:b/>
          <w:bCs/>
          <w:sz w:val="22"/>
          <w:szCs w:val="22"/>
        </w:rPr>
      </w:pPr>
      <w:r w:rsidRPr="00E0377D">
        <w:rPr>
          <w:rFonts w:eastAsia="Times New Roman"/>
          <w:b/>
          <w:bCs/>
          <w:sz w:val="22"/>
          <w:szCs w:val="22"/>
        </w:rPr>
        <w:t xml:space="preserve">Ad. 5. </w:t>
      </w:r>
      <w:r w:rsidR="00E0377D" w:rsidRPr="00E0377D">
        <w:rPr>
          <w:rFonts w:eastAsia="Times New Roman"/>
          <w:b/>
          <w:bCs/>
          <w:sz w:val="22"/>
          <w:szCs w:val="22"/>
        </w:rPr>
        <w:t>Informacja o inwestycjach zrealizowanych w 2021 roku oraz planowanych na 2022 rok.</w:t>
      </w:r>
    </w:p>
    <w:p w14:paraId="34AB1351" w14:textId="3F6FF9F1" w:rsidR="008D4158" w:rsidRDefault="00E0377D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 w:rsidRPr="005F1DF7">
        <w:rPr>
          <w:rFonts w:eastAsia="Times New Roman"/>
          <w:sz w:val="22"/>
          <w:szCs w:val="22"/>
          <w:u w:val="single"/>
        </w:rPr>
        <w:t>Dyrektor ZDP – Elżbieta Rudzka</w:t>
      </w:r>
      <w:r>
        <w:rPr>
          <w:rFonts w:eastAsia="Times New Roman"/>
          <w:sz w:val="22"/>
          <w:szCs w:val="22"/>
        </w:rPr>
        <w:t xml:space="preserve"> </w:t>
      </w:r>
      <w:r w:rsidR="0066633E">
        <w:rPr>
          <w:rFonts w:eastAsia="Times New Roman"/>
          <w:sz w:val="22"/>
          <w:szCs w:val="22"/>
        </w:rPr>
        <w:t>–</w:t>
      </w:r>
      <w:r>
        <w:rPr>
          <w:rFonts w:eastAsia="Times New Roman"/>
          <w:sz w:val="22"/>
          <w:szCs w:val="22"/>
        </w:rPr>
        <w:t xml:space="preserve"> </w:t>
      </w:r>
      <w:r w:rsidR="0066633E">
        <w:rPr>
          <w:rFonts w:eastAsia="Times New Roman"/>
          <w:sz w:val="22"/>
          <w:szCs w:val="22"/>
        </w:rPr>
        <w:t xml:space="preserve">poinformowała, że w 2021 roku w planie inwestycyjnym </w:t>
      </w:r>
      <w:r w:rsidR="00614FCB">
        <w:rPr>
          <w:rFonts w:eastAsia="Times New Roman"/>
          <w:sz w:val="22"/>
          <w:szCs w:val="22"/>
        </w:rPr>
        <w:t>Z</w:t>
      </w:r>
      <w:r w:rsidR="0066633E">
        <w:rPr>
          <w:rFonts w:eastAsia="Times New Roman"/>
          <w:sz w:val="22"/>
          <w:szCs w:val="22"/>
        </w:rPr>
        <w:t>arządu Dróg Powiatowych było ponad 50 zadań</w:t>
      </w:r>
      <w:r w:rsidR="005F1DF7">
        <w:rPr>
          <w:rFonts w:eastAsia="Times New Roman"/>
          <w:sz w:val="22"/>
          <w:szCs w:val="22"/>
        </w:rPr>
        <w:t xml:space="preserve"> -</w:t>
      </w:r>
      <w:r w:rsidR="0066633E">
        <w:rPr>
          <w:rFonts w:eastAsia="Times New Roman"/>
          <w:sz w:val="22"/>
          <w:szCs w:val="22"/>
        </w:rPr>
        <w:t xml:space="preserve"> 25 zadań związanych z wykonaniem prac budowlanych, 7 projektów</w:t>
      </w:r>
      <w:r w:rsidR="00614FCB">
        <w:rPr>
          <w:rFonts w:eastAsia="Times New Roman"/>
          <w:sz w:val="22"/>
          <w:szCs w:val="22"/>
        </w:rPr>
        <w:t xml:space="preserve"> oraz</w:t>
      </w:r>
      <w:r w:rsidR="005F1DF7">
        <w:rPr>
          <w:rFonts w:eastAsia="Times New Roman"/>
          <w:sz w:val="22"/>
          <w:szCs w:val="22"/>
        </w:rPr>
        <w:t xml:space="preserve"> </w:t>
      </w:r>
      <w:r w:rsidR="0066633E">
        <w:rPr>
          <w:rFonts w:eastAsia="Times New Roman"/>
          <w:sz w:val="22"/>
          <w:szCs w:val="22"/>
        </w:rPr>
        <w:t>17 zadań</w:t>
      </w:r>
      <w:r w:rsidR="00614FCB">
        <w:rPr>
          <w:rFonts w:eastAsia="Times New Roman"/>
          <w:sz w:val="22"/>
          <w:szCs w:val="22"/>
        </w:rPr>
        <w:t>, których</w:t>
      </w:r>
      <w:r w:rsidR="0066633E">
        <w:rPr>
          <w:rFonts w:eastAsia="Times New Roman"/>
          <w:sz w:val="22"/>
          <w:szCs w:val="22"/>
        </w:rPr>
        <w:t xml:space="preserve"> nie udało się zrealizować </w:t>
      </w:r>
      <w:r w:rsidR="005F1DF7">
        <w:rPr>
          <w:rFonts w:eastAsia="Times New Roman"/>
          <w:sz w:val="22"/>
          <w:szCs w:val="22"/>
        </w:rPr>
        <w:t>i</w:t>
      </w:r>
      <w:r w:rsidR="0066633E">
        <w:rPr>
          <w:rFonts w:eastAsia="Times New Roman"/>
          <w:sz w:val="22"/>
          <w:szCs w:val="22"/>
        </w:rPr>
        <w:t xml:space="preserve"> zostały zaklasyfikowane jako wydatki niewygasające (7 przejść dla pieszych, 1 robota budowlana związana z budową chodnika na ul. Zawadzkiej i 9 zadań związanych z pracami projektowymi)</w:t>
      </w:r>
      <w:r w:rsidR="00E41B3C">
        <w:rPr>
          <w:rFonts w:eastAsia="Times New Roman"/>
          <w:sz w:val="22"/>
          <w:szCs w:val="22"/>
        </w:rPr>
        <w:t>. Do najważniejszych zadań za poprzedni rok należą dwa zadania z FDS-u</w:t>
      </w:r>
      <w:r w:rsidR="00614FCB">
        <w:rPr>
          <w:rFonts w:eastAsia="Times New Roman"/>
          <w:sz w:val="22"/>
          <w:szCs w:val="22"/>
        </w:rPr>
        <w:t>,</w:t>
      </w:r>
      <w:r w:rsidR="00E41B3C">
        <w:rPr>
          <w:rFonts w:eastAsia="Times New Roman"/>
          <w:sz w:val="22"/>
          <w:szCs w:val="22"/>
        </w:rPr>
        <w:t xml:space="preserve"> przebudowa drogi powiatowej 4328E</w:t>
      </w:r>
      <w:r w:rsidR="005A189D">
        <w:rPr>
          <w:rFonts w:eastAsia="Times New Roman"/>
          <w:sz w:val="22"/>
          <w:szCs w:val="22"/>
        </w:rPr>
        <w:t xml:space="preserve"> w miejscowości Smardzewice z 80% dofinansowaniem i rozbudowa drogi powiatowej w Rokicinach</w:t>
      </w:r>
      <w:r w:rsidR="00D537F1">
        <w:rPr>
          <w:rFonts w:eastAsia="Times New Roman"/>
          <w:sz w:val="22"/>
          <w:szCs w:val="22"/>
        </w:rPr>
        <w:t>.</w:t>
      </w:r>
      <w:r w:rsidR="000243F1">
        <w:rPr>
          <w:rFonts w:eastAsia="Times New Roman"/>
          <w:sz w:val="22"/>
          <w:szCs w:val="22"/>
        </w:rPr>
        <w:t xml:space="preserve"> </w:t>
      </w:r>
      <w:r w:rsidR="008D4158">
        <w:rPr>
          <w:rFonts w:eastAsia="Times New Roman"/>
          <w:sz w:val="22"/>
          <w:szCs w:val="22"/>
        </w:rPr>
        <w:t xml:space="preserve">Ponadto zrealizowane zostały zadania związane z modernizacją drogi powiatowej w miejscowości Twarda, odbudową ulicy Zawadzkiej wraz z budową dwóch rond oraz przebudową mostu w ciągu ul. Spalskiej w Tomaszowie Mazowieckim. Dodatkowo wystąpiono do ministerstwa o zgodę na budowę kanalizacji deszczowej na ul. Dąbrowskiej w Tomaszowie Mazowieckim. Pozostałe zadania o różnym stopniu skomplikowania zostały zrealizowane. </w:t>
      </w:r>
    </w:p>
    <w:p w14:paraId="3BF8BF8A" w14:textId="250DC3C7" w:rsidR="00065742" w:rsidRDefault="00050986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 w:rsidRPr="00FC587B">
        <w:rPr>
          <w:rFonts w:eastAsia="Times New Roman"/>
          <w:sz w:val="22"/>
          <w:szCs w:val="22"/>
          <w:u w:val="single"/>
        </w:rPr>
        <w:t>Przewodnicząca Wacława Bąk</w:t>
      </w:r>
      <w:r>
        <w:rPr>
          <w:rFonts w:eastAsia="Times New Roman"/>
          <w:sz w:val="22"/>
          <w:szCs w:val="22"/>
        </w:rPr>
        <w:t xml:space="preserve"> </w:t>
      </w:r>
      <w:r w:rsidR="00E35B7B">
        <w:rPr>
          <w:rFonts w:eastAsia="Times New Roman"/>
          <w:sz w:val="22"/>
          <w:szCs w:val="22"/>
        </w:rPr>
        <w:t>–</w:t>
      </w:r>
      <w:r>
        <w:rPr>
          <w:rFonts w:eastAsia="Times New Roman"/>
          <w:sz w:val="22"/>
          <w:szCs w:val="22"/>
        </w:rPr>
        <w:t xml:space="preserve"> </w:t>
      </w:r>
      <w:r w:rsidR="00065742">
        <w:rPr>
          <w:rFonts w:eastAsia="Times New Roman"/>
          <w:sz w:val="22"/>
          <w:szCs w:val="22"/>
        </w:rPr>
        <w:t>zwróciła uwagę, że na co niektórych przejściach aktywnych światełka nie działają. Z</w:t>
      </w:r>
      <w:r w:rsidR="00E35B7B">
        <w:rPr>
          <w:rFonts w:eastAsia="Times New Roman"/>
          <w:sz w:val="22"/>
          <w:szCs w:val="22"/>
        </w:rPr>
        <w:t>apytała w czyjej gestii leż</w:t>
      </w:r>
      <w:r w:rsidR="007D3509">
        <w:rPr>
          <w:rFonts w:eastAsia="Times New Roman"/>
          <w:sz w:val="22"/>
          <w:szCs w:val="22"/>
        </w:rPr>
        <w:t>y</w:t>
      </w:r>
      <w:r w:rsidR="00E35B7B">
        <w:rPr>
          <w:rFonts w:eastAsia="Times New Roman"/>
          <w:sz w:val="22"/>
          <w:szCs w:val="22"/>
        </w:rPr>
        <w:t xml:space="preserve"> monitorowanie</w:t>
      </w:r>
      <w:r w:rsidR="007D3509">
        <w:rPr>
          <w:rFonts w:eastAsia="Times New Roman"/>
          <w:sz w:val="22"/>
          <w:szCs w:val="22"/>
        </w:rPr>
        <w:t xml:space="preserve"> </w:t>
      </w:r>
      <w:r w:rsidR="00065742">
        <w:rPr>
          <w:rFonts w:eastAsia="Times New Roman"/>
          <w:sz w:val="22"/>
          <w:szCs w:val="22"/>
        </w:rPr>
        <w:t xml:space="preserve">tych </w:t>
      </w:r>
      <w:r w:rsidR="007D3509">
        <w:rPr>
          <w:rFonts w:eastAsia="Times New Roman"/>
          <w:sz w:val="22"/>
          <w:szCs w:val="22"/>
        </w:rPr>
        <w:t>przejść</w:t>
      </w:r>
      <w:r w:rsidR="00065742">
        <w:rPr>
          <w:rFonts w:eastAsia="Times New Roman"/>
          <w:sz w:val="22"/>
          <w:szCs w:val="22"/>
        </w:rPr>
        <w:t xml:space="preserve"> oraz jaka jest tego przyczyna. Ponadto zapytała jakie są zasady odnośnie naprawy ronda, w sytuacji kiedy zostaje ono uszkodzone</w:t>
      </w:r>
      <w:r w:rsidR="005638DB">
        <w:rPr>
          <w:rFonts w:eastAsia="Times New Roman"/>
          <w:sz w:val="22"/>
          <w:szCs w:val="22"/>
        </w:rPr>
        <w:t xml:space="preserve"> i </w:t>
      </w:r>
      <w:r w:rsidR="00065742">
        <w:rPr>
          <w:rFonts w:eastAsia="Times New Roman"/>
          <w:sz w:val="22"/>
          <w:szCs w:val="22"/>
        </w:rPr>
        <w:t xml:space="preserve">znani są sprawcy. </w:t>
      </w:r>
    </w:p>
    <w:p w14:paraId="08C33394" w14:textId="77777777" w:rsidR="00614FCB" w:rsidRDefault="00065742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 w:rsidRPr="00FC587B">
        <w:rPr>
          <w:rFonts w:eastAsia="Times New Roman"/>
          <w:sz w:val="22"/>
          <w:szCs w:val="22"/>
          <w:u w:val="single"/>
        </w:rPr>
        <w:t>Dyrektor ZDP – Elżbieta Rudzka</w:t>
      </w:r>
      <w:r>
        <w:rPr>
          <w:rFonts w:eastAsia="Times New Roman"/>
          <w:sz w:val="22"/>
          <w:szCs w:val="22"/>
        </w:rPr>
        <w:t xml:space="preserve"> </w:t>
      </w:r>
      <w:r w:rsidR="005638DB">
        <w:rPr>
          <w:rFonts w:eastAsia="Times New Roman"/>
          <w:sz w:val="22"/>
          <w:szCs w:val="22"/>
        </w:rPr>
        <w:t>–</w:t>
      </w:r>
      <w:r>
        <w:rPr>
          <w:rFonts w:eastAsia="Times New Roman"/>
          <w:sz w:val="22"/>
          <w:szCs w:val="22"/>
        </w:rPr>
        <w:t xml:space="preserve"> </w:t>
      </w:r>
      <w:r w:rsidR="003A1BE0">
        <w:rPr>
          <w:rFonts w:eastAsia="Times New Roman"/>
          <w:sz w:val="22"/>
          <w:szCs w:val="22"/>
        </w:rPr>
        <w:t>poinformowała, że</w:t>
      </w:r>
      <w:r w:rsidR="005638DB">
        <w:rPr>
          <w:rFonts w:eastAsia="Times New Roman"/>
          <w:sz w:val="22"/>
          <w:szCs w:val="22"/>
        </w:rPr>
        <w:t xml:space="preserve"> 24 lutego nastąpi ostateczny odbiór</w:t>
      </w:r>
      <w:r w:rsidR="00614FCB">
        <w:rPr>
          <w:rFonts w:eastAsia="Times New Roman"/>
          <w:sz w:val="22"/>
          <w:szCs w:val="22"/>
        </w:rPr>
        <w:t xml:space="preserve"> przejść aktywnych</w:t>
      </w:r>
      <w:r w:rsidR="00E54155">
        <w:rPr>
          <w:rFonts w:eastAsia="Times New Roman"/>
          <w:sz w:val="22"/>
          <w:szCs w:val="22"/>
        </w:rPr>
        <w:t xml:space="preserve"> i wtedy powinny prawidłowo funkcjonować</w:t>
      </w:r>
      <w:r w:rsidR="005638DB">
        <w:rPr>
          <w:rFonts w:eastAsia="Times New Roman"/>
          <w:sz w:val="22"/>
          <w:szCs w:val="22"/>
        </w:rPr>
        <w:t>. Był problem z</w:t>
      </w:r>
      <w:r w:rsidR="00580FA7">
        <w:rPr>
          <w:rFonts w:eastAsia="Times New Roman"/>
          <w:sz w:val="22"/>
          <w:szCs w:val="22"/>
        </w:rPr>
        <w:t> </w:t>
      </w:r>
      <w:r w:rsidR="005638DB">
        <w:rPr>
          <w:rFonts w:eastAsia="Times New Roman"/>
          <w:sz w:val="22"/>
          <w:szCs w:val="22"/>
        </w:rPr>
        <w:t>połączniem, z czujnikami ruchu, właściwą kalibracją, ale te wszystkie obserwacje zostały zgłoszone do wykonawcy</w:t>
      </w:r>
      <w:r w:rsidR="00430279">
        <w:rPr>
          <w:rFonts w:eastAsia="Times New Roman"/>
          <w:sz w:val="22"/>
          <w:szCs w:val="22"/>
        </w:rPr>
        <w:t>.</w:t>
      </w:r>
      <w:r w:rsidR="00E54155">
        <w:rPr>
          <w:rFonts w:eastAsia="Times New Roman"/>
          <w:sz w:val="22"/>
          <w:szCs w:val="22"/>
        </w:rPr>
        <w:t xml:space="preserve"> </w:t>
      </w:r>
      <w:r w:rsidR="00430279">
        <w:rPr>
          <w:rFonts w:eastAsia="Times New Roman"/>
          <w:sz w:val="22"/>
          <w:szCs w:val="22"/>
        </w:rPr>
        <w:t xml:space="preserve"> </w:t>
      </w:r>
    </w:p>
    <w:p w14:paraId="354CE5FE" w14:textId="70C4E6D0" w:rsidR="00E54155" w:rsidRDefault="004A526B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Natomiast jeśli chodzi o rondo </w:t>
      </w:r>
      <w:r w:rsidR="00B8694A">
        <w:rPr>
          <w:rFonts w:eastAsia="Times New Roman"/>
          <w:sz w:val="22"/>
          <w:szCs w:val="22"/>
        </w:rPr>
        <w:t>u</w:t>
      </w:r>
      <w:r>
        <w:rPr>
          <w:rFonts w:eastAsia="Times New Roman"/>
          <w:sz w:val="22"/>
          <w:szCs w:val="22"/>
        </w:rPr>
        <w:t xml:space="preserve"> zbiegu ul. </w:t>
      </w:r>
      <w:r w:rsidR="00B8694A">
        <w:rPr>
          <w:rFonts w:eastAsia="Times New Roman"/>
          <w:sz w:val="22"/>
          <w:szCs w:val="22"/>
        </w:rPr>
        <w:t xml:space="preserve">Zielonej i Legionów, ze względu na duży stopień uszkodzenia, ZDP postanowił wkroczyć na drogę odszkodowawczą. Wystąpiono </w:t>
      </w:r>
      <w:r w:rsidR="00614FCB">
        <w:rPr>
          <w:rFonts w:eastAsia="Times New Roman"/>
          <w:sz w:val="22"/>
          <w:szCs w:val="22"/>
        </w:rPr>
        <w:t>do</w:t>
      </w:r>
      <w:r w:rsidR="00B8694A">
        <w:rPr>
          <w:rFonts w:eastAsia="Times New Roman"/>
          <w:sz w:val="22"/>
          <w:szCs w:val="22"/>
        </w:rPr>
        <w:t xml:space="preserve"> policj</w:t>
      </w:r>
      <w:r w:rsidR="00614FCB">
        <w:rPr>
          <w:rFonts w:eastAsia="Times New Roman"/>
          <w:sz w:val="22"/>
          <w:szCs w:val="22"/>
        </w:rPr>
        <w:t>i</w:t>
      </w:r>
      <w:r w:rsidR="00B8694A">
        <w:rPr>
          <w:rFonts w:eastAsia="Times New Roman"/>
          <w:sz w:val="22"/>
          <w:szCs w:val="22"/>
        </w:rPr>
        <w:t xml:space="preserve"> o</w:t>
      </w:r>
      <w:r w:rsidR="00614FCB">
        <w:rPr>
          <w:rFonts w:eastAsia="Times New Roman"/>
          <w:sz w:val="22"/>
          <w:szCs w:val="22"/>
        </w:rPr>
        <w:t> </w:t>
      </w:r>
      <w:r w:rsidR="00B8694A">
        <w:rPr>
          <w:rFonts w:eastAsia="Times New Roman"/>
          <w:sz w:val="22"/>
          <w:szCs w:val="22"/>
        </w:rPr>
        <w:t>udostępnienie notatki służbowej z tego zdarzenia i na tej podstawie będzie wnioskowane do ubezpieczyciela sprawców o wypłatę odszkodowania.</w:t>
      </w:r>
      <w:r w:rsidR="00914B95">
        <w:rPr>
          <w:rFonts w:eastAsia="Times New Roman"/>
          <w:sz w:val="22"/>
          <w:szCs w:val="22"/>
        </w:rPr>
        <w:t xml:space="preserve"> </w:t>
      </w:r>
      <w:r w:rsidR="003A1BE0">
        <w:rPr>
          <w:rFonts w:eastAsia="Times New Roman"/>
          <w:sz w:val="22"/>
          <w:szCs w:val="22"/>
        </w:rPr>
        <w:t>Trwa oczekiwanie na r</w:t>
      </w:r>
      <w:r w:rsidR="00914B95">
        <w:rPr>
          <w:rFonts w:eastAsia="Times New Roman"/>
          <w:sz w:val="22"/>
          <w:szCs w:val="22"/>
        </w:rPr>
        <w:t>zeczoznawc</w:t>
      </w:r>
      <w:r w:rsidR="003A1BE0">
        <w:rPr>
          <w:rFonts w:eastAsia="Times New Roman"/>
          <w:sz w:val="22"/>
          <w:szCs w:val="22"/>
        </w:rPr>
        <w:t>ę.</w:t>
      </w:r>
    </w:p>
    <w:p w14:paraId="3A9FED14" w14:textId="03C9F4B4" w:rsidR="00914B95" w:rsidRDefault="00C7180C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 w:rsidRPr="00D70EBE">
        <w:rPr>
          <w:rFonts w:eastAsia="Times New Roman"/>
          <w:sz w:val="22"/>
          <w:szCs w:val="22"/>
          <w:u w:val="single"/>
        </w:rPr>
        <w:t>Przewodnicząca Wacława Bąk</w:t>
      </w:r>
      <w:r>
        <w:rPr>
          <w:rFonts w:eastAsia="Times New Roman"/>
          <w:sz w:val="22"/>
          <w:szCs w:val="22"/>
        </w:rPr>
        <w:t xml:space="preserve"> - z</w:t>
      </w:r>
      <w:r w:rsidR="00914B95">
        <w:rPr>
          <w:rFonts w:eastAsia="Times New Roman"/>
          <w:sz w:val="22"/>
          <w:szCs w:val="22"/>
        </w:rPr>
        <w:t xml:space="preserve">wróciła uwagę, że doszło do kolizji aut, które należały do jednej osoby, w związku z tym nie będzie żadnego odszkodowania. </w:t>
      </w:r>
    </w:p>
    <w:p w14:paraId="3D1B75F8" w14:textId="77777777" w:rsidR="00094FA8" w:rsidRDefault="00C7180C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 w:rsidRPr="00D70EBE">
        <w:rPr>
          <w:rFonts w:eastAsia="Times New Roman"/>
          <w:sz w:val="22"/>
          <w:szCs w:val="22"/>
          <w:u w:val="single"/>
        </w:rPr>
        <w:lastRenderedPageBreak/>
        <w:t>Dyrektor ZDP – Elżbieta Rudzka</w:t>
      </w:r>
      <w:r>
        <w:rPr>
          <w:rFonts w:eastAsia="Times New Roman"/>
          <w:sz w:val="22"/>
          <w:szCs w:val="22"/>
        </w:rPr>
        <w:t xml:space="preserve"> – </w:t>
      </w:r>
      <w:r w:rsidR="00D70EBE">
        <w:rPr>
          <w:rFonts w:eastAsia="Times New Roman"/>
          <w:sz w:val="22"/>
          <w:szCs w:val="22"/>
        </w:rPr>
        <w:t>p</w:t>
      </w:r>
      <w:r>
        <w:rPr>
          <w:rFonts w:eastAsia="Times New Roman"/>
          <w:sz w:val="22"/>
          <w:szCs w:val="22"/>
        </w:rPr>
        <w:t>oinformowała, że</w:t>
      </w:r>
      <w:r w:rsidR="00D70EBE">
        <w:rPr>
          <w:rFonts w:eastAsia="Times New Roman"/>
          <w:sz w:val="22"/>
          <w:szCs w:val="22"/>
        </w:rPr>
        <w:t xml:space="preserve"> jest jeszcze opcja, aby</w:t>
      </w:r>
      <w:r>
        <w:rPr>
          <w:rFonts w:eastAsia="Times New Roman"/>
          <w:sz w:val="22"/>
          <w:szCs w:val="22"/>
        </w:rPr>
        <w:t xml:space="preserve"> w ramach ubezpieczenia własnego majątku </w:t>
      </w:r>
      <w:r w:rsidR="00D70EBE">
        <w:rPr>
          <w:rFonts w:eastAsia="Times New Roman"/>
          <w:sz w:val="22"/>
          <w:szCs w:val="22"/>
        </w:rPr>
        <w:t>wystąpić o</w:t>
      </w:r>
      <w:r>
        <w:rPr>
          <w:rFonts w:eastAsia="Times New Roman"/>
          <w:sz w:val="22"/>
          <w:szCs w:val="22"/>
        </w:rPr>
        <w:t xml:space="preserve"> uzyskani</w:t>
      </w:r>
      <w:r w:rsidR="00D70EBE">
        <w:rPr>
          <w:rFonts w:eastAsia="Times New Roman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 xml:space="preserve"> rekompensaty z </w:t>
      </w:r>
      <w:r w:rsidR="00094FA8">
        <w:rPr>
          <w:rFonts w:eastAsia="Times New Roman"/>
          <w:sz w:val="22"/>
          <w:szCs w:val="22"/>
        </w:rPr>
        <w:t xml:space="preserve">własnej </w:t>
      </w:r>
      <w:r>
        <w:rPr>
          <w:rFonts w:eastAsia="Times New Roman"/>
          <w:sz w:val="22"/>
          <w:szCs w:val="22"/>
        </w:rPr>
        <w:t>polisy ubezpieczeniowej.</w:t>
      </w:r>
    </w:p>
    <w:p w14:paraId="4D4876F9" w14:textId="77777777" w:rsidR="00F71AA7" w:rsidRDefault="00F71AA7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Następnie </w:t>
      </w:r>
      <w:r w:rsidR="00094FA8">
        <w:rPr>
          <w:rFonts w:eastAsia="Times New Roman"/>
          <w:sz w:val="22"/>
          <w:szCs w:val="22"/>
        </w:rPr>
        <w:t>p</w:t>
      </w:r>
      <w:r>
        <w:rPr>
          <w:rFonts w:eastAsia="Times New Roman"/>
          <w:sz w:val="22"/>
          <w:szCs w:val="22"/>
        </w:rPr>
        <w:t>oinformowała, że p</w:t>
      </w:r>
      <w:r w:rsidR="00094FA8">
        <w:rPr>
          <w:rFonts w:eastAsia="Times New Roman"/>
          <w:sz w:val="22"/>
          <w:szCs w:val="22"/>
        </w:rPr>
        <w:t xml:space="preserve">lan inwestycji na 2022 rok obejmuje 34 zadania. </w:t>
      </w:r>
    </w:p>
    <w:p w14:paraId="7228303E" w14:textId="2484C94F" w:rsidR="00C7180C" w:rsidRDefault="00094FA8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ramach Funduszu Dróg Samorządowych będzie się odbywała rozbudowa ul. Wiejskiej w</w:t>
      </w:r>
      <w:r w:rsidR="00F71AA7">
        <w:rPr>
          <w:rFonts w:eastAsia="Times New Roman"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>Tomaszowie Mazowieckim. Dofinansowanie wynosi 80%</w:t>
      </w:r>
      <w:r w:rsidR="00111474">
        <w:rPr>
          <w:rFonts w:eastAsia="Times New Roman"/>
          <w:sz w:val="22"/>
          <w:szCs w:val="22"/>
        </w:rPr>
        <w:t>, a</w:t>
      </w:r>
      <w:r w:rsidR="006C69C9">
        <w:rPr>
          <w:rFonts w:eastAsia="Times New Roman"/>
          <w:sz w:val="22"/>
          <w:szCs w:val="22"/>
        </w:rPr>
        <w:t xml:space="preserve"> na początku przyszłego tygodnia zostanie ogłoszony przetarg na wykonanie tego zadania.</w:t>
      </w:r>
      <w:r w:rsidR="00C7180C">
        <w:rPr>
          <w:rFonts w:eastAsia="Times New Roman"/>
          <w:sz w:val="22"/>
          <w:szCs w:val="22"/>
        </w:rPr>
        <w:t xml:space="preserve"> </w:t>
      </w:r>
    </w:p>
    <w:p w14:paraId="477A42BA" w14:textId="2989854A" w:rsidR="006C69C9" w:rsidRDefault="006C69C9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Drugim dużym zadaniem jest </w:t>
      </w:r>
      <w:r w:rsidR="008417FE">
        <w:rPr>
          <w:rFonts w:eastAsia="Times New Roman"/>
          <w:sz w:val="22"/>
          <w:szCs w:val="22"/>
        </w:rPr>
        <w:t xml:space="preserve">modernizacja ciągów pieszych za kwotę ponad 6 mln w ramach polskiego ładu. </w:t>
      </w:r>
      <w:r w:rsidR="00F71AA7">
        <w:rPr>
          <w:rFonts w:eastAsia="Times New Roman"/>
          <w:sz w:val="22"/>
          <w:szCs w:val="22"/>
        </w:rPr>
        <w:t>P</w:t>
      </w:r>
      <w:r w:rsidR="008417FE">
        <w:rPr>
          <w:rFonts w:eastAsia="Times New Roman"/>
          <w:sz w:val="22"/>
          <w:szCs w:val="22"/>
        </w:rPr>
        <w:t>odpisana została specyfikacja istotnych warunków zamówienia</w:t>
      </w:r>
      <w:r w:rsidR="00F71AA7">
        <w:rPr>
          <w:rFonts w:eastAsia="Times New Roman"/>
          <w:sz w:val="22"/>
          <w:szCs w:val="22"/>
        </w:rPr>
        <w:t>, a w dniu jutrzejszym b</w:t>
      </w:r>
      <w:r w:rsidR="008417FE">
        <w:rPr>
          <w:rFonts w:eastAsia="Times New Roman"/>
          <w:sz w:val="22"/>
          <w:szCs w:val="22"/>
        </w:rPr>
        <w:t xml:space="preserve">ędzie </w:t>
      </w:r>
      <w:r w:rsidR="00F71AA7">
        <w:rPr>
          <w:rFonts w:eastAsia="Times New Roman"/>
          <w:sz w:val="22"/>
          <w:szCs w:val="22"/>
        </w:rPr>
        <w:t>ogłoszony</w:t>
      </w:r>
      <w:r w:rsidR="008417FE">
        <w:rPr>
          <w:rFonts w:eastAsia="Times New Roman"/>
          <w:sz w:val="22"/>
          <w:szCs w:val="22"/>
        </w:rPr>
        <w:t xml:space="preserve"> przetarg. Ponadto poczyni</w:t>
      </w:r>
      <w:r w:rsidR="001348DB">
        <w:rPr>
          <w:rFonts w:eastAsia="Times New Roman"/>
          <w:sz w:val="22"/>
          <w:szCs w:val="22"/>
        </w:rPr>
        <w:t>one zostały starania, żeby w pierwszej kolejności wypuszczać przetargi gdzie jest zadanie polegające na zrobieniu projektu i zrealizowaniu inwestycji. Został złożony wniosek na przebudowę obiektu mostowego w</w:t>
      </w:r>
      <w:r w:rsidR="008F7851">
        <w:rPr>
          <w:rFonts w:eastAsia="Times New Roman"/>
          <w:sz w:val="22"/>
          <w:szCs w:val="22"/>
        </w:rPr>
        <w:t> </w:t>
      </w:r>
      <w:r w:rsidR="001348DB">
        <w:rPr>
          <w:rFonts w:eastAsia="Times New Roman"/>
          <w:sz w:val="22"/>
          <w:szCs w:val="22"/>
        </w:rPr>
        <w:t xml:space="preserve">miejscowości Podkonice Duże i </w:t>
      </w:r>
      <w:r w:rsidR="004F4F12">
        <w:rPr>
          <w:rFonts w:eastAsia="Times New Roman"/>
          <w:sz w:val="22"/>
          <w:szCs w:val="22"/>
        </w:rPr>
        <w:t>obecnie trwa oczekiwanie</w:t>
      </w:r>
      <w:r w:rsidR="001348DB">
        <w:rPr>
          <w:rFonts w:eastAsia="Times New Roman"/>
          <w:sz w:val="22"/>
          <w:szCs w:val="22"/>
        </w:rPr>
        <w:t xml:space="preserve"> na rozstrzygnięcie tego naboru. </w:t>
      </w:r>
    </w:p>
    <w:p w14:paraId="4B0A7EA4" w14:textId="4526C83E" w:rsidR="004F4F12" w:rsidRDefault="004F4F12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 w:rsidRPr="00C066BC">
        <w:rPr>
          <w:rFonts w:eastAsia="Times New Roman"/>
          <w:sz w:val="22"/>
          <w:szCs w:val="22"/>
          <w:u w:val="single"/>
        </w:rPr>
        <w:t>Radny Krzysztof Biskup</w:t>
      </w:r>
      <w:r>
        <w:rPr>
          <w:rFonts w:eastAsia="Times New Roman"/>
          <w:sz w:val="22"/>
          <w:szCs w:val="22"/>
        </w:rPr>
        <w:t xml:space="preserve"> – zapytał o ul. Modrzewskiego na ten rok.</w:t>
      </w:r>
    </w:p>
    <w:p w14:paraId="746C9EF0" w14:textId="11D8C2ED" w:rsidR="008F7851" w:rsidRDefault="004F4F12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 w:rsidRPr="00C066BC">
        <w:rPr>
          <w:rFonts w:eastAsia="Times New Roman"/>
          <w:sz w:val="22"/>
          <w:szCs w:val="22"/>
          <w:u w:val="single"/>
        </w:rPr>
        <w:t>Dyrektor ZDP</w:t>
      </w:r>
      <w:r w:rsidR="008F7851" w:rsidRPr="00C066BC">
        <w:rPr>
          <w:rFonts w:eastAsia="Times New Roman"/>
          <w:sz w:val="22"/>
          <w:szCs w:val="22"/>
          <w:u w:val="single"/>
        </w:rPr>
        <w:t xml:space="preserve"> – Elżbieta Rudzka</w:t>
      </w:r>
      <w:r>
        <w:rPr>
          <w:rFonts w:eastAsia="Times New Roman"/>
          <w:sz w:val="22"/>
          <w:szCs w:val="22"/>
        </w:rPr>
        <w:t xml:space="preserve"> – w zeszłym roku była dokumentacja techniczna od Szymanówka do granicy miasta,</w:t>
      </w:r>
      <w:r w:rsidR="00C066BC">
        <w:rPr>
          <w:rFonts w:eastAsia="Times New Roman"/>
          <w:sz w:val="22"/>
          <w:szCs w:val="22"/>
        </w:rPr>
        <w:t xml:space="preserve"> ale firma</w:t>
      </w:r>
      <w:r>
        <w:rPr>
          <w:rFonts w:eastAsia="Times New Roman"/>
          <w:sz w:val="22"/>
          <w:szCs w:val="22"/>
        </w:rPr>
        <w:t xml:space="preserve"> nie wywiązała się z tej umowy i zadanie zostało przekazane na wydatki niewygasające na ten rok. </w:t>
      </w:r>
      <w:r w:rsidR="00C066BC">
        <w:rPr>
          <w:rFonts w:eastAsia="Times New Roman"/>
          <w:sz w:val="22"/>
          <w:szCs w:val="22"/>
        </w:rPr>
        <w:t>P</w:t>
      </w:r>
      <w:r>
        <w:rPr>
          <w:rFonts w:eastAsia="Times New Roman"/>
          <w:sz w:val="22"/>
          <w:szCs w:val="22"/>
        </w:rPr>
        <w:t>rzystąpi</w:t>
      </w:r>
      <w:r w:rsidR="00C066BC">
        <w:rPr>
          <w:rFonts w:eastAsia="Times New Roman"/>
          <w:sz w:val="22"/>
          <w:szCs w:val="22"/>
        </w:rPr>
        <w:t>ono</w:t>
      </w:r>
      <w:r>
        <w:rPr>
          <w:rFonts w:eastAsia="Times New Roman"/>
          <w:sz w:val="22"/>
          <w:szCs w:val="22"/>
        </w:rPr>
        <w:t xml:space="preserve"> do rozwiązania umowy</w:t>
      </w:r>
      <w:r w:rsidR="000D084D">
        <w:rPr>
          <w:rFonts w:eastAsia="Times New Roman"/>
          <w:sz w:val="22"/>
          <w:szCs w:val="22"/>
        </w:rPr>
        <w:t>. W</w:t>
      </w:r>
      <w:r w:rsidR="005B22EA">
        <w:rPr>
          <w:rFonts w:eastAsia="Times New Roman"/>
          <w:sz w:val="22"/>
          <w:szCs w:val="22"/>
        </w:rPr>
        <w:t> </w:t>
      </w:r>
      <w:r w:rsidR="000D084D">
        <w:rPr>
          <w:rFonts w:eastAsia="Times New Roman"/>
          <w:sz w:val="22"/>
          <w:szCs w:val="22"/>
        </w:rPr>
        <w:t>planie finansowym znajduje się zadani</w:t>
      </w:r>
      <w:r w:rsidR="00C5296D">
        <w:rPr>
          <w:rFonts w:eastAsia="Times New Roman"/>
          <w:sz w:val="22"/>
          <w:szCs w:val="22"/>
        </w:rPr>
        <w:t>e</w:t>
      </w:r>
      <w:r w:rsidR="0083066E">
        <w:rPr>
          <w:rFonts w:eastAsia="Times New Roman"/>
          <w:sz w:val="22"/>
          <w:szCs w:val="22"/>
        </w:rPr>
        <w:t xml:space="preserve"> </w:t>
      </w:r>
      <w:r w:rsidR="000A6B7C">
        <w:rPr>
          <w:rFonts w:eastAsia="Times New Roman"/>
          <w:sz w:val="22"/>
          <w:szCs w:val="22"/>
        </w:rPr>
        <w:t>związane z modernizacją drogi powiatowej 4328 od Szymanówka do Tomanka w</w:t>
      </w:r>
      <w:r w:rsidR="00C066BC">
        <w:rPr>
          <w:rFonts w:eastAsia="Times New Roman"/>
          <w:sz w:val="22"/>
          <w:szCs w:val="22"/>
        </w:rPr>
        <w:t> </w:t>
      </w:r>
      <w:r w:rsidR="000A6B7C">
        <w:rPr>
          <w:rFonts w:eastAsia="Times New Roman"/>
          <w:sz w:val="22"/>
          <w:szCs w:val="22"/>
        </w:rPr>
        <w:t xml:space="preserve">Smardzewicach. W tej chwili trwają przygotowania do opracowania projektu na te 2,5 km. </w:t>
      </w:r>
    </w:p>
    <w:p w14:paraId="08CDE712" w14:textId="77777777" w:rsidR="00C066BC" w:rsidRDefault="000A6B7C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 w:rsidRPr="00C066BC">
        <w:rPr>
          <w:rFonts w:eastAsia="Times New Roman"/>
          <w:sz w:val="22"/>
          <w:szCs w:val="22"/>
          <w:u w:val="single"/>
        </w:rPr>
        <w:t>Radny Krzysztof Biskup</w:t>
      </w:r>
      <w:r>
        <w:rPr>
          <w:rFonts w:eastAsia="Times New Roman"/>
          <w:sz w:val="22"/>
          <w:szCs w:val="22"/>
        </w:rPr>
        <w:t xml:space="preserve"> – zapytał co z mostem na ul. Modrzewskiego</w:t>
      </w:r>
      <w:r w:rsidR="00C066BC">
        <w:rPr>
          <w:rFonts w:eastAsia="Times New Roman"/>
          <w:sz w:val="22"/>
          <w:szCs w:val="22"/>
        </w:rPr>
        <w:t>.</w:t>
      </w:r>
    </w:p>
    <w:p w14:paraId="568E33A3" w14:textId="2B3BCF68" w:rsidR="000A6B7C" w:rsidRDefault="00C066BC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 w:rsidRPr="00C066BC">
        <w:rPr>
          <w:rFonts w:eastAsia="Times New Roman"/>
          <w:sz w:val="22"/>
          <w:szCs w:val="22"/>
          <w:u w:val="single"/>
        </w:rPr>
        <w:t>Dyrektor ZDP – Elżbieta Rudzka</w:t>
      </w:r>
      <w:r>
        <w:rPr>
          <w:rFonts w:eastAsia="Times New Roman"/>
          <w:sz w:val="22"/>
          <w:szCs w:val="22"/>
        </w:rPr>
        <w:t xml:space="preserve"> -</w:t>
      </w:r>
      <w:r w:rsidR="000A6B7C">
        <w:rPr>
          <w:rFonts w:eastAsia="Times New Roman"/>
          <w:sz w:val="22"/>
          <w:szCs w:val="22"/>
        </w:rPr>
        <w:t xml:space="preserve"> projekt przeszedł jako wydatek niewygasający na 2022 rok</w:t>
      </w:r>
      <w:r w:rsidR="005318C9">
        <w:rPr>
          <w:rFonts w:eastAsia="Times New Roman"/>
          <w:sz w:val="22"/>
          <w:szCs w:val="22"/>
        </w:rPr>
        <w:t>,</w:t>
      </w:r>
      <w:r w:rsidR="000A6B7C">
        <w:rPr>
          <w:rFonts w:eastAsia="Times New Roman"/>
          <w:sz w:val="22"/>
          <w:szCs w:val="22"/>
        </w:rPr>
        <w:t xml:space="preserve"> </w:t>
      </w:r>
      <w:r w:rsidR="005318C9">
        <w:rPr>
          <w:rFonts w:eastAsia="Times New Roman"/>
          <w:sz w:val="22"/>
          <w:szCs w:val="22"/>
        </w:rPr>
        <w:t>z</w:t>
      </w:r>
      <w:r w:rsidR="000A6B7C">
        <w:rPr>
          <w:rFonts w:eastAsia="Times New Roman"/>
          <w:sz w:val="22"/>
          <w:szCs w:val="22"/>
        </w:rPr>
        <w:t>ostała wydana decyzja środowiskowa na to przedsięwzięcie i można występować o pozwolenie wodno-prawne</w:t>
      </w:r>
      <w:r w:rsidR="0041564D">
        <w:rPr>
          <w:rFonts w:eastAsia="Times New Roman"/>
          <w:sz w:val="22"/>
          <w:szCs w:val="22"/>
        </w:rPr>
        <w:t>, a następnie o pozwolenie na przebudowę.</w:t>
      </w:r>
    </w:p>
    <w:p w14:paraId="59C4A60C" w14:textId="31FADE87" w:rsidR="0041564D" w:rsidRDefault="0041564D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 w:rsidRPr="005318C9">
        <w:rPr>
          <w:rFonts w:eastAsia="Times New Roman"/>
          <w:sz w:val="22"/>
          <w:szCs w:val="22"/>
          <w:u w:val="single"/>
        </w:rPr>
        <w:t>Radny Edmund Król</w:t>
      </w:r>
      <w:r>
        <w:rPr>
          <w:rFonts w:eastAsia="Times New Roman"/>
          <w:sz w:val="22"/>
          <w:szCs w:val="22"/>
        </w:rPr>
        <w:t xml:space="preserve"> – zapytał o przygotowa</w:t>
      </w:r>
      <w:r w:rsidR="002D6AC3">
        <w:rPr>
          <w:rFonts w:eastAsia="Times New Roman"/>
          <w:sz w:val="22"/>
          <w:szCs w:val="22"/>
        </w:rPr>
        <w:t>n</w:t>
      </w:r>
      <w:r>
        <w:rPr>
          <w:rFonts w:eastAsia="Times New Roman"/>
          <w:sz w:val="22"/>
          <w:szCs w:val="22"/>
        </w:rPr>
        <w:t xml:space="preserve">ia do inwestycji </w:t>
      </w:r>
      <w:r w:rsidR="00C066BC">
        <w:rPr>
          <w:rFonts w:eastAsia="Times New Roman"/>
          <w:sz w:val="22"/>
          <w:szCs w:val="22"/>
        </w:rPr>
        <w:t xml:space="preserve"> na </w:t>
      </w:r>
      <w:r>
        <w:rPr>
          <w:rFonts w:eastAsia="Times New Roman"/>
          <w:sz w:val="22"/>
          <w:szCs w:val="22"/>
        </w:rPr>
        <w:t>ul. Wodn</w:t>
      </w:r>
      <w:r w:rsidR="00C066BC">
        <w:rPr>
          <w:rFonts w:eastAsia="Times New Roman"/>
          <w:sz w:val="22"/>
          <w:szCs w:val="22"/>
        </w:rPr>
        <w:t>ej</w:t>
      </w:r>
      <w:r>
        <w:rPr>
          <w:rFonts w:eastAsia="Times New Roman"/>
          <w:sz w:val="22"/>
          <w:szCs w:val="22"/>
        </w:rPr>
        <w:t xml:space="preserve"> w Smardz</w:t>
      </w:r>
      <w:r w:rsidR="002D6AC3">
        <w:rPr>
          <w:rFonts w:eastAsia="Times New Roman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 xml:space="preserve">wicach przez tamę aż do Nagórzyc. </w:t>
      </w:r>
    </w:p>
    <w:p w14:paraId="22BC984F" w14:textId="2B012175" w:rsidR="00933BD7" w:rsidRDefault="00C066BC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 w:rsidRPr="005318C9">
        <w:rPr>
          <w:rFonts w:eastAsia="Times New Roman"/>
          <w:sz w:val="22"/>
          <w:szCs w:val="22"/>
          <w:u w:val="single"/>
        </w:rPr>
        <w:t xml:space="preserve">Dyrektor ZDP - </w:t>
      </w:r>
      <w:r w:rsidR="0041564D" w:rsidRPr="005318C9">
        <w:rPr>
          <w:rFonts w:eastAsia="Times New Roman"/>
          <w:sz w:val="22"/>
          <w:szCs w:val="22"/>
          <w:u w:val="single"/>
        </w:rPr>
        <w:t>Elżbieta Rudzka</w:t>
      </w:r>
      <w:r w:rsidR="0041564D">
        <w:rPr>
          <w:rFonts w:eastAsia="Times New Roman"/>
          <w:sz w:val="22"/>
          <w:szCs w:val="22"/>
        </w:rPr>
        <w:t xml:space="preserve"> – jeśli chodzi o tą inwestycję to jest gotowa dokumentacja techniczna oraz </w:t>
      </w:r>
      <w:r w:rsidR="005318C9">
        <w:rPr>
          <w:rFonts w:eastAsia="Times New Roman"/>
          <w:sz w:val="22"/>
          <w:szCs w:val="22"/>
        </w:rPr>
        <w:t xml:space="preserve">inwestycja </w:t>
      </w:r>
      <w:r w:rsidR="0041564D">
        <w:rPr>
          <w:rFonts w:eastAsia="Times New Roman"/>
          <w:sz w:val="22"/>
          <w:szCs w:val="22"/>
        </w:rPr>
        <w:t xml:space="preserve">zgłoszona została w </w:t>
      </w:r>
      <w:r w:rsidR="005318C9">
        <w:rPr>
          <w:rFonts w:eastAsia="Times New Roman"/>
          <w:sz w:val="22"/>
          <w:szCs w:val="22"/>
        </w:rPr>
        <w:t>W</w:t>
      </w:r>
      <w:r w:rsidR="0041564D">
        <w:rPr>
          <w:rFonts w:eastAsia="Times New Roman"/>
          <w:sz w:val="22"/>
          <w:szCs w:val="22"/>
        </w:rPr>
        <w:t xml:space="preserve">ydziale </w:t>
      </w:r>
      <w:r w:rsidR="005318C9">
        <w:rPr>
          <w:rFonts w:eastAsia="Times New Roman"/>
          <w:sz w:val="22"/>
          <w:szCs w:val="22"/>
        </w:rPr>
        <w:t>A</w:t>
      </w:r>
      <w:r w:rsidR="0041564D">
        <w:rPr>
          <w:rFonts w:eastAsia="Times New Roman"/>
          <w:sz w:val="22"/>
          <w:szCs w:val="22"/>
        </w:rPr>
        <w:t xml:space="preserve">rchitektury i </w:t>
      </w:r>
      <w:r w:rsidR="005318C9">
        <w:rPr>
          <w:rFonts w:eastAsia="Times New Roman"/>
          <w:sz w:val="22"/>
          <w:szCs w:val="22"/>
        </w:rPr>
        <w:t>B</w:t>
      </w:r>
      <w:r w:rsidR="0041564D">
        <w:rPr>
          <w:rFonts w:eastAsia="Times New Roman"/>
          <w:sz w:val="22"/>
          <w:szCs w:val="22"/>
        </w:rPr>
        <w:t xml:space="preserve">udownictwa. W drugim naborze </w:t>
      </w:r>
      <w:r w:rsidR="002D6AC3">
        <w:rPr>
          <w:rFonts w:eastAsia="Times New Roman"/>
          <w:sz w:val="22"/>
          <w:szCs w:val="22"/>
        </w:rPr>
        <w:t>do polskiego ładu z</w:t>
      </w:r>
      <w:r>
        <w:rPr>
          <w:rFonts w:eastAsia="Times New Roman"/>
          <w:sz w:val="22"/>
          <w:szCs w:val="22"/>
        </w:rPr>
        <w:t> </w:t>
      </w:r>
      <w:r w:rsidR="002D6AC3">
        <w:rPr>
          <w:rFonts w:eastAsia="Times New Roman"/>
          <w:sz w:val="22"/>
          <w:szCs w:val="22"/>
        </w:rPr>
        <w:t>terminem składania wniosków do 28 lutego</w:t>
      </w:r>
      <w:r w:rsidR="00D867E0">
        <w:rPr>
          <w:rFonts w:eastAsia="Times New Roman"/>
          <w:sz w:val="22"/>
          <w:szCs w:val="22"/>
        </w:rPr>
        <w:t xml:space="preserve"> zadanie to będzie zgłaszane do aplikacji. Realizacja </w:t>
      </w:r>
      <w:r w:rsidR="005318C9">
        <w:rPr>
          <w:rFonts w:eastAsia="Times New Roman"/>
          <w:sz w:val="22"/>
          <w:szCs w:val="22"/>
        </w:rPr>
        <w:t xml:space="preserve">nastąpi prawdopodobnie </w:t>
      </w:r>
      <w:r w:rsidR="00D867E0">
        <w:rPr>
          <w:rFonts w:eastAsia="Times New Roman"/>
          <w:sz w:val="22"/>
          <w:szCs w:val="22"/>
        </w:rPr>
        <w:t>w cyklu 2022-2023, bo nie wiadomo jak będą oceniane te wnioski</w:t>
      </w:r>
      <w:r w:rsidR="005318C9">
        <w:rPr>
          <w:rFonts w:eastAsia="Times New Roman"/>
          <w:sz w:val="22"/>
          <w:szCs w:val="22"/>
        </w:rPr>
        <w:t>.</w:t>
      </w:r>
      <w:r w:rsidR="00933BD7">
        <w:rPr>
          <w:rFonts w:eastAsia="Times New Roman"/>
          <w:sz w:val="22"/>
          <w:szCs w:val="22"/>
        </w:rPr>
        <w:t xml:space="preserve"> </w:t>
      </w:r>
    </w:p>
    <w:p w14:paraId="1195C988" w14:textId="11E76EE3" w:rsidR="00943BE5" w:rsidRDefault="00943BE5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 w:rsidRPr="005318C9">
        <w:rPr>
          <w:rFonts w:eastAsia="Times New Roman"/>
          <w:sz w:val="22"/>
          <w:szCs w:val="22"/>
          <w:u w:val="single"/>
        </w:rPr>
        <w:t>Przewodnicząca Wacława Bąk</w:t>
      </w:r>
      <w:r>
        <w:rPr>
          <w:rFonts w:eastAsia="Times New Roman"/>
          <w:sz w:val="22"/>
          <w:szCs w:val="22"/>
        </w:rPr>
        <w:t xml:space="preserve"> – zapytała czy w tych planach </w:t>
      </w:r>
      <w:r w:rsidR="005318C9">
        <w:rPr>
          <w:rFonts w:eastAsia="Times New Roman"/>
          <w:sz w:val="22"/>
          <w:szCs w:val="22"/>
        </w:rPr>
        <w:t>ujęta została</w:t>
      </w:r>
      <w:r>
        <w:rPr>
          <w:rFonts w:eastAsia="Times New Roman"/>
          <w:sz w:val="22"/>
          <w:szCs w:val="22"/>
        </w:rPr>
        <w:t xml:space="preserve"> ulica Orzeszkowej?</w:t>
      </w:r>
    </w:p>
    <w:p w14:paraId="3E618D90" w14:textId="3A630BB8" w:rsidR="00C15163" w:rsidRDefault="00943BE5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 w:rsidRPr="005318C9">
        <w:rPr>
          <w:rFonts w:eastAsia="Times New Roman"/>
          <w:sz w:val="22"/>
          <w:szCs w:val="22"/>
          <w:u w:val="single"/>
        </w:rPr>
        <w:t>Dyrektor ZDP – Elżbieta Rudzka</w:t>
      </w:r>
      <w:r>
        <w:rPr>
          <w:rFonts w:eastAsia="Times New Roman"/>
          <w:sz w:val="22"/>
          <w:szCs w:val="22"/>
        </w:rPr>
        <w:t xml:space="preserve"> – </w:t>
      </w:r>
      <w:r w:rsidR="00C90ABB">
        <w:rPr>
          <w:rFonts w:eastAsia="Times New Roman"/>
          <w:sz w:val="22"/>
          <w:szCs w:val="22"/>
        </w:rPr>
        <w:t>poinformowała, ze został otworzony przetarg na wykonanie dokumentacji na przebudowę ul. Orzeszkowej od ul. Zawadzkiej do ronda Andersa. Na początku przyszłego tygodnia będzie podpisywana umowa z wykonawcą na realizację. Dokumentacja techniczna będzie przygotowywana w tym roku, natomiast realizacja zadania nastąpi prawdopodobnie w 2023</w:t>
      </w:r>
      <w:r w:rsidR="00EA7DFA">
        <w:rPr>
          <w:rFonts w:eastAsia="Times New Roman"/>
          <w:sz w:val="22"/>
          <w:szCs w:val="22"/>
        </w:rPr>
        <w:t> </w:t>
      </w:r>
      <w:r w:rsidR="00C90ABB">
        <w:rPr>
          <w:rFonts w:eastAsia="Times New Roman"/>
          <w:sz w:val="22"/>
          <w:szCs w:val="22"/>
        </w:rPr>
        <w:t xml:space="preserve">roku. </w:t>
      </w:r>
      <w:r w:rsidR="000D084D">
        <w:rPr>
          <w:rFonts w:eastAsia="Times New Roman"/>
          <w:sz w:val="22"/>
          <w:szCs w:val="22"/>
        </w:rPr>
        <w:t xml:space="preserve"> </w:t>
      </w:r>
    </w:p>
    <w:p w14:paraId="7CDE80DC" w14:textId="721820E6" w:rsidR="00C15163" w:rsidRDefault="00EA7DFA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 w:rsidRPr="00EA7DFA">
        <w:rPr>
          <w:rFonts w:eastAsia="Times New Roman"/>
          <w:sz w:val="22"/>
          <w:szCs w:val="22"/>
          <w:u w:val="single"/>
        </w:rPr>
        <w:t>Zastępca Naczelnika Wydziału</w:t>
      </w:r>
      <w:r w:rsidR="00C15163" w:rsidRPr="00EA7DFA">
        <w:rPr>
          <w:rFonts w:eastAsia="Times New Roman"/>
          <w:sz w:val="22"/>
          <w:szCs w:val="22"/>
          <w:u w:val="single"/>
        </w:rPr>
        <w:t xml:space="preserve"> Inwestycji i Pozyskiw</w:t>
      </w:r>
      <w:r w:rsidR="00841890" w:rsidRPr="00EA7DFA">
        <w:rPr>
          <w:rFonts w:eastAsia="Times New Roman"/>
          <w:sz w:val="22"/>
          <w:szCs w:val="22"/>
          <w:u w:val="single"/>
        </w:rPr>
        <w:t>a</w:t>
      </w:r>
      <w:r w:rsidR="00C15163" w:rsidRPr="00EA7DFA">
        <w:rPr>
          <w:rFonts w:eastAsia="Times New Roman"/>
          <w:sz w:val="22"/>
          <w:szCs w:val="22"/>
          <w:u w:val="single"/>
        </w:rPr>
        <w:t xml:space="preserve">nia Środków Pomocowych </w:t>
      </w:r>
      <w:r w:rsidRPr="00EA7DFA">
        <w:rPr>
          <w:rFonts w:eastAsia="Times New Roman"/>
          <w:sz w:val="22"/>
          <w:szCs w:val="22"/>
          <w:u w:val="single"/>
        </w:rPr>
        <w:t xml:space="preserve">– Marzena Mencfel </w:t>
      </w:r>
      <w:r w:rsidR="00C15163" w:rsidRPr="00EA7DFA">
        <w:rPr>
          <w:rFonts w:eastAsia="Times New Roman"/>
          <w:sz w:val="22"/>
          <w:szCs w:val="22"/>
        </w:rPr>
        <w:t>–</w:t>
      </w:r>
      <w:r w:rsidR="00C15163">
        <w:rPr>
          <w:rFonts w:eastAsia="Times New Roman"/>
          <w:sz w:val="22"/>
          <w:szCs w:val="22"/>
        </w:rPr>
        <w:t xml:space="preserve"> poinformowała, że w ubiegłym roku zostało skończone 5 zadań:</w:t>
      </w:r>
    </w:p>
    <w:p w14:paraId="6ED6656D" w14:textId="43D16E7A" w:rsidR="004F4F12" w:rsidRDefault="00C15163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- </w:t>
      </w:r>
      <w:r w:rsidR="00EA7DFA">
        <w:rPr>
          <w:rFonts w:eastAsia="Times New Roman"/>
          <w:sz w:val="22"/>
          <w:szCs w:val="22"/>
        </w:rPr>
        <w:t>M</w:t>
      </w:r>
      <w:r>
        <w:rPr>
          <w:rFonts w:eastAsia="Times New Roman"/>
          <w:sz w:val="22"/>
          <w:szCs w:val="22"/>
        </w:rPr>
        <w:t xml:space="preserve">odernizacja i adaptacja Centrum Kształcenia Praktycznego w Zespole </w:t>
      </w:r>
      <w:r w:rsidR="00EA7DFA">
        <w:rPr>
          <w:rFonts w:eastAsia="Times New Roman"/>
          <w:sz w:val="22"/>
          <w:szCs w:val="22"/>
        </w:rPr>
        <w:t>S</w:t>
      </w:r>
      <w:r>
        <w:rPr>
          <w:rFonts w:eastAsia="Times New Roman"/>
          <w:sz w:val="22"/>
          <w:szCs w:val="22"/>
        </w:rPr>
        <w:t xml:space="preserve">zkół </w:t>
      </w:r>
      <w:r w:rsidR="00EA7DFA">
        <w:rPr>
          <w:rFonts w:eastAsia="Times New Roman"/>
          <w:sz w:val="22"/>
          <w:szCs w:val="22"/>
        </w:rPr>
        <w:t>P</w:t>
      </w:r>
      <w:r>
        <w:rPr>
          <w:rFonts w:eastAsia="Times New Roman"/>
          <w:sz w:val="22"/>
          <w:szCs w:val="22"/>
        </w:rPr>
        <w:t>onadpodstawowych nr</w:t>
      </w:r>
      <w:r w:rsidR="00EA7DFA">
        <w:rPr>
          <w:rFonts w:eastAsia="Times New Roman"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>3 w Tomaszowie Mazowieckim. Było to zadanie wieloletnie reali</w:t>
      </w:r>
      <w:r w:rsidR="006C657E">
        <w:rPr>
          <w:rFonts w:eastAsia="Times New Roman"/>
          <w:sz w:val="22"/>
          <w:szCs w:val="22"/>
        </w:rPr>
        <w:t>z</w:t>
      </w:r>
      <w:r>
        <w:rPr>
          <w:rFonts w:eastAsia="Times New Roman"/>
          <w:sz w:val="22"/>
          <w:szCs w:val="22"/>
        </w:rPr>
        <w:t>o</w:t>
      </w:r>
      <w:r w:rsidR="006C657E">
        <w:rPr>
          <w:rFonts w:eastAsia="Times New Roman"/>
          <w:sz w:val="22"/>
          <w:szCs w:val="22"/>
        </w:rPr>
        <w:t>w</w:t>
      </w:r>
      <w:r>
        <w:rPr>
          <w:rFonts w:eastAsia="Times New Roman"/>
          <w:sz w:val="22"/>
          <w:szCs w:val="22"/>
        </w:rPr>
        <w:t>ane z dofinansowaniem z</w:t>
      </w:r>
      <w:r w:rsidR="00116DCB">
        <w:rPr>
          <w:rFonts w:eastAsia="Times New Roman"/>
          <w:sz w:val="22"/>
          <w:szCs w:val="22"/>
        </w:rPr>
        <w:t> </w:t>
      </w:r>
      <w:r>
        <w:rPr>
          <w:rFonts w:eastAsia="Times New Roman"/>
          <w:sz w:val="22"/>
          <w:szCs w:val="22"/>
        </w:rPr>
        <w:t>regionalnego  programu operacyjnego województwa łódzki</w:t>
      </w:r>
      <w:r w:rsidR="00CB30A1">
        <w:rPr>
          <w:rFonts w:eastAsia="Times New Roman"/>
          <w:sz w:val="22"/>
          <w:szCs w:val="22"/>
        </w:rPr>
        <w:t>e</w:t>
      </w:r>
      <w:r>
        <w:rPr>
          <w:rFonts w:eastAsia="Times New Roman"/>
          <w:sz w:val="22"/>
          <w:szCs w:val="22"/>
        </w:rPr>
        <w:t>go</w:t>
      </w:r>
      <w:r w:rsidR="00841890">
        <w:rPr>
          <w:rFonts w:eastAsia="Times New Roman"/>
          <w:sz w:val="22"/>
          <w:szCs w:val="22"/>
        </w:rPr>
        <w:t>. Roboty zostały zakończone co prawda we wrześniu 2020 roku</w:t>
      </w:r>
      <w:r w:rsidR="00902F08">
        <w:rPr>
          <w:rFonts w:eastAsia="Times New Roman"/>
          <w:sz w:val="22"/>
          <w:szCs w:val="22"/>
        </w:rPr>
        <w:t>,</w:t>
      </w:r>
      <w:r w:rsidR="00841890">
        <w:rPr>
          <w:rFonts w:eastAsia="Times New Roman"/>
          <w:sz w:val="22"/>
          <w:szCs w:val="22"/>
        </w:rPr>
        <w:t xml:space="preserve"> natomiast całe zadanie już w rzeczowym i finansowym zakresie zostało zakończone wiosną ubiegłego roku</w:t>
      </w:r>
      <w:r w:rsidR="00902F08">
        <w:rPr>
          <w:rFonts w:eastAsia="Times New Roman"/>
          <w:sz w:val="22"/>
          <w:szCs w:val="22"/>
        </w:rPr>
        <w:t>. Koszt zadania to kwota ponad 20 mln zł z czego dofinansowanie to ponad 11 mln zł</w:t>
      </w:r>
      <w:r w:rsidR="00116DCB">
        <w:rPr>
          <w:rFonts w:eastAsia="Times New Roman"/>
          <w:sz w:val="22"/>
          <w:szCs w:val="22"/>
        </w:rPr>
        <w:t>.</w:t>
      </w:r>
      <w:r w:rsidR="00841890">
        <w:rPr>
          <w:rFonts w:eastAsia="Times New Roman"/>
          <w:sz w:val="22"/>
          <w:szCs w:val="22"/>
        </w:rPr>
        <w:t xml:space="preserve">  </w:t>
      </w:r>
    </w:p>
    <w:p w14:paraId="71D11151" w14:textId="40F6429F" w:rsidR="00946144" w:rsidRDefault="00794437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Termomodernizacja Zespołu Szkół Ponadpodstawowych Nr 2 w Tomaszowie Mazowieckim -</w:t>
      </w:r>
      <w:r w:rsidR="000504D7">
        <w:rPr>
          <w:rFonts w:eastAsia="Times New Roman"/>
          <w:sz w:val="22"/>
          <w:szCs w:val="22"/>
        </w:rPr>
        <w:t xml:space="preserve"> jest </w:t>
      </w:r>
      <w:r>
        <w:rPr>
          <w:rFonts w:eastAsia="Times New Roman"/>
          <w:sz w:val="22"/>
          <w:szCs w:val="22"/>
        </w:rPr>
        <w:t xml:space="preserve">to </w:t>
      </w:r>
      <w:r w:rsidR="000504D7">
        <w:rPr>
          <w:rFonts w:eastAsia="Times New Roman"/>
          <w:sz w:val="22"/>
          <w:szCs w:val="22"/>
        </w:rPr>
        <w:t>ró</w:t>
      </w:r>
      <w:r w:rsidR="00765EA6">
        <w:rPr>
          <w:rFonts w:eastAsia="Times New Roman"/>
          <w:sz w:val="22"/>
          <w:szCs w:val="22"/>
        </w:rPr>
        <w:t>w</w:t>
      </w:r>
      <w:r w:rsidR="000504D7">
        <w:rPr>
          <w:rFonts w:eastAsia="Times New Roman"/>
          <w:sz w:val="22"/>
          <w:szCs w:val="22"/>
        </w:rPr>
        <w:t>ni</w:t>
      </w:r>
      <w:r w:rsidR="00765EA6">
        <w:rPr>
          <w:rFonts w:eastAsia="Times New Roman"/>
          <w:sz w:val="22"/>
          <w:szCs w:val="22"/>
        </w:rPr>
        <w:t>e</w:t>
      </w:r>
      <w:r w:rsidR="000504D7">
        <w:rPr>
          <w:rFonts w:eastAsia="Times New Roman"/>
          <w:sz w:val="22"/>
          <w:szCs w:val="22"/>
        </w:rPr>
        <w:t>ż zad</w:t>
      </w:r>
      <w:r w:rsidR="00765EA6">
        <w:rPr>
          <w:rFonts w:eastAsia="Times New Roman"/>
          <w:sz w:val="22"/>
          <w:szCs w:val="22"/>
        </w:rPr>
        <w:t>a</w:t>
      </w:r>
      <w:r w:rsidR="000504D7">
        <w:rPr>
          <w:rFonts w:eastAsia="Times New Roman"/>
          <w:sz w:val="22"/>
          <w:szCs w:val="22"/>
        </w:rPr>
        <w:t>nie wieloletnie, reali</w:t>
      </w:r>
      <w:r w:rsidR="00765EA6">
        <w:rPr>
          <w:rFonts w:eastAsia="Times New Roman"/>
          <w:sz w:val="22"/>
          <w:szCs w:val="22"/>
        </w:rPr>
        <w:t>z</w:t>
      </w:r>
      <w:r w:rsidR="000504D7">
        <w:rPr>
          <w:rFonts w:eastAsia="Times New Roman"/>
          <w:sz w:val="22"/>
          <w:szCs w:val="22"/>
        </w:rPr>
        <w:t>owane ze środkó</w:t>
      </w:r>
      <w:r w:rsidR="00765EA6">
        <w:rPr>
          <w:rFonts w:eastAsia="Times New Roman"/>
          <w:sz w:val="22"/>
          <w:szCs w:val="22"/>
        </w:rPr>
        <w:t>w</w:t>
      </w:r>
      <w:r w:rsidR="000504D7">
        <w:rPr>
          <w:rFonts w:eastAsia="Times New Roman"/>
          <w:sz w:val="22"/>
          <w:szCs w:val="22"/>
        </w:rPr>
        <w:t xml:space="preserve"> zewnętrznych z </w:t>
      </w:r>
      <w:r w:rsidR="00765EA6">
        <w:rPr>
          <w:rFonts w:eastAsia="Times New Roman"/>
          <w:sz w:val="22"/>
          <w:szCs w:val="22"/>
        </w:rPr>
        <w:t>R</w:t>
      </w:r>
      <w:r w:rsidR="000504D7">
        <w:rPr>
          <w:rFonts w:eastAsia="Times New Roman"/>
          <w:sz w:val="22"/>
          <w:szCs w:val="22"/>
        </w:rPr>
        <w:t>ządowego Funduszu Inwestycji Lokalnych. Przedmiotem</w:t>
      </w:r>
      <w:r>
        <w:rPr>
          <w:rFonts w:eastAsia="Times New Roman"/>
          <w:sz w:val="22"/>
          <w:szCs w:val="22"/>
        </w:rPr>
        <w:t xml:space="preserve"> tego zadania</w:t>
      </w:r>
      <w:r w:rsidR="000504D7">
        <w:rPr>
          <w:rFonts w:eastAsia="Times New Roman"/>
          <w:sz w:val="22"/>
          <w:szCs w:val="22"/>
        </w:rPr>
        <w:t xml:space="preserve"> była kompleksowa </w:t>
      </w:r>
      <w:r w:rsidR="00954FB9">
        <w:rPr>
          <w:rFonts w:eastAsia="Times New Roman"/>
          <w:sz w:val="22"/>
          <w:szCs w:val="22"/>
        </w:rPr>
        <w:t>termo</w:t>
      </w:r>
      <w:r w:rsidR="00765EA6">
        <w:rPr>
          <w:rFonts w:eastAsia="Times New Roman"/>
          <w:sz w:val="22"/>
          <w:szCs w:val="22"/>
        </w:rPr>
        <w:t xml:space="preserve">modernizacja </w:t>
      </w:r>
      <w:r w:rsidR="00954FB9">
        <w:rPr>
          <w:rFonts w:eastAsia="Times New Roman"/>
          <w:sz w:val="22"/>
          <w:szCs w:val="22"/>
        </w:rPr>
        <w:t>budynku, docieplenie ścian fundament</w:t>
      </w:r>
      <w:r w:rsidR="00DB5070">
        <w:rPr>
          <w:rFonts w:eastAsia="Times New Roman"/>
          <w:sz w:val="22"/>
          <w:szCs w:val="22"/>
        </w:rPr>
        <w:t xml:space="preserve">owych, docieplenie ścian zewnętrznych, wymiana stolarki okiennej i drzwiowej, </w:t>
      </w:r>
      <w:r w:rsidR="00DB5070">
        <w:rPr>
          <w:rFonts w:eastAsia="Times New Roman"/>
          <w:sz w:val="22"/>
          <w:szCs w:val="22"/>
        </w:rPr>
        <w:lastRenderedPageBreak/>
        <w:t>wymiana obróbek blacharskich</w:t>
      </w:r>
      <w:r w:rsidR="00D510AE">
        <w:rPr>
          <w:rFonts w:eastAsia="Times New Roman"/>
          <w:sz w:val="22"/>
          <w:szCs w:val="22"/>
        </w:rPr>
        <w:t>.</w:t>
      </w:r>
      <w:r>
        <w:rPr>
          <w:rFonts w:eastAsia="Times New Roman"/>
          <w:sz w:val="22"/>
          <w:szCs w:val="22"/>
        </w:rPr>
        <w:t xml:space="preserve"> Zadanie zakończone zostało</w:t>
      </w:r>
      <w:r w:rsidR="00D510AE">
        <w:rPr>
          <w:rFonts w:eastAsia="Times New Roman"/>
          <w:sz w:val="22"/>
          <w:szCs w:val="22"/>
        </w:rPr>
        <w:t xml:space="preserve"> jesienią ubiegłego roku. Koszt robót to prawie 2 mln zł. </w:t>
      </w:r>
      <w:r>
        <w:rPr>
          <w:rFonts w:eastAsia="Times New Roman"/>
          <w:sz w:val="22"/>
          <w:szCs w:val="22"/>
        </w:rPr>
        <w:t>K</w:t>
      </w:r>
      <w:r w:rsidR="00D510AE">
        <w:rPr>
          <w:rFonts w:eastAsia="Times New Roman"/>
          <w:sz w:val="22"/>
          <w:szCs w:val="22"/>
        </w:rPr>
        <w:t>wota nadzoru</w:t>
      </w:r>
      <w:r>
        <w:rPr>
          <w:rFonts w:eastAsia="Times New Roman"/>
          <w:sz w:val="22"/>
          <w:szCs w:val="22"/>
        </w:rPr>
        <w:t xml:space="preserve"> inwestorskiego</w:t>
      </w:r>
      <w:r w:rsidR="00D510AE">
        <w:rPr>
          <w:rFonts w:eastAsia="Times New Roman"/>
          <w:sz w:val="22"/>
          <w:szCs w:val="22"/>
        </w:rPr>
        <w:t xml:space="preserve"> to ponad 11 tys. zł. </w:t>
      </w:r>
      <w:r w:rsidR="00B90B9E">
        <w:rPr>
          <w:rFonts w:eastAsia="Times New Roman"/>
          <w:sz w:val="22"/>
          <w:szCs w:val="22"/>
        </w:rPr>
        <w:t>Zadanie zakończone 13 grudnia ubiegłego roku.</w:t>
      </w:r>
    </w:p>
    <w:p w14:paraId="385F3AFE" w14:textId="5644A13F" w:rsidR="00B90B9E" w:rsidRDefault="00794437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M</w:t>
      </w:r>
      <w:r w:rsidR="00B90B9E">
        <w:rPr>
          <w:rFonts w:eastAsia="Times New Roman"/>
          <w:sz w:val="22"/>
          <w:szCs w:val="22"/>
        </w:rPr>
        <w:t xml:space="preserve">odernizacja instalacji grzewczych w I LO </w:t>
      </w:r>
      <w:r w:rsidR="001B1899">
        <w:rPr>
          <w:rFonts w:eastAsia="Times New Roman"/>
          <w:sz w:val="22"/>
          <w:szCs w:val="22"/>
        </w:rPr>
        <w:t xml:space="preserve">- </w:t>
      </w:r>
      <w:r w:rsidR="00B90B9E">
        <w:rPr>
          <w:rFonts w:eastAsia="Times New Roman"/>
          <w:sz w:val="22"/>
          <w:szCs w:val="22"/>
        </w:rPr>
        <w:t>to zadanie również było z udziałem dofinansowania ze środkó</w:t>
      </w:r>
      <w:r w:rsidR="004A1480">
        <w:rPr>
          <w:rFonts w:eastAsia="Times New Roman"/>
          <w:sz w:val="22"/>
          <w:szCs w:val="22"/>
        </w:rPr>
        <w:t>w</w:t>
      </w:r>
      <w:r w:rsidR="00B90B9E">
        <w:rPr>
          <w:rFonts w:eastAsia="Times New Roman"/>
          <w:sz w:val="22"/>
          <w:szCs w:val="22"/>
        </w:rPr>
        <w:t xml:space="preserve"> zewnętrznych z Rządowego Funduszu Inwestycji Lokalnych</w:t>
      </w:r>
      <w:r w:rsidR="001B1899">
        <w:rPr>
          <w:rFonts w:eastAsia="Times New Roman"/>
          <w:sz w:val="22"/>
          <w:szCs w:val="22"/>
        </w:rPr>
        <w:t>.</w:t>
      </w:r>
      <w:r w:rsidR="004A1480">
        <w:rPr>
          <w:rFonts w:eastAsia="Times New Roman"/>
          <w:sz w:val="22"/>
          <w:szCs w:val="22"/>
        </w:rPr>
        <w:t xml:space="preserve"> </w:t>
      </w:r>
      <w:r w:rsidR="001B1899">
        <w:rPr>
          <w:rFonts w:eastAsia="Times New Roman"/>
          <w:sz w:val="22"/>
          <w:szCs w:val="22"/>
        </w:rPr>
        <w:t>B</w:t>
      </w:r>
      <w:r w:rsidR="004A1480">
        <w:rPr>
          <w:rFonts w:eastAsia="Times New Roman"/>
          <w:sz w:val="22"/>
          <w:szCs w:val="22"/>
        </w:rPr>
        <w:t>yło to zadanie wieloletnie</w:t>
      </w:r>
      <w:r w:rsidR="001B1899">
        <w:rPr>
          <w:rFonts w:eastAsia="Times New Roman"/>
          <w:sz w:val="22"/>
          <w:szCs w:val="22"/>
        </w:rPr>
        <w:t>,</w:t>
      </w:r>
      <w:r w:rsidR="004A1480">
        <w:rPr>
          <w:rFonts w:eastAsia="Times New Roman"/>
          <w:sz w:val="22"/>
          <w:szCs w:val="22"/>
        </w:rPr>
        <w:t xml:space="preserve"> w</w:t>
      </w:r>
      <w:r w:rsidR="001B1899">
        <w:rPr>
          <w:rFonts w:eastAsia="Times New Roman"/>
          <w:sz w:val="22"/>
          <w:szCs w:val="22"/>
        </w:rPr>
        <w:t> </w:t>
      </w:r>
      <w:r w:rsidR="004A1480">
        <w:rPr>
          <w:rFonts w:eastAsia="Times New Roman"/>
          <w:sz w:val="22"/>
          <w:szCs w:val="22"/>
        </w:rPr>
        <w:t>poprzednim roku mieliśmy wykonaną dokumentację projektowo-kosztorysową</w:t>
      </w:r>
      <w:r w:rsidR="001B1899">
        <w:rPr>
          <w:rFonts w:eastAsia="Times New Roman"/>
          <w:sz w:val="22"/>
          <w:szCs w:val="22"/>
        </w:rPr>
        <w:t>, natomiast w </w:t>
      </w:r>
      <w:r w:rsidR="004A1480">
        <w:rPr>
          <w:rFonts w:eastAsia="Times New Roman"/>
          <w:sz w:val="22"/>
          <w:szCs w:val="22"/>
        </w:rPr>
        <w:t xml:space="preserve">ubiegłym roku zostały wykonane roboty budowlane. W ramach tego zadania wymieniliśmy węzeł cieplny, całą instalację centralnego ogrzewania oraz ciepłą wodę użytkową. Łączna wartość robót budowlanych to ponad 700 tys. zł. Kwota nadzoru </w:t>
      </w:r>
      <w:r w:rsidR="001B1899">
        <w:rPr>
          <w:rFonts w:eastAsia="Times New Roman"/>
          <w:sz w:val="22"/>
          <w:szCs w:val="22"/>
        </w:rPr>
        <w:t xml:space="preserve">inwestorskiego </w:t>
      </w:r>
      <w:r w:rsidR="004A1480">
        <w:rPr>
          <w:rFonts w:eastAsia="Times New Roman"/>
          <w:sz w:val="22"/>
          <w:szCs w:val="22"/>
        </w:rPr>
        <w:t xml:space="preserve">to prawie 20 tys. zł. </w:t>
      </w:r>
    </w:p>
    <w:p w14:paraId="6960EE42" w14:textId="105B6FC1" w:rsidR="004E60EA" w:rsidRDefault="001B1899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</w:t>
      </w:r>
      <w:r w:rsidR="006C376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T</w:t>
      </w:r>
      <w:r w:rsidR="006C3768">
        <w:rPr>
          <w:rFonts w:eastAsia="Times New Roman"/>
          <w:sz w:val="22"/>
          <w:szCs w:val="22"/>
        </w:rPr>
        <w:t xml:space="preserve">ermomodernizacja </w:t>
      </w:r>
      <w:r>
        <w:rPr>
          <w:rFonts w:eastAsia="Times New Roman"/>
          <w:sz w:val="22"/>
          <w:szCs w:val="22"/>
        </w:rPr>
        <w:t>Z</w:t>
      </w:r>
      <w:r w:rsidR="006C3768">
        <w:rPr>
          <w:rFonts w:eastAsia="Times New Roman"/>
          <w:sz w:val="22"/>
          <w:szCs w:val="22"/>
        </w:rPr>
        <w:t xml:space="preserve">akładu </w:t>
      </w:r>
      <w:r>
        <w:rPr>
          <w:rFonts w:eastAsia="Times New Roman"/>
          <w:sz w:val="22"/>
          <w:szCs w:val="22"/>
        </w:rPr>
        <w:t>P</w:t>
      </w:r>
      <w:r w:rsidR="006C3768">
        <w:rPr>
          <w:rFonts w:eastAsia="Times New Roman"/>
          <w:sz w:val="22"/>
          <w:szCs w:val="22"/>
        </w:rPr>
        <w:t>ielęgnacyjno</w:t>
      </w:r>
      <w:r w:rsidR="004E60EA">
        <w:rPr>
          <w:rFonts w:eastAsia="Times New Roman"/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>O</w:t>
      </w:r>
      <w:r w:rsidR="006C3768">
        <w:rPr>
          <w:rFonts w:eastAsia="Times New Roman"/>
          <w:sz w:val="22"/>
          <w:szCs w:val="22"/>
        </w:rPr>
        <w:t xml:space="preserve">piekuńczego przy ul. Niskiej 14 w Tomaszowie Mazowieckim. Jest to zadanie również z udziałem dofinansowania z Rządowego Funduszu Inwestycji Lokalnych. W ramach tego zdania obiekt </w:t>
      </w:r>
      <w:r>
        <w:rPr>
          <w:rFonts w:eastAsia="Times New Roman"/>
          <w:sz w:val="22"/>
          <w:szCs w:val="22"/>
        </w:rPr>
        <w:t xml:space="preserve">został dostosowany </w:t>
      </w:r>
      <w:r w:rsidR="006C3768">
        <w:rPr>
          <w:rFonts w:eastAsia="Times New Roman"/>
          <w:sz w:val="22"/>
          <w:szCs w:val="22"/>
        </w:rPr>
        <w:t>do wymogów przeciwpożarowych oraz dokonana została termomodernizacja. Wartość robót to kwota 3</w:t>
      </w:r>
      <w:r>
        <w:rPr>
          <w:rFonts w:eastAsia="Times New Roman"/>
          <w:sz w:val="22"/>
          <w:szCs w:val="22"/>
        </w:rPr>
        <w:t>.</w:t>
      </w:r>
      <w:r w:rsidR="006C3768">
        <w:rPr>
          <w:rFonts w:eastAsia="Times New Roman"/>
          <w:sz w:val="22"/>
          <w:szCs w:val="22"/>
        </w:rPr>
        <w:t>377</w:t>
      </w:r>
      <w:r>
        <w:rPr>
          <w:rFonts w:eastAsia="Times New Roman"/>
          <w:sz w:val="22"/>
          <w:szCs w:val="22"/>
        </w:rPr>
        <w:t>.</w:t>
      </w:r>
      <w:r w:rsidR="006C3768">
        <w:rPr>
          <w:rFonts w:eastAsia="Times New Roman"/>
          <w:sz w:val="22"/>
          <w:szCs w:val="22"/>
        </w:rPr>
        <w:t xml:space="preserve">938 zł. </w:t>
      </w:r>
      <w:r w:rsidR="004E60EA">
        <w:rPr>
          <w:rFonts w:eastAsia="Times New Roman"/>
          <w:sz w:val="22"/>
          <w:szCs w:val="22"/>
        </w:rPr>
        <w:t xml:space="preserve">Zadanie również było nadzorowane przez inspektorów, kwota nadzoru to niespełna 50 tys. zł. </w:t>
      </w:r>
    </w:p>
    <w:p w14:paraId="683EE721" w14:textId="47DD1188" w:rsidR="0082544A" w:rsidRDefault="001B1899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B</w:t>
      </w:r>
      <w:r w:rsidR="004E60EA">
        <w:rPr>
          <w:rFonts w:eastAsia="Times New Roman"/>
          <w:sz w:val="22"/>
          <w:szCs w:val="22"/>
        </w:rPr>
        <w:t>udowa otwartej strefy aktywności w I LO oraz Zespole Szkół Ponadpodstawowych nr 6 w</w:t>
      </w:r>
      <w:r w:rsidR="00903627">
        <w:rPr>
          <w:rFonts w:eastAsia="Times New Roman"/>
          <w:sz w:val="22"/>
          <w:szCs w:val="22"/>
        </w:rPr>
        <w:t> </w:t>
      </w:r>
      <w:r w:rsidR="004E60EA">
        <w:rPr>
          <w:rFonts w:eastAsia="Times New Roman"/>
          <w:sz w:val="22"/>
          <w:szCs w:val="22"/>
        </w:rPr>
        <w:t>Tomaszowie Mazowieckim. Zad</w:t>
      </w:r>
      <w:r w:rsidR="0082544A">
        <w:rPr>
          <w:rFonts w:eastAsia="Times New Roman"/>
          <w:sz w:val="22"/>
          <w:szCs w:val="22"/>
        </w:rPr>
        <w:t>a</w:t>
      </w:r>
      <w:r w:rsidR="004E60EA">
        <w:rPr>
          <w:rFonts w:eastAsia="Times New Roman"/>
          <w:sz w:val="22"/>
          <w:szCs w:val="22"/>
        </w:rPr>
        <w:t xml:space="preserve">nie to było realizowane z udziałem dofinansowania w ramach programu </w:t>
      </w:r>
      <w:r w:rsidR="00903627">
        <w:rPr>
          <w:rFonts w:eastAsia="Times New Roman"/>
          <w:sz w:val="22"/>
          <w:szCs w:val="22"/>
        </w:rPr>
        <w:t>„I</w:t>
      </w:r>
      <w:r w:rsidR="004E60EA">
        <w:rPr>
          <w:rFonts w:eastAsia="Times New Roman"/>
          <w:sz w:val="22"/>
          <w:szCs w:val="22"/>
        </w:rPr>
        <w:t xml:space="preserve">nfrastruktura </w:t>
      </w:r>
      <w:r w:rsidR="00903627">
        <w:rPr>
          <w:rFonts w:eastAsia="Times New Roman"/>
          <w:sz w:val="22"/>
          <w:szCs w:val="22"/>
        </w:rPr>
        <w:t xml:space="preserve">sportowa </w:t>
      </w:r>
      <w:r w:rsidR="004E60EA">
        <w:rPr>
          <w:rFonts w:eastAsia="Times New Roman"/>
          <w:sz w:val="22"/>
          <w:szCs w:val="22"/>
        </w:rPr>
        <w:t>plus</w:t>
      </w:r>
      <w:r w:rsidR="00903627">
        <w:rPr>
          <w:rFonts w:eastAsia="Times New Roman"/>
          <w:sz w:val="22"/>
          <w:szCs w:val="22"/>
        </w:rPr>
        <w:t>”</w:t>
      </w:r>
      <w:r w:rsidR="004E60EA">
        <w:rPr>
          <w:rFonts w:eastAsia="Times New Roman"/>
          <w:sz w:val="22"/>
          <w:szCs w:val="22"/>
        </w:rPr>
        <w:t xml:space="preserve">. </w:t>
      </w:r>
      <w:r w:rsidR="00E50F46">
        <w:rPr>
          <w:rFonts w:eastAsia="Times New Roman"/>
          <w:sz w:val="22"/>
          <w:szCs w:val="22"/>
        </w:rPr>
        <w:t>W ramach tego zadania powstały dwie siłownie na terenie tych szkół. Kwota dofinansowania to 50 tys. zł, a łączna wartość zadania to 85</w:t>
      </w:r>
      <w:r w:rsidR="00903627">
        <w:rPr>
          <w:rFonts w:eastAsia="Times New Roman"/>
          <w:sz w:val="22"/>
          <w:szCs w:val="22"/>
        </w:rPr>
        <w:t>.</w:t>
      </w:r>
      <w:r w:rsidR="00E50F46">
        <w:rPr>
          <w:rFonts w:eastAsia="Times New Roman"/>
          <w:sz w:val="22"/>
          <w:szCs w:val="22"/>
        </w:rPr>
        <w:t xml:space="preserve">804 zł. </w:t>
      </w:r>
    </w:p>
    <w:p w14:paraId="61189738" w14:textId="77777777" w:rsidR="00BF1F87" w:rsidRDefault="00BF1F87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 w:rsidRPr="00903627">
        <w:rPr>
          <w:rFonts w:eastAsia="Times New Roman"/>
          <w:sz w:val="22"/>
          <w:szCs w:val="22"/>
          <w:u w:val="single"/>
        </w:rPr>
        <w:t>Przewodnicząca Wacława Bąk</w:t>
      </w:r>
      <w:r>
        <w:rPr>
          <w:rFonts w:eastAsia="Times New Roman"/>
          <w:sz w:val="22"/>
          <w:szCs w:val="22"/>
        </w:rPr>
        <w:t xml:space="preserve"> – zapytała czy przewidywany zakres robót dotyczący Niskiej został w pełni zrealizowany?</w:t>
      </w:r>
    </w:p>
    <w:p w14:paraId="003F1FAE" w14:textId="6BBE3E5A" w:rsidR="00E50F46" w:rsidRDefault="00903627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 w:rsidRPr="00AE78DC">
        <w:rPr>
          <w:rFonts w:eastAsia="Times New Roman"/>
          <w:sz w:val="22"/>
          <w:szCs w:val="22"/>
          <w:u w:val="single"/>
        </w:rPr>
        <w:t xml:space="preserve">Zastępca Naczelnika </w:t>
      </w:r>
      <w:r w:rsidR="00BF1F87" w:rsidRPr="00AE78DC">
        <w:rPr>
          <w:rFonts w:eastAsia="Times New Roman"/>
          <w:sz w:val="22"/>
          <w:szCs w:val="22"/>
          <w:u w:val="single"/>
        </w:rPr>
        <w:t>Wydział</w:t>
      </w:r>
      <w:r w:rsidR="00AE78DC" w:rsidRPr="00AE78DC">
        <w:rPr>
          <w:rFonts w:eastAsia="Times New Roman"/>
          <w:sz w:val="22"/>
          <w:szCs w:val="22"/>
          <w:u w:val="single"/>
        </w:rPr>
        <w:t>u</w:t>
      </w:r>
      <w:r w:rsidR="00BF1F87" w:rsidRPr="00AE78DC">
        <w:rPr>
          <w:rFonts w:eastAsia="Times New Roman"/>
          <w:sz w:val="22"/>
          <w:szCs w:val="22"/>
          <w:u w:val="single"/>
        </w:rPr>
        <w:t xml:space="preserve"> Inwestycji i Pozyskiwania Środków Pomocowych – Marzena Mencfel</w:t>
      </w:r>
      <w:r w:rsidR="00BF1F87">
        <w:rPr>
          <w:rFonts w:eastAsia="Times New Roman"/>
          <w:sz w:val="22"/>
          <w:szCs w:val="22"/>
        </w:rPr>
        <w:t xml:space="preserve"> – jeżeli chodzi o ul. Niska to to co było w zakresie </w:t>
      </w:r>
      <w:r w:rsidR="00AE78DC">
        <w:rPr>
          <w:rFonts w:eastAsia="Times New Roman"/>
          <w:sz w:val="22"/>
          <w:szCs w:val="22"/>
        </w:rPr>
        <w:t>W</w:t>
      </w:r>
      <w:r w:rsidR="00BF1F87">
        <w:rPr>
          <w:rFonts w:eastAsia="Times New Roman"/>
          <w:sz w:val="22"/>
          <w:szCs w:val="22"/>
        </w:rPr>
        <w:t xml:space="preserve">ydziału Inwestycji i Pozyskiwania Środków Pomocowych, gdzie inwestorem jest </w:t>
      </w:r>
      <w:r w:rsidR="004F381C">
        <w:rPr>
          <w:rFonts w:eastAsia="Times New Roman"/>
          <w:sz w:val="22"/>
          <w:szCs w:val="22"/>
        </w:rPr>
        <w:t xml:space="preserve">Powiat Tomaszowski to zadanie </w:t>
      </w:r>
      <w:r w:rsidR="00AE78DC">
        <w:rPr>
          <w:rFonts w:eastAsia="Times New Roman"/>
          <w:sz w:val="22"/>
          <w:szCs w:val="22"/>
        </w:rPr>
        <w:t xml:space="preserve">to </w:t>
      </w:r>
      <w:r w:rsidR="004F381C">
        <w:rPr>
          <w:rFonts w:eastAsia="Times New Roman"/>
          <w:sz w:val="22"/>
          <w:szCs w:val="22"/>
        </w:rPr>
        <w:t>zostało zrealizowane, natomiast nie s</w:t>
      </w:r>
      <w:r w:rsidR="00AE78DC">
        <w:rPr>
          <w:rFonts w:eastAsia="Times New Roman"/>
          <w:sz w:val="22"/>
          <w:szCs w:val="22"/>
        </w:rPr>
        <w:t>ą</w:t>
      </w:r>
      <w:r w:rsidR="004F381C">
        <w:rPr>
          <w:rFonts w:eastAsia="Times New Roman"/>
          <w:sz w:val="22"/>
          <w:szCs w:val="22"/>
        </w:rPr>
        <w:t xml:space="preserve"> to wszystkie roboty przewidziane dla tego obiektu. Pozostały zakres przejął szpital. </w:t>
      </w:r>
    </w:p>
    <w:p w14:paraId="0362304C" w14:textId="3FB86AF2" w:rsidR="00FC587B" w:rsidRDefault="004F381C" w:rsidP="00E0377D">
      <w:pPr>
        <w:spacing w:before="120" w:line="276" w:lineRule="auto"/>
        <w:jc w:val="both"/>
        <w:rPr>
          <w:rFonts w:eastAsia="Times New Roman"/>
          <w:sz w:val="22"/>
          <w:szCs w:val="22"/>
        </w:rPr>
      </w:pPr>
      <w:r w:rsidRPr="00AE78DC">
        <w:rPr>
          <w:rFonts w:eastAsia="Times New Roman"/>
          <w:sz w:val="22"/>
          <w:szCs w:val="22"/>
          <w:u w:val="single"/>
        </w:rPr>
        <w:t>Członek Zarz</w:t>
      </w:r>
      <w:r w:rsidR="00032AD2" w:rsidRPr="00AE78DC">
        <w:rPr>
          <w:rFonts w:eastAsia="Times New Roman"/>
          <w:sz w:val="22"/>
          <w:szCs w:val="22"/>
          <w:u w:val="single"/>
        </w:rPr>
        <w:t>ą</w:t>
      </w:r>
      <w:r w:rsidRPr="00AE78DC">
        <w:rPr>
          <w:rFonts w:eastAsia="Times New Roman"/>
          <w:sz w:val="22"/>
          <w:szCs w:val="22"/>
          <w:u w:val="single"/>
        </w:rPr>
        <w:t>du - Michał Czechowicz</w:t>
      </w:r>
      <w:r>
        <w:rPr>
          <w:rFonts w:eastAsia="Times New Roman"/>
          <w:sz w:val="22"/>
          <w:szCs w:val="22"/>
        </w:rPr>
        <w:t xml:space="preserve"> – poinformował, że otworzony został przetarg na instalację elektryczna. Wpłynęły 4 oferty</w:t>
      </w:r>
      <w:r w:rsidR="00AE78DC">
        <w:rPr>
          <w:rFonts w:eastAsia="Times New Roman"/>
          <w:sz w:val="22"/>
          <w:szCs w:val="22"/>
        </w:rPr>
        <w:t xml:space="preserve"> - n</w:t>
      </w:r>
      <w:r w:rsidR="00C00B72">
        <w:rPr>
          <w:rFonts w:eastAsia="Times New Roman"/>
          <w:sz w:val="22"/>
          <w:szCs w:val="22"/>
        </w:rPr>
        <w:t>ajtańsza oferta 870 tys. zł, najdroższ</w:t>
      </w:r>
      <w:r w:rsidR="00032AD2">
        <w:rPr>
          <w:rFonts w:eastAsia="Times New Roman"/>
          <w:sz w:val="22"/>
          <w:szCs w:val="22"/>
        </w:rPr>
        <w:t>a</w:t>
      </w:r>
      <w:r w:rsidR="00C00B72">
        <w:rPr>
          <w:rFonts w:eastAsia="Times New Roman"/>
          <w:sz w:val="22"/>
          <w:szCs w:val="22"/>
        </w:rPr>
        <w:t xml:space="preserve"> prawie 1.400.000 zł. Na tą chwilę szpital przeznaczył 1.100.000 zł.  Drugi przetarg ogłoszony był na dokumentację techniczną na wentylację. Dokumentacja będ</w:t>
      </w:r>
      <w:r w:rsidR="00032AD2">
        <w:rPr>
          <w:rFonts w:eastAsia="Times New Roman"/>
          <w:sz w:val="22"/>
          <w:szCs w:val="22"/>
        </w:rPr>
        <w:t>z</w:t>
      </w:r>
      <w:r w:rsidR="00C00B72">
        <w:rPr>
          <w:rFonts w:eastAsia="Times New Roman"/>
          <w:sz w:val="22"/>
          <w:szCs w:val="22"/>
        </w:rPr>
        <w:t xml:space="preserve">ie kosztowała </w:t>
      </w:r>
      <w:r w:rsidR="00AE78DC">
        <w:rPr>
          <w:rFonts w:eastAsia="Times New Roman"/>
          <w:sz w:val="22"/>
          <w:szCs w:val="22"/>
        </w:rPr>
        <w:t>ponad</w:t>
      </w:r>
      <w:r w:rsidR="00C00B72">
        <w:rPr>
          <w:rFonts w:eastAsia="Times New Roman"/>
          <w:sz w:val="22"/>
          <w:szCs w:val="22"/>
        </w:rPr>
        <w:t xml:space="preserve"> 30 tys</w:t>
      </w:r>
      <w:r w:rsidR="006B5C7D">
        <w:rPr>
          <w:rFonts w:eastAsia="Times New Roman"/>
          <w:sz w:val="22"/>
          <w:szCs w:val="22"/>
        </w:rPr>
        <w:t>.</w:t>
      </w:r>
      <w:r w:rsidR="00C00B72">
        <w:rPr>
          <w:rFonts w:eastAsia="Times New Roman"/>
          <w:sz w:val="22"/>
          <w:szCs w:val="22"/>
        </w:rPr>
        <w:t xml:space="preserve"> zł. </w:t>
      </w:r>
      <w:r w:rsidR="00B3677B">
        <w:rPr>
          <w:rFonts w:eastAsia="Times New Roman"/>
          <w:sz w:val="22"/>
          <w:szCs w:val="22"/>
        </w:rPr>
        <w:t>W najbliższych dniach przetarg zostanie rozstrzygnięty</w:t>
      </w:r>
      <w:r w:rsidR="00AE78DC">
        <w:rPr>
          <w:rFonts w:eastAsia="Times New Roman"/>
          <w:sz w:val="22"/>
          <w:szCs w:val="22"/>
        </w:rPr>
        <w:t>,</w:t>
      </w:r>
      <w:r w:rsidR="00B3677B">
        <w:rPr>
          <w:rFonts w:eastAsia="Times New Roman"/>
          <w:sz w:val="22"/>
          <w:szCs w:val="22"/>
        </w:rPr>
        <w:t xml:space="preserve"> będ</w:t>
      </w:r>
      <w:r w:rsidR="00032AD2">
        <w:rPr>
          <w:rFonts w:eastAsia="Times New Roman"/>
          <w:sz w:val="22"/>
          <w:szCs w:val="22"/>
        </w:rPr>
        <w:t>z</w:t>
      </w:r>
      <w:r w:rsidR="00B3677B">
        <w:rPr>
          <w:rFonts w:eastAsia="Times New Roman"/>
          <w:sz w:val="22"/>
          <w:szCs w:val="22"/>
        </w:rPr>
        <w:t>ie podpisana umowa i wykonawca będ</w:t>
      </w:r>
      <w:r w:rsidR="00032AD2">
        <w:rPr>
          <w:rFonts w:eastAsia="Times New Roman"/>
          <w:sz w:val="22"/>
          <w:szCs w:val="22"/>
        </w:rPr>
        <w:t>z</w:t>
      </w:r>
      <w:r w:rsidR="00B3677B">
        <w:rPr>
          <w:rFonts w:eastAsia="Times New Roman"/>
          <w:sz w:val="22"/>
          <w:szCs w:val="22"/>
        </w:rPr>
        <w:t>ie miał 30 dni na wykona</w:t>
      </w:r>
      <w:r w:rsidR="00032AD2">
        <w:rPr>
          <w:rFonts w:eastAsia="Times New Roman"/>
          <w:sz w:val="22"/>
          <w:szCs w:val="22"/>
        </w:rPr>
        <w:t>n</w:t>
      </w:r>
      <w:r w:rsidR="00B3677B">
        <w:rPr>
          <w:rFonts w:eastAsia="Times New Roman"/>
          <w:sz w:val="22"/>
          <w:szCs w:val="22"/>
        </w:rPr>
        <w:t>ie dokum</w:t>
      </w:r>
      <w:r w:rsidR="00032AD2">
        <w:rPr>
          <w:rFonts w:eastAsia="Times New Roman"/>
          <w:sz w:val="22"/>
          <w:szCs w:val="22"/>
        </w:rPr>
        <w:t>e</w:t>
      </w:r>
      <w:r w:rsidR="00B3677B">
        <w:rPr>
          <w:rFonts w:eastAsia="Times New Roman"/>
          <w:sz w:val="22"/>
          <w:szCs w:val="22"/>
        </w:rPr>
        <w:t>ntacji</w:t>
      </w:r>
      <w:r w:rsidR="00AE78DC">
        <w:rPr>
          <w:rFonts w:eastAsia="Times New Roman"/>
          <w:sz w:val="22"/>
          <w:szCs w:val="22"/>
        </w:rPr>
        <w:t>.</w:t>
      </w:r>
      <w:r w:rsidR="00D746F2">
        <w:rPr>
          <w:rFonts w:eastAsia="Times New Roman"/>
          <w:sz w:val="22"/>
          <w:szCs w:val="22"/>
        </w:rPr>
        <w:t xml:space="preserve"> P</w:t>
      </w:r>
      <w:r w:rsidR="00B3677B">
        <w:rPr>
          <w:rFonts w:eastAsia="Times New Roman"/>
          <w:sz w:val="22"/>
          <w:szCs w:val="22"/>
        </w:rPr>
        <w:t xml:space="preserve">oinformował, że </w:t>
      </w:r>
      <w:r w:rsidR="00D746F2">
        <w:rPr>
          <w:rFonts w:eastAsia="Times New Roman"/>
          <w:sz w:val="22"/>
          <w:szCs w:val="22"/>
        </w:rPr>
        <w:t>planowana wentylacja nie powinna wiązać się z ingerencją w elewację</w:t>
      </w:r>
      <w:r w:rsidR="00B3677B">
        <w:rPr>
          <w:rFonts w:eastAsia="Times New Roman"/>
          <w:sz w:val="22"/>
          <w:szCs w:val="22"/>
        </w:rPr>
        <w:t xml:space="preserve"> budynku. </w:t>
      </w:r>
    </w:p>
    <w:p w14:paraId="772C749C" w14:textId="6AFA6B6B" w:rsidR="009F4986" w:rsidRDefault="009F4986" w:rsidP="009F4986">
      <w:pPr>
        <w:spacing w:before="120" w:line="276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9F7829">
        <w:rPr>
          <w:rFonts w:eastAsia="Times New Roman"/>
          <w:b/>
          <w:bCs/>
          <w:sz w:val="22"/>
          <w:szCs w:val="22"/>
        </w:rPr>
        <w:t xml:space="preserve">Ad. 6. </w:t>
      </w:r>
      <w:r w:rsidRPr="003B0E93">
        <w:rPr>
          <w:rFonts w:eastAsiaTheme="minorHAnsi"/>
          <w:b/>
          <w:bCs/>
          <w:sz w:val="22"/>
          <w:szCs w:val="22"/>
          <w:lang w:eastAsia="en-US"/>
        </w:rPr>
        <w:t>Wolne wnioski i sprawy różne</w:t>
      </w:r>
    </w:p>
    <w:p w14:paraId="23F7E8D3" w14:textId="3757F053" w:rsidR="00116DCB" w:rsidRDefault="00116DCB" w:rsidP="009F4986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Wolnych wniosków nie zgłoszono. </w:t>
      </w:r>
    </w:p>
    <w:p w14:paraId="43AB8096" w14:textId="003432D6" w:rsidR="001D76D8" w:rsidRDefault="001D76D8" w:rsidP="009F4986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297762">
        <w:rPr>
          <w:rFonts w:eastAsiaTheme="minorHAnsi"/>
          <w:sz w:val="22"/>
          <w:szCs w:val="22"/>
          <w:u w:val="single"/>
          <w:lang w:eastAsia="en-US"/>
        </w:rPr>
        <w:t>Przewodniczący Piotr Kaganki</w:t>
      </w:r>
      <w:r w:rsidR="000D7AD9">
        <w:rPr>
          <w:rFonts w:eastAsiaTheme="minorHAnsi"/>
          <w:sz w:val="22"/>
          <w:szCs w:val="22"/>
          <w:u w:val="single"/>
          <w:lang w:eastAsia="en-US"/>
        </w:rPr>
        <w:t>e</w:t>
      </w:r>
      <w:r w:rsidRPr="00297762">
        <w:rPr>
          <w:rFonts w:eastAsiaTheme="minorHAnsi"/>
          <w:sz w:val="22"/>
          <w:szCs w:val="22"/>
          <w:u w:val="single"/>
          <w:lang w:eastAsia="en-US"/>
        </w:rPr>
        <w:t>wicz</w:t>
      </w:r>
      <w:r>
        <w:rPr>
          <w:rFonts w:eastAsiaTheme="minorHAnsi"/>
          <w:sz w:val="22"/>
          <w:szCs w:val="22"/>
          <w:lang w:eastAsia="en-US"/>
        </w:rPr>
        <w:t xml:space="preserve"> – poinformował, że rozporządzeni</w:t>
      </w:r>
      <w:r w:rsidR="00297762">
        <w:rPr>
          <w:rFonts w:eastAsiaTheme="minorHAnsi"/>
          <w:sz w:val="22"/>
          <w:szCs w:val="22"/>
          <w:lang w:eastAsia="en-US"/>
        </w:rPr>
        <w:t>e</w:t>
      </w:r>
      <w:r>
        <w:rPr>
          <w:rFonts w:eastAsiaTheme="minorHAnsi"/>
          <w:sz w:val="22"/>
          <w:szCs w:val="22"/>
          <w:lang w:eastAsia="en-US"/>
        </w:rPr>
        <w:t xml:space="preserve"> Ministra Obrony Narodowej już się ukazało. Poprosił, aby wystąpić </w:t>
      </w:r>
      <w:r w:rsidR="000836A5">
        <w:rPr>
          <w:rFonts w:eastAsiaTheme="minorHAnsi"/>
          <w:sz w:val="22"/>
          <w:szCs w:val="22"/>
          <w:lang w:eastAsia="en-US"/>
        </w:rPr>
        <w:t xml:space="preserve">z </w:t>
      </w:r>
      <w:r>
        <w:rPr>
          <w:rFonts w:eastAsiaTheme="minorHAnsi"/>
          <w:sz w:val="22"/>
          <w:szCs w:val="22"/>
          <w:lang w:eastAsia="en-US"/>
        </w:rPr>
        <w:t xml:space="preserve">pismami do dowódcy jednostki </w:t>
      </w:r>
      <w:r w:rsidR="00570CAB">
        <w:rPr>
          <w:rFonts w:eastAsiaTheme="minorHAnsi"/>
          <w:sz w:val="22"/>
          <w:szCs w:val="22"/>
          <w:lang w:eastAsia="en-US"/>
        </w:rPr>
        <w:t>o opinię oraz do Ministerstwa Obrony o wpisanie w budżet przyszłoroczny</w:t>
      </w:r>
      <w:r w:rsidR="000836A5">
        <w:rPr>
          <w:rFonts w:eastAsiaTheme="minorHAnsi"/>
          <w:sz w:val="22"/>
          <w:szCs w:val="22"/>
          <w:lang w:eastAsia="en-US"/>
        </w:rPr>
        <w:t xml:space="preserve">, odnośnie </w:t>
      </w:r>
      <w:r w:rsidR="00570CAB">
        <w:rPr>
          <w:rFonts w:eastAsiaTheme="minorHAnsi"/>
          <w:sz w:val="22"/>
          <w:szCs w:val="22"/>
          <w:lang w:eastAsia="en-US"/>
        </w:rPr>
        <w:t>drog</w:t>
      </w:r>
      <w:r w:rsidR="000836A5">
        <w:rPr>
          <w:rFonts w:eastAsiaTheme="minorHAnsi"/>
          <w:sz w:val="22"/>
          <w:szCs w:val="22"/>
          <w:lang w:eastAsia="en-US"/>
        </w:rPr>
        <w:t>i</w:t>
      </w:r>
      <w:r w:rsidR="00570CAB">
        <w:rPr>
          <w:rFonts w:eastAsiaTheme="minorHAnsi"/>
          <w:sz w:val="22"/>
          <w:szCs w:val="22"/>
          <w:lang w:eastAsia="en-US"/>
        </w:rPr>
        <w:t xml:space="preserve"> z</w:t>
      </w:r>
      <w:r w:rsidR="00297762">
        <w:rPr>
          <w:rFonts w:eastAsiaTheme="minorHAnsi"/>
          <w:sz w:val="22"/>
          <w:szCs w:val="22"/>
          <w:lang w:eastAsia="en-US"/>
        </w:rPr>
        <w:t> </w:t>
      </w:r>
      <w:r w:rsidR="00570CAB">
        <w:rPr>
          <w:rFonts w:eastAsiaTheme="minorHAnsi"/>
          <w:sz w:val="22"/>
          <w:szCs w:val="22"/>
          <w:lang w:eastAsia="en-US"/>
        </w:rPr>
        <w:t xml:space="preserve">Tomaszowa Mazowieckiego do jednostki wojskowej na Nowym Gliniku. </w:t>
      </w:r>
    </w:p>
    <w:p w14:paraId="4B338E16" w14:textId="77777777" w:rsidR="009F4986" w:rsidRDefault="009F4986" w:rsidP="009F4986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  <w:r w:rsidRPr="009315CC">
        <w:rPr>
          <w:rFonts w:eastAsiaTheme="minorHAnsi"/>
          <w:b/>
          <w:bCs/>
          <w:sz w:val="22"/>
          <w:szCs w:val="22"/>
          <w:lang w:eastAsia="en-US"/>
        </w:rPr>
        <w:t xml:space="preserve">Ad. </w:t>
      </w:r>
      <w:r>
        <w:rPr>
          <w:rFonts w:eastAsiaTheme="minorHAnsi"/>
          <w:b/>
          <w:bCs/>
          <w:sz w:val="22"/>
          <w:szCs w:val="22"/>
          <w:lang w:eastAsia="en-US"/>
        </w:rPr>
        <w:t>12</w:t>
      </w:r>
      <w:r w:rsidRPr="009315CC">
        <w:rPr>
          <w:rFonts w:eastAsiaTheme="minorHAnsi"/>
          <w:b/>
          <w:bCs/>
          <w:sz w:val="22"/>
          <w:szCs w:val="22"/>
          <w:lang w:eastAsia="en-US"/>
        </w:rPr>
        <w:t>. Zamknięcie posiedzenia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komisji</w:t>
      </w:r>
    </w:p>
    <w:p w14:paraId="13DEC9EC" w14:textId="77777777" w:rsidR="009F4986" w:rsidRDefault="009F4986" w:rsidP="009F4986">
      <w:pPr>
        <w:spacing w:before="12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9315CC">
        <w:rPr>
          <w:rFonts w:eastAsiaTheme="minorHAnsi"/>
          <w:sz w:val="22"/>
          <w:szCs w:val="22"/>
          <w:lang w:eastAsia="en-US"/>
        </w:rPr>
        <w:t xml:space="preserve">W związku z wyczerpaniem porządku obrad Przewodniczący Komisji Budżetu i Planowania Gospodarczego Piotr Kagankiewicz zamknął posiedzenie komisji.  </w:t>
      </w:r>
    </w:p>
    <w:p w14:paraId="64F513BC" w14:textId="75A24E6E" w:rsidR="009F4986" w:rsidRPr="0049078D" w:rsidRDefault="009F4986" w:rsidP="009F4986">
      <w:pPr>
        <w:spacing w:before="120" w:line="276" w:lineRule="auto"/>
        <w:jc w:val="both"/>
        <w:rPr>
          <w:rFonts w:eastAsia="Times New Roman"/>
          <w:color w:val="000000"/>
          <w:sz w:val="22"/>
          <w:szCs w:val="22"/>
        </w:rPr>
      </w:pPr>
    </w:p>
    <w:p w14:paraId="29030B8F" w14:textId="77777777" w:rsidR="009F4986" w:rsidRPr="009315CC" w:rsidRDefault="009F4986" w:rsidP="009F4986">
      <w:pPr>
        <w:spacing w:after="160"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315CC">
        <w:rPr>
          <w:rFonts w:eastAsia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75B850" wp14:editId="5B2CAF93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20168" w14:textId="77777777" w:rsidR="009F4986" w:rsidRDefault="009F4986" w:rsidP="009F498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26FA7">
                              <w:rPr>
                                <w:sz w:val="22"/>
                                <w:szCs w:val="22"/>
                              </w:rPr>
                              <w:t>Przewodniczący</w:t>
                            </w:r>
                            <w:r w:rsidRPr="00AC744B">
                              <w:t xml:space="preserve"> </w:t>
                            </w:r>
                            <w:r w:rsidRPr="00A26FA7">
                              <w:rPr>
                                <w:sz w:val="22"/>
                                <w:szCs w:val="22"/>
                              </w:rPr>
                              <w:t>Komisji Budżetu i Planowania Gospodarczego</w:t>
                            </w:r>
                          </w:p>
                          <w:p w14:paraId="1E2CC43B" w14:textId="77777777" w:rsidR="009F4986" w:rsidRPr="00A26FA7" w:rsidRDefault="009F4986" w:rsidP="009F498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670CFEB" w14:textId="77777777" w:rsidR="009F4986" w:rsidRPr="00AC744B" w:rsidRDefault="009F4986" w:rsidP="009F4986">
                            <w:pPr>
                              <w:jc w:val="center"/>
                            </w:pPr>
                            <w:r w:rsidRPr="00A26FA7">
                              <w:rPr>
                                <w:sz w:val="22"/>
                                <w:szCs w:val="22"/>
                              </w:rPr>
                              <w:t xml:space="preserve">Piotr </w:t>
                            </w:r>
                            <w:r w:rsidRPr="00301F1F">
                              <w:rPr>
                                <w:sz w:val="22"/>
                                <w:szCs w:val="22"/>
                              </w:rPr>
                              <w:t>Kagankiewicz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5B8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" stroked="f">
                <v:textbox>
                  <w:txbxContent>
                    <w:p w14:paraId="4BF20168" w14:textId="77777777" w:rsidR="009F4986" w:rsidRDefault="009F4986" w:rsidP="009F498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26FA7">
                        <w:rPr>
                          <w:sz w:val="22"/>
                          <w:szCs w:val="22"/>
                        </w:rPr>
                        <w:t>Przewodniczący</w:t>
                      </w:r>
                      <w:r w:rsidRPr="00AC744B">
                        <w:t xml:space="preserve"> </w:t>
                      </w:r>
                      <w:r w:rsidRPr="00A26FA7">
                        <w:rPr>
                          <w:sz w:val="22"/>
                          <w:szCs w:val="22"/>
                        </w:rPr>
                        <w:t>Komisji Budżetu i Planowania Gospodarczego</w:t>
                      </w:r>
                    </w:p>
                    <w:p w14:paraId="1E2CC43B" w14:textId="77777777" w:rsidR="009F4986" w:rsidRPr="00A26FA7" w:rsidRDefault="009F4986" w:rsidP="009F498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3670CFEB" w14:textId="77777777" w:rsidR="009F4986" w:rsidRPr="00AC744B" w:rsidRDefault="009F4986" w:rsidP="009F4986">
                      <w:pPr>
                        <w:jc w:val="center"/>
                      </w:pPr>
                      <w:r w:rsidRPr="00A26FA7">
                        <w:rPr>
                          <w:sz w:val="22"/>
                          <w:szCs w:val="22"/>
                        </w:rPr>
                        <w:t xml:space="preserve">Piotr </w:t>
                      </w:r>
                      <w:r w:rsidRPr="00301F1F">
                        <w:rPr>
                          <w:sz w:val="22"/>
                          <w:szCs w:val="22"/>
                        </w:rPr>
                        <w:t>Kagankiewicz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DF34E1" w14:textId="77777777" w:rsidR="009F4986" w:rsidRPr="009315CC" w:rsidRDefault="009F4986" w:rsidP="009F4986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315CC">
        <w:rPr>
          <w:rFonts w:eastAsiaTheme="minorHAnsi"/>
          <w:sz w:val="22"/>
          <w:szCs w:val="22"/>
          <w:lang w:eastAsia="en-US"/>
        </w:rPr>
        <w:t>Protokołowała</w:t>
      </w:r>
    </w:p>
    <w:p w14:paraId="31FC83F7" w14:textId="77777777" w:rsidR="009F4986" w:rsidRPr="009315CC" w:rsidRDefault="009F4986" w:rsidP="009F4986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</w:p>
    <w:p w14:paraId="3F5F67AF" w14:textId="77777777" w:rsidR="009F4986" w:rsidRPr="009315CC" w:rsidRDefault="009F4986" w:rsidP="009F4986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9315CC">
        <w:rPr>
          <w:rFonts w:eastAsiaTheme="minorHAnsi"/>
          <w:sz w:val="22"/>
          <w:szCs w:val="22"/>
          <w:lang w:eastAsia="en-US"/>
        </w:rPr>
        <w:t>Ewelina Piechna</w:t>
      </w:r>
    </w:p>
    <w:p w14:paraId="4A196CF4" w14:textId="77777777" w:rsidR="009F4986" w:rsidRPr="001A0C33" w:rsidRDefault="009F4986" w:rsidP="009F4986">
      <w:pPr>
        <w:rPr>
          <w:rFonts w:eastAsia="Times New Roman"/>
          <w:b/>
          <w:bCs/>
          <w:sz w:val="22"/>
          <w:szCs w:val="22"/>
        </w:rPr>
      </w:pPr>
    </w:p>
    <w:p w14:paraId="3524558E" w14:textId="4DF2F191" w:rsidR="003728B5" w:rsidRDefault="003728B5"/>
    <w:p w14:paraId="6B95F21B" w14:textId="5AC27B33" w:rsidR="003728B5" w:rsidRDefault="003728B5"/>
    <w:sectPr w:rsidR="003728B5" w:rsidSect="00545FE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986"/>
    <w:rsid w:val="0000495A"/>
    <w:rsid w:val="000243F1"/>
    <w:rsid w:val="00025C8D"/>
    <w:rsid w:val="00032AD2"/>
    <w:rsid w:val="000504D7"/>
    <w:rsid w:val="00050986"/>
    <w:rsid w:val="00056150"/>
    <w:rsid w:val="00065742"/>
    <w:rsid w:val="000836A5"/>
    <w:rsid w:val="00094FA8"/>
    <w:rsid w:val="000A409D"/>
    <w:rsid w:val="000A6B7C"/>
    <w:rsid w:val="000C4E8A"/>
    <w:rsid w:val="000D084D"/>
    <w:rsid w:val="000D7AD9"/>
    <w:rsid w:val="00111474"/>
    <w:rsid w:val="00116DCB"/>
    <w:rsid w:val="00131CDF"/>
    <w:rsid w:val="001348DB"/>
    <w:rsid w:val="00136651"/>
    <w:rsid w:val="00171D14"/>
    <w:rsid w:val="001B112D"/>
    <w:rsid w:val="001B1899"/>
    <w:rsid w:val="001D76D8"/>
    <w:rsid w:val="0021066C"/>
    <w:rsid w:val="00260014"/>
    <w:rsid w:val="00297762"/>
    <w:rsid w:val="00297DD9"/>
    <w:rsid w:val="002A587D"/>
    <w:rsid w:val="002D6AC3"/>
    <w:rsid w:val="00354177"/>
    <w:rsid w:val="0036197F"/>
    <w:rsid w:val="003728B5"/>
    <w:rsid w:val="003A1BE0"/>
    <w:rsid w:val="003E35BE"/>
    <w:rsid w:val="003F7AB9"/>
    <w:rsid w:val="0041564D"/>
    <w:rsid w:val="00424B6D"/>
    <w:rsid w:val="00426011"/>
    <w:rsid w:val="00430279"/>
    <w:rsid w:val="00446CE2"/>
    <w:rsid w:val="004A1480"/>
    <w:rsid w:val="004A526B"/>
    <w:rsid w:val="004D38A5"/>
    <w:rsid w:val="004E60EA"/>
    <w:rsid w:val="004F381C"/>
    <w:rsid w:val="004F4F12"/>
    <w:rsid w:val="005318C9"/>
    <w:rsid w:val="005638DB"/>
    <w:rsid w:val="00570CAB"/>
    <w:rsid w:val="00580FA7"/>
    <w:rsid w:val="005A189D"/>
    <w:rsid w:val="005A5F20"/>
    <w:rsid w:val="005A6DD9"/>
    <w:rsid w:val="005B22EA"/>
    <w:rsid w:val="005D1571"/>
    <w:rsid w:val="005F1DF7"/>
    <w:rsid w:val="00614FCB"/>
    <w:rsid w:val="006353A0"/>
    <w:rsid w:val="0066633E"/>
    <w:rsid w:val="006B034F"/>
    <w:rsid w:val="006B5C7D"/>
    <w:rsid w:val="006C3768"/>
    <w:rsid w:val="006C657E"/>
    <w:rsid w:val="006C69C9"/>
    <w:rsid w:val="007068C7"/>
    <w:rsid w:val="00747C05"/>
    <w:rsid w:val="00765EA6"/>
    <w:rsid w:val="007748DA"/>
    <w:rsid w:val="00794437"/>
    <w:rsid w:val="007D3509"/>
    <w:rsid w:val="007E64AE"/>
    <w:rsid w:val="0082544A"/>
    <w:rsid w:val="0083066E"/>
    <w:rsid w:val="008417FE"/>
    <w:rsid w:val="00841890"/>
    <w:rsid w:val="008A4A2D"/>
    <w:rsid w:val="008D4158"/>
    <w:rsid w:val="008D47E8"/>
    <w:rsid w:val="008F3D11"/>
    <w:rsid w:val="008F7851"/>
    <w:rsid w:val="00902F08"/>
    <w:rsid w:val="00903627"/>
    <w:rsid w:val="00914B95"/>
    <w:rsid w:val="00915E08"/>
    <w:rsid w:val="00933BD7"/>
    <w:rsid w:val="00940985"/>
    <w:rsid w:val="00943BE5"/>
    <w:rsid w:val="00946144"/>
    <w:rsid w:val="00954FB9"/>
    <w:rsid w:val="009F4986"/>
    <w:rsid w:val="00A33A06"/>
    <w:rsid w:val="00A87E5E"/>
    <w:rsid w:val="00AC2D20"/>
    <w:rsid w:val="00AD3679"/>
    <w:rsid w:val="00AE78DC"/>
    <w:rsid w:val="00B3677B"/>
    <w:rsid w:val="00B7313D"/>
    <w:rsid w:val="00B8694A"/>
    <w:rsid w:val="00B90B9E"/>
    <w:rsid w:val="00BF1F87"/>
    <w:rsid w:val="00C00B72"/>
    <w:rsid w:val="00C066BC"/>
    <w:rsid w:val="00C15163"/>
    <w:rsid w:val="00C32CE1"/>
    <w:rsid w:val="00C5296D"/>
    <w:rsid w:val="00C7180C"/>
    <w:rsid w:val="00C84647"/>
    <w:rsid w:val="00C90ABB"/>
    <w:rsid w:val="00CB30A1"/>
    <w:rsid w:val="00CF0CEA"/>
    <w:rsid w:val="00D510AE"/>
    <w:rsid w:val="00D52FB9"/>
    <w:rsid w:val="00D537F1"/>
    <w:rsid w:val="00D70EBE"/>
    <w:rsid w:val="00D746F2"/>
    <w:rsid w:val="00D805FF"/>
    <w:rsid w:val="00D867E0"/>
    <w:rsid w:val="00DB5070"/>
    <w:rsid w:val="00E0377D"/>
    <w:rsid w:val="00E10685"/>
    <w:rsid w:val="00E35B7B"/>
    <w:rsid w:val="00E41B3C"/>
    <w:rsid w:val="00E50F46"/>
    <w:rsid w:val="00E54155"/>
    <w:rsid w:val="00EA7DFA"/>
    <w:rsid w:val="00EF0ED4"/>
    <w:rsid w:val="00EF6CC7"/>
    <w:rsid w:val="00F040DC"/>
    <w:rsid w:val="00F52F11"/>
    <w:rsid w:val="00F71AA7"/>
    <w:rsid w:val="00F802B4"/>
    <w:rsid w:val="00FC587B"/>
    <w:rsid w:val="00FD3632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8903"/>
  <w15:chartTrackingRefBased/>
  <w15:docId w15:val="{2B0CEB73-BFE0-4E11-834F-9B504C27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498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1463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24</cp:revision>
  <dcterms:created xsi:type="dcterms:W3CDTF">2022-04-06T12:09:00Z</dcterms:created>
  <dcterms:modified xsi:type="dcterms:W3CDTF">2022-04-11T07:53:00Z</dcterms:modified>
</cp:coreProperties>
</file>