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E60D" w14:textId="77777777" w:rsidR="00473E6E" w:rsidRPr="00473E6E" w:rsidRDefault="00473E6E" w:rsidP="00473E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34/2021</w:t>
      </w:r>
    </w:p>
    <w:p w14:paraId="02B64390" w14:textId="77777777" w:rsidR="00473E6E" w:rsidRPr="00473E6E" w:rsidRDefault="00473E6E" w:rsidP="00473E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254A9FB0" w14:textId="41A74FDB" w:rsidR="00473E6E" w:rsidRPr="00473E6E" w:rsidRDefault="00473E6E" w:rsidP="00473E6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 w:rsidR="0001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15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sierpnia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3ADCFB81" w14:textId="77777777" w:rsidR="00473E6E" w:rsidRPr="00CD7ABB" w:rsidRDefault="00473E6E" w:rsidP="00473E6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4AA9692A" w14:textId="4432A752" w:rsidR="00473E6E" w:rsidRPr="00CD7ABB" w:rsidRDefault="00473E6E" w:rsidP="00473E6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Posiedzenie otworzył Przewodniczący Komisji Edukacji, Kultury i Sportu Leon Karwat o godz. 1</w:t>
      </w:r>
      <w:r w:rsidR="00015FD4" w:rsidRPr="00CD7ABB">
        <w:rPr>
          <w:rFonts w:ascii="Times New Roman" w:eastAsia="Times New Roman" w:hAnsi="Times New Roman" w:cs="Times New Roman"/>
        </w:rPr>
        <w:t>4</w:t>
      </w:r>
      <w:r w:rsidRPr="00CD7ABB">
        <w:rPr>
          <w:rFonts w:ascii="Times New Roman" w:eastAsia="Times New Roman" w:hAnsi="Times New Roman" w:cs="Times New Roman"/>
        </w:rPr>
        <w:t>.00. Na podstawie listy obecności Przewodniczący stwierdził prawomocność posiedzenia, powitał zebranych i zaproponował następujący porządek posiedzenia:</w:t>
      </w:r>
    </w:p>
    <w:bookmarkEnd w:id="0"/>
    <w:p w14:paraId="0FA2994E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6BE0064C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0C5E7DF6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2012ECA8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81893015"/>
      <w:r w:rsidRPr="00CD7ABB">
        <w:rPr>
          <w:rFonts w:ascii="Times New Roman" w:eastAsia="Times New Roman" w:hAnsi="Times New Roman" w:cs="Times New Roman"/>
          <w:lang w:eastAsia="pl-PL"/>
        </w:rPr>
        <w:t>4. Przyjęcie protokołów z posiedzeń komisji w czerwcu i lipcu 2021 roku</w:t>
      </w:r>
    </w:p>
    <w:p w14:paraId="110DBBE8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5. Informacja na temat naboru uczniów na rok szkolny 2021/2022</w:t>
      </w:r>
    </w:p>
    <w:bookmarkEnd w:id="1"/>
    <w:p w14:paraId="56EE62B6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6. Wolne wnioski i sprawy różne</w:t>
      </w:r>
    </w:p>
    <w:p w14:paraId="124DB923" w14:textId="77777777" w:rsidR="00473E6E" w:rsidRPr="00CD7ABB" w:rsidRDefault="00473E6E" w:rsidP="00473E6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7. Zamknięcie posiedzenia komisji</w:t>
      </w:r>
    </w:p>
    <w:p w14:paraId="028D2A4F" w14:textId="77777777" w:rsidR="00473E6E" w:rsidRPr="00CD7ABB" w:rsidRDefault="00473E6E" w:rsidP="00473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9CC79A" w14:textId="77777777" w:rsidR="00473E6E" w:rsidRPr="00CD7ABB" w:rsidRDefault="00473E6E" w:rsidP="00473E6E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2" w:name="_Hlk71808632"/>
      <w:r w:rsidRPr="00CD7ABB">
        <w:rPr>
          <w:rFonts w:ascii="Times New Roman" w:hAnsi="Times New Roman" w:cs="Times New Roman"/>
          <w:b/>
        </w:rPr>
        <w:t>Ad. 3. Przyjęcie porządku posiedzenia</w:t>
      </w:r>
    </w:p>
    <w:p w14:paraId="691F02A9" w14:textId="77777777" w:rsidR="00473E6E" w:rsidRPr="00CD7ABB" w:rsidRDefault="00473E6E" w:rsidP="00473E6E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2"/>
    </w:p>
    <w:p w14:paraId="72BE98CC" w14:textId="14F8B88F" w:rsidR="00473E6E" w:rsidRPr="00CD7ABB" w:rsidRDefault="00473E6E" w:rsidP="00473E6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7ABB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CD7ABB">
        <w:rPr>
          <w:rFonts w:ascii="Times New Roman" w:eastAsia="Times New Roman" w:hAnsi="Times New Roman" w:cs="Times New Roman"/>
          <w:b/>
          <w:bCs/>
          <w:lang w:eastAsia="pl-PL"/>
        </w:rPr>
        <w:t>4. Przyjęcie protokołów z posiedzeń komisji w czerwcu i lipcu 2021 roku</w:t>
      </w:r>
    </w:p>
    <w:p w14:paraId="24CCEF89" w14:textId="2DB1C472" w:rsidR="00473E6E" w:rsidRPr="00CD7ABB" w:rsidRDefault="00473E6E" w:rsidP="00473E6E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  <w:lang w:eastAsia="pl-PL"/>
        </w:rPr>
        <w:t>Uwag do protokołów nie zgłoszono. Protokoły zostały przyjęte.</w:t>
      </w:r>
    </w:p>
    <w:p w14:paraId="54A90CF4" w14:textId="77777777" w:rsidR="007A796A" w:rsidRPr="00CD7ABB" w:rsidRDefault="00473E6E" w:rsidP="007A796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CD7ABB">
        <w:rPr>
          <w:rFonts w:ascii="Times New Roman" w:eastAsia="Times New Roman" w:hAnsi="Times New Roman" w:cs="Times New Roman"/>
          <w:b/>
          <w:bCs/>
          <w:lang w:eastAsia="pl-PL"/>
        </w:rPr>
        <w:t>Ad. 5. Informacja na temat naboru uczniów na rok szkolny 2021/2022</w:t>
      </w:r>
    </w:p>
    <w:p w14:paraId="6DAB09F1" w14:textId="77777777" w:rsidR="004706B0" w:rsidRPr="00CD7ABB" w:rsidRDefault="00473E6E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  <w:u w:val="single"/>
        </w:rPr>
        <w:t>Naczelnik Wydziału Oświaty i Sportu – Beata Stańczyk</w:t>
      </w:r>
      <w:r w:rsidRPr="00CD7ABB">
        <w:rPr>
          <w:rFonts w:ascii="Times New Roman" w:hAnsi="Times New Roman" w:cs="Times New Roman"/>
        </w:rPr>
        <w:t xml:space="preserve"> - </w:t>
      </w:r>
      <w:r w:rsidR="00AD4658" w:rsidRPr="00CD7ABB">
        <w:rPr>
          <w:rFonts w:ascii="Times New Roman" w:hAnsi="Times New Roman" w:cs="Times New Roman"/>
        </w:rPr>
        <w:t>1 września rozpoczniemy nowy rok szkolny</w:t>
      </w:r>
      <w:r w:rsidR="00BC2E29" w:rsidRPr="00CD7ABB">
        <w:rPr>
          <w:rFonts w:ascii="Times New Roman" w:hAnsi="Times New Roman" w:cs="Times New Roman"/>
        </w:rPr>
        <w:t xml:space="preserve"> 2021/2022</w:t>
      </w:r>
      <w:r w:rsidR="00AD4658" w:rsidRPr="00CD7ABB">
        <w:rPr>
          <w:rFonts w:ascii="Times New Roman" w:hAnsi="Times New Roman" w:cs="Times New Roman"/>
        </w:rPr>
        <w:t>.</w:t>
      </w:r>
      <w:r w:rsidR="00BC2E29" w:rsidRPr="00CD7ABB">
        <w:rPr>
          <w:rFonts w:ascii="Times New Roman" w:hAnsi="Times New Roman" w:cs="Times New Roman"/>
        </w:rPr>
        <w:t xml:space="preserve"> Do klas pierwszych na ten rok przyjęt</w:t>
      </w:r>
      <w:r w:rsidR="0098362B" w:rsidRPr="00CD7ABB">
        <w:rPr>
          <w:rFonts w:ascii="Times New Roman" w:hAnsi="Times New Roman" w:cs="Times New Roman"/>
        </w:rPr>
        <w:t>e</w:t>
      </w:r>
      <w:r w:rsidR="00AD4658" w:rsidRPr="00CD7ABB">
        <w:rPr>
          <w:rFonts w:ascii="Times New Roman" w:hAnsi="Times New Roman" w:cs="Times New Roman"/>
        </w:rPr>
        <w:t xml:space="preserve"> </w:t>
      </w:r>
      <w:r w:rsidR="0098362B" w:rsidRPr="00CD7ABB">
        <w:rPr>
          <w:rFonts w:ascii="Times New Roman" w:hAnsi="Times New Roman" w:cs="Times New Roman"/>
        </w:rPr>
        <w:t xml:space="preserve">zostały </w:t>
      </w:r>
      <w:r w:rsidR="00AD4658" w:rsidRPr="00CD7ABB">
        <w:rPr>
          <w:rFonts w:ascii="Times New Roman" w:hAnsi="Times New Roman" w:cs="Times New Roman"/>
        </w:rPr>
        <w:t xml:space="preserve">1072 osoby. </w:t>
      </w:r>
    </w:p>
    <w:p w14:paraId="5E9D3384" w14:textId="77777777" w:rsidR="004706B0" w:rsidRPr="00CD7ABB" w:rsidRDefault="00AD4658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I LO otworzono 5 klas</w:t>
      </w:r>
      <w:r w:rsidR="0098362B" w:rsidRPr="00CD7ABB">
        <w:rPr>
          <w:rFonts w:ascii="Times New Roman" w:hAnsi="Times New Roman" w:cs="Times New Roman"/>
        </w:rPr>
        <w:t>: politechniczną, lingwistyczną, medyczną, prawno-dyplomatyczną, ekonomiczną</w:t>
      </w:r>
      <w:r w:rsidRPr="00CD7ABB">
        <w:rPr>
          <w:rFonts w:ascii="Times New Roman" w:hAnsi="Times New Roman" w:cs="Times New Roman"/>
        </w:rPr>
        <w:t>. Łącznie</w:t>
      </w:r>
      <w:r w:rsidR="0098362B" w:rsidRPr="00CD7ABB">
        <w:rPr>
          <w:rFonts w:ascii="Times New Roman" w:hAnsi="Times New Roman" w:cs="Times New Roman"/>
        </w:rPr>
        <w:t xml:space="preserve"> w pierwszych klasach będzie się uczyć</w:t>
      </w:r>
      <w:r w:rsidRPr="00CD7ABB">
        <w:rPr>
          <w:rFonts w:ascii="Times New Roman" w:hAnsi="Times New Roman" w:cs="Times New Roman"/>
        </w:rPr>
        <w:t xml:space="preserve"> 176 osób</w:t>
      </w:r>
      <w:r w:rsidR="007A796A" w:rsidRPr="00CD7ABB">
        <w:rPr>
          <w:rFonts w:ascii="Times New Roman" w:hAnsi="Times New Roman" w:cs="Times New Roman"/>
        </w:rPr>
        <w:t>.</w:t>
      </w:r>
      <w:r w:rsidR="0098362B" w:rsidRPr="00CD7ABB">
        <w:rPr>
          <w:rFonts w:ascii="Times New Roman" w:hAnsi="Times New Roman" w:cs="Times New Roman"/>
        </w:rPr>
        <w:t xml:space="preserve"> </w:t>
      </w:r>
    </w:p>
    <w:p w14:paraId="358C4810" w14:textId="77777777" w:rsidR="004706B0" w:rsidRPr="00CD7ABB" w:rsidRDefault="0098362B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 xml:space="preserve">W II LO otworzono 4 klasy: informatyczno-matematyczną, humanistyczno-dziennikarska, biologiczno-chemiczną i menedżerską. Razem jest to 130 osób. </w:t>
      </w:r>
    </w:p>
    <w:p w14:paraId="050EBD99" w14:textId="77777777" w:rsidR="004706B0" w:rsidRPr="00CD7ABB" w:rsidRDefault="0098362B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</w:t>
      </w:r>
      <w:r w:rsidR="004706B0" w:rsidRPr="00CD7ABB">
        <w:rPr>
          <w:rFonts w:ascii="Times New Roman" w:hAnsi="Times New Roman" w:cs="Times New Roman"/>
        </w:rPr>
        <w:t> </w:t>
      </w:r>
      <w:r w:rsidRPr="00CD7ABB">
        <w:rPr>
          <w:rFonts w:ascii="Times New Roman" w:hAnsi="Times New Roman" w:cs="Times New Roman"/>
        </w:rPr>
        <w:t>ZSP</w:t>
      </w:r>
      <w:r w:rsidR="004706B0" w:rsidRPr="00CD7ABB">
        <w:rPr>
          <w:rFonts w:ascii="Times New Roman" w:hAnsi="Times New Roman" w:cs="Times New Roman"/>
        </w:rPr>
        <w:t> </w:t>
      </w:r>
      <w:r w:rsidRPr="00CD7ABB">
        <w:rPr>
          <w:rFonts w:ascii="Times New Roman" w:hAnsi="Times New Roman" w:cs="Times New Roman"/>
        </w:rPr>
        <w:t>Nr 1 ot</w:t>
      </w:r>
      <w:r w:rsidR="006E5FD8" w:rsidRPr="00CD7ABB">
        <w:rPr>
          <w:rFonts w:ascii="Times New Roman" w:hAnsi="Times New Roman" w:cs="Times New Roman"/>
        </w:rPr>
        <w:t>wo</w:t>
      </w:r>
      <w:r w:rsidRPr="00CD7ABB">
        <w:rPr>
          <w:rFonts w:ascii="Times New Roman" w:hAnsi="Times New Roman" w:cs="Times New Roman"/>
        </w:rPr>
        <w:t>rzono 6 oddziałów: technik informatyk, technik informatyk – oddział przygotowania wojskowego</w:t>
      </w:r>
      <w:r w:rsidR="006E5FD8" w:rsidRPr="00CD7ABB">
        <w:rPr>
          <w:rFonts w:ascii="Times New Roman" w:hAnsi="Times New Roman" w:cs="Times New Roman"/>
        </w:rPr>
        <w:t>,</w:t>
      </w:r>
      <w:r w:rsidRPr="00CD7ABB">
        <w:rPr>
          <w:rFonts w:ascii="Times New Roman" w:hAnsi="Times New Roman" w:cs="Times New Roman"/>
        </w:rPr>
        <w:t xml:space="preserve"> </w:t>
      </w:r>
      <w:r w:rsidR="006E5FD8" w:rsidRPr="00CD7ABB">
        <w:rPr>
          <w:rFonts w:ascii="Times New Roman" w:hAnsi="Times New Roman" w:cs="Times New Roman"/>
        </w:rPr>
        <w:t xml:space="preserve">technik hotelarstwa, technik mechatronik, technik elektryk i jedną klasę dwuzawodową składającą się zawodu technik mechanik i technik elektronik. Łącznie przyjęte zostało 198 osób. </w:t>
      </w:r>
    </w:p>
    <w:p w14:paraId="10F75722" w14:textId="43E7110C" w:rsidR="004706B0" w:rsidRPr="00CD7ABB" w:rsidRDefault="006E5FD8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ZSP Nr 2 otworzone zostały 4 oddziały, z czego 3 w technikum (technik ekonomista, technik żywienia i</w:t>
      </w:r>
      <w:r w:rsidR="004706B0" w:rsidRPr="00CD7ABB">
        <w:rPr>
          <w:rFonts w:ascii="Times New Roman" w:hAnsi="Times New Roman" w:cs="Times New Roman"/>
        </w:rPr>
        <w:t> </w:t>
      </w:r>
      <w:r w:rsidRPr="00CD7ABB">
        <w:rPr>
          <w:rFonts w:ascii="Times New Roman" w:hAnsi="Times New Roman" w:cs="Times New Roman"/>
        </w:rPr>
        <w:t xml:space="preserve">usług gastronomicznych i jeden oddział dwuzawodowy: technik handlowiec i technik reklamy) i 1 </w:t>
      </w:r>
      <w:r w:rsidR="00DC559C">
        <w:rPr>
          <w:rFonts w:ascii="Times New Roman" w:hAnsi="Times New Roman" w:cs="Times New Roman"/>
        </w:rPr>
        <w:t xml:space="preserve">klasę </w:t>
      </w:r>
      <w:r w:rsidRPr="00CD7ABB">
        <w:rPr>
          <w:rFonts w:ascii="Times New Roman" w:hAnsi="Times New Roman" w:cs="Times New Roman"/>
        </w:rPr>
        <w:t>branżową. W technikum będzie się uczyć 126 osób, natomiast w klasie branżowej</w:t>
      </w:r>
      <w:r w:rsidR="00DC559C">
        <w:rPr>
          <w:rFonts w:ascii="Times New Roman" w:hAnsi="Times New Roman" w:cs="Times New Roman"/>
        </w:rPr>
        <w:t xml:space="preserve"> wielozawodowej</w:t>
      </w:r>
      <w:r w:rsidRPr="00CD7ABB">
        <w:rPr>
          <w:rFonts w:ascii="Times New Roman" w:hAnsi="Times New Roman" w:cs="Times New Roman"/>
        </w:rPr>
        <w:t xml:space="preserve"> 21 osób. </w:t>
      </w:r>
    </w:p>
    <w:p w14:paraId="0377B199" w14:textId="3412510B" w:rsidR="00AD4658" w:rsidRPr="00CD7ABB" w:rsidRDefault="00E97D6A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</w:t>
      </w:r>
      <w:r w:rsidR="00AF6C91" w:rsidRPr="00CD7ABB">
        <w:rPr>
          <w:rFonts w:ascii="Times New Roman" w:hAnsi="Times New Roman" w:cs="Times New Roman"/>
        </w:rPr>
        <w:t xml:space="preserve"> ZSP Nr 3 </w:t>
      </w:r>
      <w:r w:rsidR="004706B0" w:rsidRPr="00CD7ABB">
        <w:rPr>
          <w:rFonts w:ascii="Times New Roman" w:hAnsi="Times New Roman" w:cs="Times New Roman"/>
        </w:rPr>
        <w:t>otworzone</w:t>
      </w:r>
      <w:r w:rsidR="00D0725D" w:rsidRPr="00CD7ABB">
        <w:rPr>
          <w:rFonts w:ascii="Times New Roman" w:hAnsi="Times New Roman" w:cs="Times New Roman"/>
        </w:rPr>
        <w:t xml:space="preserve"> został</w:t>
      </w:r>
      <w:r w:rsidR="00DC559C">
        <w:rPr>
          <w:rFonts w:ascii="Times New Roman" w:hAnsi="Times New Roman" w:cs="Times New Roman"/>
        </w:rPr>
        <w:t>o</w:t>
      </w:r>
      <w:r w:rsidR="00822D66" w:rsidRPr="00CD7ABB">
        <w:rPr>
          <w:rFonts w:ascii="Times New Roman" w:hAnsi="Times New Roman" w:cs="Times New Roman"/>
        </w:rPr>
        <w:t xml:space="preserve"> 5 oddziałów, z czego 3 to są oddziały branżowe wielozawodowe, gdzie będzie się uczyć 115 osób, natomiast w technikum udało się otworzyć: technik pojazdów samochodowych i technik logistyk, gdzie będzie się uczyło łącznie 65 osób.</w:t>
      </w:r>
    </w:p>
    <w:p w14:paraId="4EB31697" w14:textId="6CD8A6A7" w:rsidR="007C7965" w:rsidRPr="00CD7ABB" w:rsidRDefault="00822D66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ZSP Nr 6 otworzyliśmy jedną klasę liceum sztuk plastycznych, gdzie uczęszczać będzie 25 osób i</w:t>
      </w:r>
      <w:r w:rsidR="00DC559C">
        <w:rPr>
          <w:rFonts w:ascii="Times New Roman" w:hAnsi="Times New Roman" w:cs="Times New Roman"/>
        </w:rPr>
        <w:t> </w:t>
      </w:r>
      <w:r w:rsidRPr="00CD7ABB">
        <w:rPr>
          <w:rFonts w:ascii="Times New Roman" w:hAnsi="Times New Roman" w:cs="Times New Roman"/>
        </w:rPr>
        <w:t>trzy klasy technikum: technik grafiki i poligrafii cyfrowej, technik fotografii i multimediów,</w:t>
      </w:r>
      <w:r w:rsidR="007C7965" w:rsidRPr="00CD7ABB">
        <w:rPr>
          <w:rFonts w:ascii="Times New Roman" w:hAnsi="Times New Roman" w:cs="Times New Roman"/>
        </w:rPr>
        <w:t xml:space="preserve"> technik usług fryzjerskich. W technikum będą się uczyły 103 osoby.</w:t>
      </w:r>
    </w:p>
    <w:p w14:paraId="73209F4C" w14:textId="1A59CA65" w:rsidR="00822D66" w:rsidRPr="00CD7ABB" w:rsidRDefault="007C7965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 xml:space="preserve">W ZSP Nr 8 otworzono 5 oddziałów, z czego 4 to liceum ogólnokształcące </w:t>
      </w:r>
      <w:r w:rsidR="00822D66" w:rsidRPr="00CD7ABB">
        <w:rPr>
          <w:rFonts w:ascii="Times New Roman" w:hAnsi="Times New Roman" w:cs="Times New Roman"/>
        </w:rPr>
        <w:t xml:space="preserve"> </w:t>
      </w:r>
      <w:r w:rsidRPr="00CD7ABB">
        <w:rPr>
          <w:rFonts w:ascii="Times New Roman" w:hAnsi="Times New Roman" w:cs="Times New Roman"/>
        </w:rPr>
        <w:t xml:space="preserve">i 1 klasa technikum – oddział dwuzawodowy. W liceum utworzone zostały klasy: </w:t>
      </w:r>
      <w:proofErr w:type="spellStart"/>
      <w:r w:rsidRPr="00CD7ABB">
        <w:rPr>
          <w:rFonts w:ascii="Times New Roman" w:hAnsi="Times New Roman" w:cs="Times New Roman"/>
        </w:rPr>
        <w:t>eurpopejska</w:t>
      </w:r>
      <w:proofErr w:type="spellEnd"/>
      <w:r w:rsidRPr="00CD7ABB">
        <w:rPr>
          <w:rFonts w:ascii="Times New Roman" w:hAnsi="Times New Roman" w:cs="Times New Roman"/>
        </w:rPr>
        <w:t xml:space="preserve">, </w:t>
      </w:r>
      <w:r w:rsidR="00DC559C">
        <w:rPr>
          <w:rFonts w:ascii="Times New Roman" w:hAnsi="Times New Roman" w:cs="Times New Roman"/>
        </w:rPr>
        <w:t>medialn</w:t>
      </w:r>
      <w:r w:rsidR="008016ED">
        <w:rPr>
          <w:rFonts w:ascii="Times New Roman" w:hAnsi="Times New Roman" w:cs="Times New Roman"/>
        </w:rPr>
        <w:t>a</w:t>
      </w:r>
      <w:r w:rsidR="00DC559C">
        <w:rPr>
          <w:rFonts w:ascii="Times New Roman" w:hAnsi="Times New Roman" w:cs="Times New Roman"/>
        </w:rPr>
        <w:t xml:space="preserve">, </w:t>
      </w:r>
      <w:r w:rsidRPr="00CD7ABB">
        <w:rPr>
          <w:rFonts w:ascii="Times New Roman" w:hAnsi="Times New Roman" w:cs="Times New Roman"/>
        </w:rPr>
        <w:t xml:space="preserve">przyrodnicza z elementami </w:t>
      </w:r>
      <w:r w:rsidRPr="00CD7ABB">
        <w:rPr>
          <w:rFonts w:ascii="Times New Roman" w:hAnsi="Times New Roman" w:cs="Times New Roman"/>
        </w:rPr>
        <w:lastRenderedPageBreak/>
        <w:t>ratownictwa medycznego i policyjn</w:t>
      </w:r>
      <w:r w:rsidR="00DC559C">
        <w:rPr>
          <w:rFonts w:ascii="Times New Roman" w:hAnsi="Times New Roman" w:cs="Times New Roman"/>
        </w:rPr>
        <w:t>ą</w:t>
      </w:r>
      <w:r w:rsidRPr="00CD7ABB">
        <w:rPr>
          <w:rFonts w:ascii="Times New Roman" w:hAnsi="Times New Roman" w:cs="Times New Roman"/>
        </w:rPr>
        <w:t>. Jeżeli chodzi o technikum – technik analityki i technik architektury krajobrazu (klasa dwuzawodowa). Łącznie będzie się uczyło 159 osób.</w:t>
      </w:r>
    </w:p>
    <w:p w14:paraId="0FC94944" w14:textId="151B2FD7" w:rsidR="007C7965" w:rsidRPr="00CD7ABB" w:rsidRDefault="007C7965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 xml:space="preserve">Radny Sławomir </w:t>
      </w:r>
      <w:proofErr w:type="spellStart"/>
      <w:r w:rsidRPr="00A631E4">
        <w:rPr>
          <w:rFonts w:ascii="Times New Roman" w:hAnsi="Times New Roman" w:cs="Times New Roman"/>
          <w:u w:val="single"/>
        </w:rPr>
        <w:t>Żegota</w:t>
      </w:r>
      <w:proofErr w:type="spellEnd"/>
      <w:r w:rsidRPr="00CD7ABB">
        <w:rPr>
          <w:rFonts w:ascii="Times New Roman" w:hAnsi="Times New Roman" w:cs="Times New Roman"/>
        </w:rPr>
        <w:t xml:space="preserve"> – poprosił, aby przygotować takie dane dla członków komisji w formie tabeli. </w:t>
      </w:r>
    </w:p>
    <w:p w14:paraId="4F06F956" w14:textId="007FA988" w:rsidR="007C7965" w:rsidRPr="00CD7ABB" w:rsidRDefault="007C7965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 xml:space="preserve">Radny Tomasz </w:t>
      </w:r>
      <w:proofErr w:type="spellStart"/>
      <w:r w:rsidRPr="00A631E4">
        <w:rPr>
          <w:rFonts w:ascii="Times New Roman" w:hAnsi="Times New Roman" w:cs="Times New Roman"/>
          <w:u w:val="single"/>
        </w:rPr>
        <w:t>Zdonek</w:t>
      </w:r>
      <w:proofErr w:type="spellEnd"/>
      <w:r w:rsidRPr="00CD7ABB">
        <w:rPr>
          <w:rFonts w:ascii="Times New Roman" w:hAnsi="Times New Roman" w:cs="Times New Roman"/>
        </w:rPr>
        <w:t xml:space="preserve"> – zapytał jak się ma procentowo ilość uczniów w szkołach powiatowych do ilości ucznió</w:t>
      </w:r>
      <w:r w:rsidR="00EF072F" w:rsidRPr="00CD7ABB">
        <w:rPr>
          <w:rFonts w:ascii="Times New Roman" w:hAnsi="Times New Roman" w:cs="Times New Roman"/>
        </w:rPr>
        <w:t>w</w:t>
      </w:r>
      <w:r w:rsidR="00A631E4">
        <w:rPr>
          <w:rFonts w:ascii="Times New Roman" w:hAnsi="Times New Roman" w:cs="Times New Roman"/>
        </w:rPr>
        <w:t>,</w:t>
      </w:r>
      <w:r w:rsidRPr="00CD7ABB">
        <w:rPr>
          <w:rFonts w:ascii="Times New Roman" w:hAnsi="Times New Roman" w:cs="Times New Roman"/>
        </w:rPr>
        <w:t xml:space="preserve"> którzy skończyli szkoły podstawowe.</w:t>
      </w:r>
    </w:p>
    <w:p w14:paraId="6A2C00D5" w14:textId="5BB2C641" w:rsidR="007C7965" w:rsidRPr="00CD7ABB" w:rsidRDefault="007C7965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>Naczelnik Wydziału Oświaty i Sportu –</w:t>
      </w:r>
      <w:r w:rsidR="00EF072F" w:rsidRPr="00A631E4">
        <w:rPr>
          <w:rFonts w:ascii="Times New Roman" w:hAnsi="Times New Roman" w:cs="Times New Roman"/>
          <w:u w:val="single"/>
        </w:rPr>
        <w:t xml:space="preserve"> Beata Stańczyk</w:t>
      </w:r>
      <w:r w:rsidR="00EF072F" w:rsidRPr="00CD7ABB">
        <w:rPr>
          <w:rFonts w:ascii="Times New Roman" w:hAnsi="Times New Roman" w:cs="Times New Roman"/>
        </w:rPr>
        <w:t xml:space="preserve"> -</w:t>
      </w:r>
      <w:r w:rsidRPr="00CD7ABB">
        <w:rPr>
          <w:rFonts w:ascii="Times New Roman" w:hAnsi="Times New Roman" w:cs="Times New Roman"/>
        </w:rPr>
        <w:t xml:space="preserve"> jeśli chodzi o ten wskaźnik to w naszych szkołach nie ma 3% uczniów. Musimy pamiętać o tym, że na terenie powiatu i miasta mamy szkoły niepubliczne i niewykluczone, że te 3% może być w szkołach niepublicznych. </w:t>
      </w:r>
    </w:p>
    <w:p w14:paraId="46EE40E0" w14:textId="21600E4B" w:rsidR="00EF072F" w:rsidRPr="00CD7ABB" w:rsidRDefault="00EF072F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 xml:space="preserve">Radny Tomasz </w:t>
      </w:r>
      <w:proofErr w:type="spellStart"/>
      <w:r w:rsidRPr="00A631E4">
        <w:rPr>
          <w:rFonts w:ascii="Times New Roman" w:hAnsi="Times New Roman" w:cs="Times New Roman"/>
          <w:u w:val="single"/>
        </w:rPr>
        <w:t>Zdonek</w:t>
      </w:r>
      <w:proofErr w:type="spellEnd"/>
      <w:r w:rsidRPr="00CD7ABB">
        <w:rPr>
          <w:rFonts w:ascii="Times New Roman" w:hAnsi="Times New Roman" w:cs="Times New Roman"/>
        </w:rPr>
        <w:t xml:space="preserve"> – zapytał czy dane te na przestrzeni ostatnich kilku lat kształtują się na podobnym poziomie.</w:t>
      </w:r>
    </w:p>
    <w:p w14:paraId="4F18C976" w14:textId="07025B68" w:rsidR="00EF072F" w:rsidRDefault="00EF072F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>Naczelnik Wydziału Oświaty i Sportu – Beata Stańczyk</w:t>
      </w:r>
      <w:r w:rsidRPr="00CD7ABB">
        <w:rPr>
          <w:rFonts w:ascii="Times New Roman" w:hAnsi="Times New Roman" w:cs="Times New Roman"/>
        </w:rPr>
        <w:t xml:space="preserve"> – poinformowała, że z roku na rok jest coraz lepiej.</w:t>
      </w:r>
    </w:p>
    <w:p w14:paraId="00796526" w14:textId="0CA3C563" w:rsidR="004279C3" w:rsidRPr="00CD7ABB" w:rsidRDefault="004279C3" w:rsidP="007A796A">
      <w:pPr>
        <w:spacing w:before="120" w:after="0"/>
        <w:jc w:val="both"/>
        <w:rPr>
          <w:rFonts w:ascii="Times New Roman" w:hAnsi="Times New Roman" w:cs="Times New Roman"/>
        </w:rPr>
      </w:pPr>
      <w:r w:rsidRPr="008016ED">
        <w:rPr>
          <w:rFonts w:ascii="Times New Roman" w:hAnsi="Times New Roman" w:cs="Times New Roman"/>
          <w:u w:val="single"/>
        </w:rPr>
        <w:t>Przewodnicząca Rady Powiatu – Wacława Bąk</w:t>
      </w:r>
      <w:r>
        <w:rPr>
          <w:rFonts w:ascii="Times New Roman" w:hAnsi="Times New Roman" w:cs="Times New Roman"/>
        </w:rPr>
        <w:t xml:space="preserve"> – czy w tym roku odbyły się jakieś konkursy czy też powierzenia jeśli chodzi o dyrektorów? </w:t>
      </w:r>
    </w:p>
    <w:p w14:paraId="75FE1857" w14:textId="19C81CAC" w:rsidR="006B2C81" w:rsidRPr="00CD7ABB" w:rsidRDefault="004279C3" w:rsidP="006B2C8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4279C3">
        <w:rPr>
          <w:rFonts w:ascii="Times New Roman" w:hAnsi="Times New Roman" w:cs="Times New Roman"/>
          <w:u w:val="single"/>
        </w:rPr>
        <w:t>Naczelnik Wydziału Oświaty i Sportu – Beata Stańczyk</w:t>
      </w:r>
      <w:r w:rsidRPr="004279C3">
        <w:rPr>
          <w:rFonts w:ascii="Times New Roman" w:hAnsi="Times New Roman" w:cs="Times New Roman"/>
        </w:rPr>
        <w:t xml:space="preserve"> - j</w:t>
      </w:r>
      <w:r w:rsidR="00EF072F" w:rsidRPr="004279C3">
        <w:rPr>
          <w:rFonts w:ascii="Times New Roman" w:hAnsi="Times New Roman" w:cs="Times New Roman"/>
        </w:rPr>
        <w:t>eśli chodzi o dyrektorów, któ</w:t>
      </w:r>
      <w:r w:rsidR="001E069A" w:rsidRPr="004279C3">
        <w:rPr>
          <w:rFonts w:ascii="Times New Roman" w:hAnsi="Times New Roman" w:cs="Times New Roman"/>
        </w:rPr>
        <w:t>r</w:t>
      </w:r>
      <w:r w:rsidR="00EF072F" w:rsidRPr="004279C3">
        <w:rPr>
          <w:rFonts w:ascii="Times New Roman" w:hAnsi="Times New Roman" w:cs="Times New Roman"/>
        </w:rPr>
        <w:t>ym kończyło się powierzenie to była pani dyrektor Ewa Męcina, która uzyskując pozytywną opinię Kuratora Oświaty Związków Zawodowych</w:t>
      </w:r>
      <w:r w:rsidRPr="004279C3">
        <w:rPr>
          <w:rFonts w:ascii="Times New Roman" w:hAnsi="Times New Roman" w:cs="Times New Roman"/>
        </w:rPr>
        <w:t>,</w:t>
      </w:r>
      <w:r w:rsidR="00EF072F" w:rsidRPr="004279C3">
        <w:rPr>
          <w:rFonts w:ascii="Times New Roman" w:hAnsi="Times New Roman" w:cs="Times New Roman"/>
        </w:rPr>
        <w:t xml:space="preserve"> jak również rady pedagogicznej uchwałą </w:t>
      </w:r>
      <w:r w:rsidR="00A631E4" w:rsidRPr="004279C3">
        <w:rPr>
          <w:rFonts w:ascii="Times New Roman" w:hAnsi="Times New Roman" w:cs="Times New Roman"/>
        </w:rPr>
        <w:t>Z</w:t>
      </w:r>
      <w:r w:rsidR="00EF072F" w:rsidRPr="004279C3">
        <w:rPr>
          <w:rFonts w:ascii="Times New Roman" w:hAnsi="Times New Roman" w:cs="Times New Roman"/>
        </w:rPr>
        <w:t xml:space="preserve">arządu </w:t>
      </w:r>
      <w:r w:rsidR="00A631E4" w:rsidRPr="004279C3">
        <w:rPr>
          <w:rFonts w:ascii="Times New Roman" w:hAnsi="Times New Roman" w:cs="Times New Roman"/>
        </w:rPr>
        <w:t>P</w:t>
      </w:r>
      <w:r w:rsidR="00EF072F" w:rsidRPr="004279C3">
        <w:rPr>
          <w:rFonts w:ascii="Times New Roman" w:hAnsi="Times New Roman" w:cs="Times New Roman"/>
        </w:rPr>
        <w:t>owiatu otrzymał</w:t>
      </w:r>
      <w:r w:rsidR="001E069A" w:rsidRPr="004279C3">
        <w:rPr>
          <w:rFonts w:ascii="Times New Roman" w:hAnsi="Times New Roman" w:cs="Times New Roman"/>
        </w:rPr>
        <w:t>a</w:t>
      </w:r>
      <w:r w:rsidR="00EF072F" w:rsidRPr="004279C3">
        <w:rPr>
          <w:rFonts w:ascii="Times New Roman" w:hAnsi="Times New Roman" w:cs="Times New Roman"/>
        </w:rPr>
        <w:t xml:space="preserve"> przedłużenie powierz</w:t>
      </w:r>
      <w:r w:rsidR="001E069A" w:rsidRPr="004279C3">
        <w:rPr>
          <w:rFonts w:ascii="Times New Roman" w:hAnsi="Times New Roman" w:cs="Times New Roman"/>
        </w:rPr>
        <w:t>e</w:t>
      </w:r>
      <w:r w:rsidR="00EF072F" w:rsidRPr="004279C3">
        <w:rPr>
          <w:rFonts w:ascii="Times New Roman" w:hAnsi="Times New Roman" w:cs="Times New Roman"/>
        </w:rPr>
        <w:t>nia na 5 lat. Zgodnie z</w:t>
      </w:r>
      <w:r w:rsidR="001E069A" w:rsidRPr="004279C3">
        <w:rPr>
          <w:rFonts w:ascii="Times New Roman" w:hAnsi="Times New Roman" w:cs="Times New Roman"/>
        </w:rPr>
        <w:t> </w:t>
      </w:r>
      <w:r w:rsidR="00EF072F" w:rsidRPr="004279C3">
        <w:rPr>
          <w:rFonts w:ascii="Times New Roman" w:hAnsi="Times New Roman" w:cs="Times New Roman"/>
        </w:rPr>
        <w:t xml:space="preserve">zapisami rozporządzenia Pani Dyrektor </w:t>
      </w:r>
      <w:r w:rsidR="001E069A" w:rsidRPr="004279C3">
        <w:rPr>
          <w:rFonts w:ascii="Times New Roman" w:hAnsi="Times New Roman" w:cs="Times New Roman"/>
        </w:rPr>
        <w:t xml:space="preserve">już wcześniej miała konkurs i takie powierzenie zarząd mógł uczynić. Powierzenie kończy się Pani Magdalenie </w:t>
      </w:r>
      <w:proofErr w:type="spellStart"/>
      <w:r w:rsidR="001E069A" w:rsidRPr="004279C3">
        <w:rPr>
          <w:rFonts w:ascii="Times New Roman" w:hAnsi="Times New Roman" w:cs="Times New Roman"/>
        </w:rPr>
        <w:t>Fałek</w:t>
      </w:r>
      <w:proofErr w:type="spellEnd"/>
      <w:r w:rsidR="001E069A" w:rsidRPr="004279C3">
        <w:rPr>
          <w:rFonts w:ascii="Times New Roman" w:hAnsi="Times New Roman" w:cs="Times New Roman"/>
        </w:rPr>
        <w:t xml:space="preserve"> i pani dyrektor zgłosiła deklarację przejścia na emeryturę. </w:t>
      </w:r>
      <w:r w:rsidR="00365D42" w:rsidRPr="004279C3">
        <w:rPr>
          <w:rFonts w:ascii="Times New Roman" w:hAnsi="Times New Roman" w:cs="Times New Roman"/>
        </w:rPr>
        <w:t>N</w:t>
      </w:r>
      <w:r w:rsidR="001E069A" w:rsidRPr="004279C3">
        <w:rPr>
          <w:rFonts w:ascii="Times New Roman" w:hAnsi="Times New Roman" w:cs="Times New Roman"/>
        </w:rPr>
        <w:t>a podstawie rozporządzenia covidowego p</w:t>
      </w:r>
      <w:r w:rsidR="00365D42" w:rsidRPr="004279C3">
        <w:rPr>
          <w:rFonts w:ascii="Times New Roman" w:hAnsi="Times New Roman" w:cs="Times New Roman"/>
        </w:rPr>
        <w:t>ełnienie obowiązków dyrektora powierzone zostało na rok</w:t>
      </w:r>
      <w:r w:rsidR="001E069A" w:rsidRPr="004279C3">
        <w:rPr>
          <w:rFonts w:ascii="Times New Roman" w:hAnsi="Times New Roman" w:cs="Times New Roman"/>
        </w:rPr>
        <w:t xml:space="preserve"> pani Wicedyrektor Kamili</w:t>
      </w:r>
      <w:r w:rsidR="00337E02" w:rsidRPr="004279C3">
        <w:rPr>
          <w:rFonts w:ascii="Times New Roman" w:hAnsi="Times New Roman" w:cs="Times New Roman"/>
        </w:rPr>
        <w:t xml:space="preserve"> </w:t>
      </w:r>
      <w:r w:rsidR="00365D42" w:rsidRPr="004279C3">
        <w:rPr>
          <w:rFonts w:ascii="Times New Roman" w:hAnsi="Times New Roman" w:cs="Times New Roman"/>
        </w:rPr>
        <w:t>Mosiężniki, która uzyskała pozytywną opinię zarówno kuratora jak i rady pedagogicznej. Powierzenie kończyło się również Pani Dyrektor Szmi</w:t>
      </w:r>
      <w:r w:rsidRPr="004279C3">
        <w:rPr>
          <w:rFonts w:ascii="Times New Roman" w:hAnsi="Times New Roman" w:cs="Times New Roman"/>
        </w:rPr>
        <w:t>d</w:t>
      </w:r>
      <w:r w:rsidR="00365D42" w:rsidRPr="004279C3">
        <w:rPr>
          <w:rFonts w:ascii="Times New Roman" w:hAnsi="Times New Roman" w:cs="Times New Roman"/>
        </w:rPr>
        <w:t xml:space="preserve"> i również na podstawie rozporządzenia covidowego zarząd powiatu przedłużył jeszcze o rok pełnienie obowiązków. Poinformowała, że członkowie komisji zostaną zaproszeni na uroczyste pożegnanie Pani Magdaleny </w:t>
      </w:r>
      <w:proofErr w:type="spellStart"/>
      <w:r w:rsidR="00365D42" w:rsidRPr="004279C3">
        <w:rPr>
          <w:rFonts w:ascii="Times New Roman" w:hAnsi="Times New Roman" w:cs="Times New Roman"/>
        </w:rPr>
        <w:t>Fałek</w:t>
      </w:r>
      <w:proofErr w:type="spellEnd"/>
      <w:r w:rsidR="00365D42" w:rsidRPr="004279C3">
        <w:rPr>
          <w:rFonts w:ascii="Times New Roman" w:hAnsi="Times New Roman" w:cs="Times New Roman"/>
        </w:rPr>
        <w:t>, na którym Pan Starosta chciałby również podziękować Pani Wicedyrektor I LO, która również zadeklarowała, że chce przejść na emeryturę.</w:t>
      </w:r>
      <w:r w:rsidR="00365D42" w:rsidRPr="00CD7ABB">
        <w:rPr>
          <w:rFonts w:ascii="Times New Roman" w:hAnsi="Times New Roman" w:cs="Times New Roman"/>
        </w:rPr>
        <w:t xml:space="preserve"> </w:t>
      </w:r>
    </w:p>
    <w:p w14:paraId="77B61099" w14:textId="2393207E" w:rsidR="006B2C81" w:rsidRPr="00CD7ABB" w:rsidRDefault="006B2C8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>Przewodnicząca Rady Powiatu – Wacława Bąk</w:t>
      </w:r>
      <w:r w:rsidRPr="00CD7ABB">
        <w:rPr>
          <w:rFonts w:ascii="Times New Roman" w:hAnsi="Times New Roman" w:cs="Times New Roman"/>
        </w:rPr>
        <w:t xml:space="preserve"> - p</w:t>
      </w:r>
      <w:r w:rsidR="00AD4658" w:rsidRPr="00CD7ABB">
        <w:rPr>
          <w:rFonts w:ascii="Times New Roman" w:hAnsi="Times New Roman" w:cs="Times New Roman"/>
        </w:rPr>
        <w:t>oprosiła o informację na temat tego jakie są zasady wynagradzania nauczycieli</w:t>
      </w:r>
      <w:r w:rsidRPr="00CD7ABB">
        <w:rPr>
          <w:rFonts w:ascii="Times New Roman" w:hAnsi="Times New Roman" w:cs="Times New Roman"/>
        </w:rPr>
        <w:t xml:space="preserve"> w szkołach ponadpodstawowych.</w:t>
      </w:r>
    </w:p>
    <w:p w14:paraId="4C2ADAAF" w14:textId="3D8D7CE4" w:rsidR="006B2C81" w:rsidRPr="00CD7ABB" w:rsidRDefault="006B2C8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631E4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 w:rsidRPr="00CD7ABB">
        <w:rPr>
          <w:rFonts w:ascii="Times New Roman" w:eastAsia="Times New Roman" w:hAnsi="Times New Roman" w:cs="Times New Roman"/>
        </w:rPr>
        <w:t xml:space="preserve"> – zasady są takie same we wszystkich szkołach i reguluje je karta nauczyciela.</w:t>
      </w:r>
    </w:p>
    <w:p w14:paraId="77FD0B7E" w14:textId="56AB88C7" w:rsidR="006B2C81" w:rsidRPr="00CD7ABB" w:rsidRDefault="006B2C8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631E4">
        <w:rPr>
          <w:rFonts w:ascii="Times New Roman" w:eastAsia="Times New Roman" w:hAnsi="Times New Roman" w:cs="Times New Roman"/>
          <w:u w:val="single"/>
        </w:rPr>
        <w:t>Przewodnicząca Rady Powiatu – Wacława Bąk</w:t>
      </w:r>
      <w:r w:rsidRPr="00CD7ABB">
        <w:rPr>
          <w:rFonts w:ascii="Times New Roman" w:eastAsia="Times New Roman" w:hAnsi="Times New Roman" w:cs="Times New Roman"/>
        </w:rPr>
        <w:t xml:space="preserve"> – zapytała jak kształtują się dodatki motywacyjne i funkcyjne. </w:t>
      </w:r>
    </w:p>
    <w:p w14:paraId="496ADB22" w14:textId="5064D301" w:rsidR="006B2C81" w:rsidRDefault="006B2C8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631E4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 w:rsidRPr="00CD7ABB">
        <w:rPr>
          <w:rFonts w:ascii="Times New Roman" w:eastAsia="Times New Roman" w:hAnsi="Times New Roman" w:cs="Times New Roman"/>
        </w:rPr>
        <w:t xml:space="preserve"> – jeżeli chodzi o dodatki motywacyjne i funkcyjne reguluje to uchwała Rady Powiatu z dnia 26 stycznia 2017 roku</w:t>
      </w:r>
      <w:r w:rsidR="0057667D" w:rsidRPr="00CD7ABB">
        <w:rPr>
          <w:rFonts w:ascii="Times New Roman" w:eastAsia="Times New Roman" w:hAnsi="Times New Roman" w:cs="Times New Roman"/>
        </w:rPr>
        <w:t>.</w:t>
      </w:r>
      <w:r w:rsidRPr="00CD7ABB">
        <w:rPr>
          <w:rFonts w:ascii="Times New Roman" w:eastAsia="Times New Roman" w:hAnsi="Times New Roman" w:cs="Times New Roman"/>
        </w:rPr>
        <w:t xml:space="preserve"> </w:t>
      </w:r>
      <w:r w:rsidR="0057667D" w:rsidRPr="00CD7ABB">
        <w:rPr>
          <w:rFonts w:ascii="Times New Roman" w:eastAsia="Times New Roman" w:hAnsi="Times New Roman" w:cs="Times New Roman"/>
        </w:rPr>
        <w:t xml:space="preserve">Odczytała jak kształtują się dodatki dla dyrektorów poszczególnych szkół ponadpodstawowych. </w:t>
      </w:r>
    </w:p>
    <w:p w14:paraId="46FFAB19" w14:textId="77777777" w:rsidR="004279C3" w:rsidRPr="00CD7ABB" w:rsidRDefault="004279C3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14:paraId="6922A29F" w14:textId="44756E16" w:rsidR="0057667D" w:rsidRPr="00CD7ABB" w:rsidRDefault="0057667D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I LO, II LO – 850 zł</w:t>
      </w:r>
    </w:p>
    <w:p w14:paraId="680D2100" w14:textId="65028D7B" w:rsidR="0057667D" w:rsidRPr="00CD7ABB" w:rsidRDefault="0057667D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ZSP 1, ZSP 2, ZSP 3 – 1000 zł</w:t>
      </w:r>
    </w:p>
    <w:p w14:paraId="10F9472E" w14:textId="51580902" w:rsidR="0057667D" w:rsidRPr="00CD7ABB" w:rsidRDefault="0057667D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 xml:space="preserve">ZSP </w:t>
      </w:r>
      <w:r w:rsidR="00A43C14" w:rsidRPr="00CD7ABB">
        <w:rPr>
          <w:rFonts w:ascii="Times New Roman" w:eastAsia="Times New Roman" w:hAnsi="Times New Roman" w:cs="Times New Roman"/>
        </w:rPr>
        <w:t>6 – 900 zł</w:t>
      </w:r>
    </w:p>
    <w:p w14:paraId="482E25AF" w14:textId="63F29824" w:rsidR="00A43C14" w:rsidRPr="00CD7ABB" w:rsidRDefault="00A43C14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ZSP 8 – 850 zł</w:t>
      </w:r>
    </w:p>
    <w:p w14:paraId="13344390" w14:textId="07F4161F" w:rsidR="0057667D" w:rsidRPr="00CD7ABB" w:rsidRDefault="00A43C14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SOSW – 950 zł</w:t>
      </w:r>
    </w:p>
    <w:p w14:paraId="3A015F94" w14:textId="60E9540A" w:rsidR="00A43C14" w:rsidRPr="00CD7ABB" w:rsidRDefault="00A43C14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Zespół Placówek Wychowania Pozaszkolnego - 750 zł</w:t>
      </w:r>
    </w:p>
    <w:p w14:paraId="7249EAF5" w14:textId="07C20A18" w:rsidR="00A43C14" w:rsidRPr="00CD7ABB" w:rsidRDefault="00A43C14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Poradnia Psychologiczno-</w:t>
      </w:r>
      <w:r w:rsidR="00F846DF">
        <w:rPr>
          <w:rFonts w:ascii="Times New Roman" w:eastAsia="Times New Roman" w:hAnsi="Times New Roman" w:cs="Times New Roman"/>
        </w:rPr>
        <w:t>P</w:t>
      </w:r>
      <w:r w:rsidRPr="00CD7ABB">
        <w:rPr>
          <w:rFonts w:ascii="Times New Roman" w:eastAsia="Times New Roman" w:hAnsi="Times New Roman" w:cs="Times New Roman"/>
        </w:rPr>
        <w:t>edagogiczna</w:t>
      </w:r>
      <w:r w:rsidR="002F0F96" w:rsidRPr="00CD7ABB">
        <w:rPr>
          <w:rFonts w:ascii="Times New Roman" w:eastAsia="Times New Roman" w:hAnsi="Times New Roman" w:cs="Times New Roman"/>
        </w:rPr>
        <w:t xml:space="preserve"> – 600 zł</w:t>
      </w:r>
    </w:p>
    <w:p w14:paraId="34B077AD" w14:textId="67A6FC82" w:rsidR="002F0F96" w:rsidRPr="00CD7ABB" w:rsidRDefault="002F0F96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 xml:space="preserve">Wicedyrektor 300-590 zł </w:t>
      </w:r>
    </w:p>
    <w:p w14:paraId="0C320542" w14:textId="5FE36FCC" w:rsidR="00ED19B8" w:rsidRPr="00CD7ABB" w:rsidRDefault="00ED19B8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Kierownik Bursy lub grupy wychowawczej SOSW – 250-400 zł</w:t>
      </w:r>
    </w:p>
    <w:p w14:paraId="3344D7AD" w14:textId="5FF83439" w:rsidR="00ED19B8" w:rsidRPr="00CD7ABB" w:rsidRDefault="00ED19B8" w:rsidP="004279C3">
      <w:pPr>
        <w:spacing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 xml:space="preserve">Kierownik Szkolenia Praktycznego 200-350 zł </w:t>
      </w:r>
    </w:p>
    <w:p w14:paraId="513F97DC" w14:textId="59B17EC5" w:rsidR="00ED59E5" w:rsidRPr="00CD7ABB" w:rsidRDefault="00ED59E5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lastRenderedPageBreak/>
        <w:t>Poinformowała, że dodatek motywacyjny przyznaje się na czas określony, nie krótszy niż 2 miesiące i</w:t>
      </w:r>
      <w:r w:rsidR="00D428C1" w:rsidRPr="00CD7ABB">
        <w:rPr>
          <w:rFonts w:ascii="Times New Roman" w:eastAsia="Times New Roman" w:hAnsi="Times New Roman" w:cs="Times New Roman"/>
        </w:rPr>
        <w:t> </w:t>
      </w:r>
      <w:r w:rsidRPr="00CD7ABB">
        <w:rPr>
          <w:rFonts w:ascii="Times New Roman" w:eastAsia="Times New Roman" w:hAnsi="Times New Roman" w:cs="Times New Roman"/>
        </w:rPr>
        <w:t>nie dłuższy niż 6 miesięcy, w wysokości dla dyrektorów od 320 zł do 1000 zł, a dla wicedyrektorów</w:t>
      </w:r>
      <w:r w:rsidR="00D428C1" w:rsidRPr="00CD7ABB">
        <w:rPr>
          <w:rFonts w:ascii="Times New Roman" w:eastAsia="Times New Roman" w:hAnsi="Times New Roman" w:cs="Times New Roman"/>
        </w:rPr>
        <w:t xml:space="preserve"> do 500 zł. </w:t>
      </w:r>
    </w:p>
    <w:p w14:paraId="55F89862" w14:textId="66F3B5AC" w:rsidR="002F0F96" w:rsidRPr="00CD7ABB" w:rsidRDefault="00D428C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  <w:u w:val="single"/>
        </w:rPr>
        <w:t>Przewodnicząca Rady Powiatu – Wacława Bąk</w:t>
      </w:r>
      <w:r w:rsidRPr="00CD7ABB">
        <w:rPr>
          <w:rFonts w:ascii="Times New Roman" w:eastAsia="Times New Roman" w:hAnsi="Times New Roman" w:cs="Times New Roman"/>
        </w:rPr>
        <w:t xml:space="preserve"> – Szanowni Państwo</w:t>
      </w:r>
      <w:r w:rsidR="0097773D" w:rsidRPr="00CD7ABB">
        <w:rPr>
          <w:rFonts w:ascii="Times New Roman" w:eastAsia="Times New Roman" w:hAnsi="Times New Roman" w:cs="Times New Roman"/>
        </w:rPr>
        <w:t>,</w:t>
      </w:r>
      <w:r w:rsidRPr="00CD7ABB">
        <w:rPr>
          <w:rFonts w:ascii="Times New Roman" w:eastAsia="Times New Roman" w:hAnsi="Times New Roman" w:cs="Times New Roman"/>
        </w:rPr>
        <w:t xml:space="preserve"> nie wiem czy się ze mną zgodzicie, ale od 2017 roku minęło już troch lat, a po drugie wszyscy mamy okazję obserwować zaangażowanie i pracę dyrektorów szkół ponadpodstawowych. Moglibyśmy wziąć</w:t>
      </w:r>
      <w:r w:rsidR="007E328D">
        <w:rPr>
          <w:rFonts w:ascii="Times New Roman" w:eastAsia="Times New Roman" w:hAnsi="Times New Roman" w:cs="Times New Roman"/>
        </w:rPr>
        <w:t xml:space="preserve"> pod uwagę</w:t>
      </w:r>
      <w:r w:rsidRPr="00CD7ABB">
        <w:rPr>
          <w:rFonts w:ascii="Times New Roman" w:eastAsia="Times New Roman" w:hAnsi="Times New Roman" w:cs="Times New Roman"/>
        </w:rPr>
        <w:t xml:space="preserve"> dokument, który obowiązuje w szkołach podstawowych i ja z całą odpowiedzialnością powiem, że gdy odchodziłam ze szkoły to dodatki były dużo wyższe, dlatego zwracam się z prośbą i propozycją, że skoro to kompetencja rady, żeby określać wysokość dodatków</w:t>
      </w:r>
      <w:r w:rsidR="008D1B74" w:rsidRPr="00CD7ABB">
        <w:rPr>
          <w:rFonts w:ascii="Times New Roman" w:eastAsia="Times New Roman" w:hAnsi="Times New Roman" w:cs="Times New Roman"/>
        </w:rPr>
        <w:t>,</w:t>
      </w:r>
      <w:r w:rsidRPr="00CD7ABB">
        <w:rPr>
          <w:rFonts w:ascii="Times New Roman" w:eastAsia="Times New Roman" w:hAnsi="Times New Roman" w:cs="Times New Roman"/>
        </w:rPr>
        <w:t xml:space="preserve"> to ja wnioskuję o to, żebyśmy się nad tym pochylili </w:t>
      </w:r>
      <w:r w:rsidR="008D1B74" w:rsidRPr="00CD7ABB">
        <w:rPr>
          <w:rFonts w:ascii="Times New Roman" w:eastAsia="Times New Roman" w:hAnsi="Times New Roman" w:cs="Times New Roman"/>
        </w:rPr>
        <w:t>i tworząc budżet kolejnego roku zawnioskowali o zmianę tych wysokości. Drodzy Państwo, jeżeli dodatek funkcyjny dla dyrektorów waha się pomiędzy 600 zł a 1000 zł, a dodatek motywacyjny między 320 zł a 1000 zł</w:t>
      </w:r>
      <w:r w:rsidR="00F846DF">
        <w:rPr>
          <w:rFonts w:ascii="Times New Roman" w:eastAsia="Times New Roman" w:hAnsi="Times New Roman" w:cs="Times New Roman"/>
        </w:rPr>
        <w:t>, n</w:t>
      </w:r>
      <w:r w:rsidR="008D1B74" w:rsidRPr="00CD7ABB">
        <w:rPr>
          <w:rFonts w:ascii="Times New Roman" w:eastAsia="Times New Roman" w:hAnsi="Times New Roman" w:cs="Times New Roman"/>
        </w:rPr>
        <w:t>ie zapominajmy, że są to wartości brutto</w:t>
      </w:r>
      <w:r w:rsidR="00F846DF">
        <w:rPr>
          <w:rFonts w:ascii="Times New Roman" w:eastAsia="Times New Roman" w:hAnsi="Times New Roman" w:cs="Times New Roman"/>
        </w:rPr>
        <w:t>,</w:t>
      </w:r>
      <w:r w:rsidR="008D1B74" w:rsidRPr="00CD7ABB">
        <w:rPr>
          <w:rFonts w:ascii="Times New Roman" w:eastAsia="Times New Roman" w:hAnsi="Times New Roman" w:cs="Times New Roman"/>
        </w:rPr>
        <w:t xml:space="preserve"> </w:t>
      </w:r>
      <w:r w:rsidR="007E328D">
        <w:rPr>
          <w:rFonts w:ascii="Times New Roman" w:eastAsia="Times New Roman" w:hAnsi="Times New Roman" w:cs="Times New Roman"/>
        </w:rPr>
        <w:t xml:space="preserve">to </w:t>
      </w:r>
      <w:r w:rsidR="00F846DF">
        <w:rPr>
          <w:rFonts w:ascii="Times New Roman" w:eastAsia="Times New Roman" w:hAnsi="Times New Roman" w:cs="Times New Roman"/>
        </w:rPr>
        <w:t>m</w:t>
      </w:r>
      <w:r w:rsidR="008D1B74" w:rsidRPr="00CD7ABB">
        <w:rPr>
          <w:rFonts w:ascii="Times New Roman" w:eastAsia="Times New Roman" w:hAnsi="Times New Roman" w:cs="Times New Roman"/>
        </w:rPr>
        <w:t xml:space="preserve">ój wielki szacunek, że Ci ludzie chcą pełnić tą funkcję, bo wszyscy dyrektorzy i wicedyrektorzy pracują jak wiemy 40 godzin, a nie 18. Jeżeli ktoś ma w placówce nauczyciela, który ma 1,5 etatu </w:t>
      </w:r>
      <w:r w:rsidR="00AA2E01" w:rsidRPr="00CD7ABB">
        <w:rPr>
          <w:rFonts w:ascii="Times New Roman" w:eastAsia="Times New Roman" w:hAnsi="Times New Roman" w:cs="Times New Roman"/>
        </w:rPr>
        <w:t xml:space="preserve">to ten nauczyciel zarabia więcej aniżeli dyrektor. Ja naprawdę uważam, że to się mocno zdewaluowało i te kwoty wymagają uaktualnienia. </w:t>
      </w:r>
    </w:p>
    <w:p w14:paraId="5F49AA62" w14:textId="14313AD2" w:rsidR="00AA2E01" w:rsidRPr="00CD7ABB" w:rsidRDefault="00AA2E0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 xml:space="preserve">Radny Sławomir </w:t>
      </w:r>
      <w:proofErr w:type="spellStart"/>
      <w:r w:rsidRPr="00F846DF">
        <w:rPr>
          <w:rFonts w:ascii="Times New Roman" w:eastAsia="Times New Roman" w:hAnsi="Times New Roman" w:cs="Times New Roman"/>
          <w:u w:val="single"/>
        </w:rPr>
        <w:t>Żegota</w:t>
      </w:r>
      <w:proofErr w:type="spellEnd"/>
      <w:r w:rsidRPr="00CD7ABB">
        <w:rPr>
          <w:rFonts w:ascii="Times New Roman" w:eastAsia="Times New Roman" w:hAnsi="Times New Roman" w:cs="Times New Roman"/>
        </w:rPr>
        <w:t xml:space="preserve"> – idąc tokiem Pani Wacławy, uważam że we wrześniu powinniśmy zrobić komisję stacjonarną i przygotować wniosek, gdzie po prostu popracujemy nad dodatkami motywacyjnymi i funkcyjnymi dla dyrektorów i w tym wniosku przedstawimy je zarządowi. </w:t>
      </w:r>
    </w:p>
    <w:p w14:paraId="3FAA3A18" w14:textId="2A775552" w:rsidR="00AA2E01" w:rsidRPr="00CD7ABB" w:rsidRDefault="00AA2E01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Przewodniczący Leon Karwat</w:t>
      </w:r>
      <w:r w:rsidRPr="00CD7ABB">
        <w:rPr>
          <w:rFonts w:ascii="Times New Roman" w:eastAsia="Times New Roman" w:hAnsi="Times New Roman" w:cs="Times New Roman"/>
        </w:rPr>
        <w:t xml:space="preserve"> – kolejne posiedzenie komisji odbędzie się w trybie stacjonarnym i</w:t>
      </w:r>
      <w:r w:rsidR="005F4BE8" w:rsidRPr="00CD7ABB">
        <w:rPr>
          <w:rFonts w:ascii="Times New Roman" w:eastAsia="Times New Roman" w:hAnsi="Times New Roman" w:cs="Times New Roman"/>
        </w:rPr>
        <w:t> </w:t>
      </w:r>
      <w:r w:rsidRPr="00CD7ABB">
        <w:rPr>
          <w:rFonts w:ascii="Times New Roman" w:eastAsia="Times New Roman" w:hAnsi="Times New Roman" w:cs="Times New Roman"/>
        </w:rPr>
        <w:t>jednym z punktów będzie wypracow</w:t>
      </w:r>
      <w:r w:rsidR="005F4BE8" w:rsidRPr="00CD7ABB">
        <w:rPr>
          <w:rFonts w:ascii="Times New Roman" w:eastAsia="Times New Roman" w:hAnsi="Times New Roman" w:cs="Times New Roman"/>
        </w:rPr>
        <w:t>a</w:t>
      </w:r>
      <w:r w:rsidRPr="00CD7ABB">
        <w:rPr>
          <w:rFonts w:ascii="Times New Roman" w:eastAsia="Times New Roman" w:hAnsi="Times New Roman" w:cs="Times New Roman"/>
        </w:rPr>
        <w:t xml:space="preserve">nie </w:t>
      </w:r>
      <w:r w:rsidR="00C63CF8" w:rsidRPr="00CD7ABB">
        <w:rPr>
          <w:rFonts w:ascii="Times New Roman" w:eastAsia="Times New Roman" w:hAnsi="Times New Roman" w:cs="Times New Roman"/>
        </w:rPr>
        <w:t xml:space="preserve">wniosku dla zarządu odnośnie </w:t>
      </w:r>
      <w:r w:rsidRPr="00CD7ABB">
        <w:rPr>
          <w:rFonts w:ascii="Times New Roman" w:eastAsia="Times New Roman" w:hAnsi="Times New Roman" w:cs="Times New Roman"/>
        </w:rPr>
        <w:t>dodatkó</w:t>
      </w:r>
      <w:r w:rsidR="005F4BE8" w:rsidRPr="00CD7ABB">
        <w:rPr>
          <w:rFonts w:ascii="Times New Roman" w:eastAsia="Times New Roman" w:hAnsi="Times New Roman" w:cs="Times New Roman"/>
        </w:rPr>
        <w:t>w motywacyjnych i</w:t>
      </w:r>
      <w:r w:rsidR="00C63CF8" w:rsidRPr="00CD7ABB">
        <w:rPr>
          <w:rFonts w:ascii="Times New Roman" w:eastAsia="Times New Roman" w:hAnsi="Times New Roman" w:cs="Times New Roman"/>
        </w:rPr>
        <w:t> </w:t>
      </w:r>
      <w:r w:rsidR="005F4BE8" w:rsidRPr="00CD7ABB">
        <w:rPr>
          <w:rFonts w:ascii="Times New Roman" w:eastAsia="Times New Roman" w:hAnsi="Times New Roman" w:cs="Times New Roman"/>
        </w:rPr>
        <w:t>funkcyjnych</w:t>
      </w:r>
      <w:r w:rsidR="00C63CF8" w:rsidRPr="00CD7ABB">
        <w:rPr>
          <w:rFonts w:ascii="Times New Roman" w:eastAsia="Times New Roman" w:hAnsi="Times New Roman" w:cs="Times New Roman"/>
        </w:rPr>
        <w:t xml:space="preserve"> dla dyrektorów</w:t>
      </w:r>
      <w:r w:rsidR="005F4BE8" w:rsidRPr="00CD7ABB">
        <w:rPr>
          <w:rFonts w:ascii="Times New Roman" w:eastAsia="Times New Roman" w:hAnsi="Times New Roman" w:cs="Times New Roman"/>
        </w:rPr>
        <w:t xml:space="preserve">. </w:t>
      </w:r>
    </w:p>
    <w:p w14:paraId="4D5D8633" w14:textId="0185F49D" w:rsidR="006B2C81" w:rsidRPr="00CD7ABB" w:rsidRDefault="00C63CF8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Radny Marek Parada</w:t>
      </w:r>
      <w:r w:rsidRPr="00CD7ABB">
        <w:rPr>
          <w:rFonts w:ascii="Times New Roman" w:eastAsia="Times New Roman" w:hAnsi="Times New Roman" w:cs="Times New Roman"/>
        </w:rPr>
        <w:t xml:space="preserve"> – może niech to będzie przygotowanie projektu uchwały </w:t>
      </w:r>
      <w:r w:rsidR="00F846DF">
        <w:rPr>
          <w:rFonts w:ascii="Times New Roman" w:eastAsia="Times New Roman" w:hAnsi="Times New Roman" w:cs="Times New Roman"/>
        </w:rPr>
        <w:t>r</w:t>
      </w:r>
      <w:r w:rsidRPr="00CD7ABB">
        <w:rPr>
          <w:rFonts w:ascii="Times New Roman" w:eastAsia="Times New Roman" w:hAnsi="Times New Roman" w:cs="Times New Roman"/>
        </w:rPr>
        <w:t xml:space="preserve">ady </w:t>
      </w:r>
      <w:r w:rsidR="00F846DF">
        <w:rPr>
          <w:rFonts w:ascii="Times New Roman" w:eastAsia="Times New Roman" w:hAnsi="Times New Roman" w:cs="Times New Roman"/>
        </w:rPr>
        <w:t>p</w:t>
      </w:r>
      <w:r w:rsidRPr="00CD7ABB">
        <w:rPr>
          <w:rFonts w:ascii="Times New Roman" w:eastAsia="Times New Roman" w:hAnsi="Times New Roman" w:cs="Times New Roman"/>
        </w:rPr>
        <w:t>owiatu. Czy</w:t>
      </w:r>
      <w:r w:rsidR="00F846DF">
        <w:rPr>
          <w:rFonts w:ascii="Times New Roman" w:eastAsia="Times New Roman" w:hAnsi="Times New Roman" w:cs="Times New Roman"/>
        </w:rPr>
        <w:t> </w:t>
      </w:r>
      <w:r w:rsidRPr="00CD7ABB">
        <w:rPr>
          <w:rFonts w:ascii="Times New Roman" w:eastAsia="Times New Roman" w:hAnsi="Times New Roman" w:cs="Times New Roman"/>
        </w:rPr>
        <w:t>w</w:t>
      </w:r>
      <w:r w:rsidR="00F846DF">
        <w:rPr>
          <w:rFonts w:ascii="Times New Roman" w:eastAsia="Times New Roman" w:hAnsi="Times New Roman" w:cs="Times New Roman"/>
        </w:rPr>
        <w:t> </w:t>
      </w:r>
      <w:r w:rsidRPr="00CD7ABB">
        <w:rPr>
          <w:rFonts w:ascii="Times New Roman" w:eastAsia="Times New Roman" w:hAnsi="Times New Roman" w:cs="Times New Roman"/>
        </w:rPr>
        <w:t>II</w:t>
      </w:r>
      <w:r w:rsidR="00F846DF">
        <w:rPr>
          <w:rFonts w:ascii="Times New Roman" w:eastAsia="Times New Roman" w:hAnsi="Times New Roman" w:cs="Times New Roman"/>
        </w:rPr>
        <w:t> </w:t>
      </w:r>
      <w:r w:rsidRPr="00CD7ABB">
        <w:rPr>
          <w:rFonts w:ascii="Times New Roman" w:eastAsia="Times New Roman" w:hAnsi="Times New Roman" w:cs="Times New Roman"/>
        </w:rPr>
        <w:t xml:space="preserve">LO została otworzona klasa matematyczno-fizyczna. </w:t>
      </w:r>
    </w:p>
    <w:p w14:paraId="36CA157E" w14:textId="61AC847C" w:rsidR="00C63CF8" w:rsidRPr="00CD7ABB" w:rsidRDefault="00C63CF8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 w:rsidRPr="00CD7ABB">
        <w:rPr>
          <w:rFonts w:ascii="Times New Roman" w:eastAsia="Times New Roman" w:hAnsi="Times New Roman" w:cs="Times New Roman"/>
        </w:rPr>
        <w:t xml:space="preserve"> – nie, w tym roku ogromnym zainteresowaniem cieszyła się klasa matematyczno-fizyczno-informatyczna. </w:t>
      </w:r>
    </w:p>
    <w:p w14:paraId="326366B5" w14:textId="2B4D6EB5" w:rsidR="00F66159" w:rsidRPr="00CD7ABB" w:rsidRDefault="00F66159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Radny Marek Parada</w:t>
      </w:r>
      <w:r w:rsidRPr="00CD7ABB">
        <w:rPr>
          <w:rFonts w:ascii="Times New Roman" w:eastAsia="Times New Roman" w:hAnsi="Times New Roman" w:cs="Times New Roman"/>
        </w:rPr>
        <w:t xml:space="preserve"> </w:t>
      </w:r>
      <w:r w:rsidR="00E0212C" w:rsidRPr="00CD7ABB">
        <w:rPr>
          <w:rFonts w:ascii="Times New Roman" w:eastAsia="Times New Roman" w:hAnsi="Times New Roman" w:cs="Times New Roman"/>
        </w:rPr>
        <w:t>–</w:t>
      </w:r>
      <w:r w:rsidRPr="00CD7ABB">
        <w:rPr>
          <w:rFonts w:ascii="Times New Roman" w:eastAsia="Times New Roman" w:hAnsi="Times New Roman" w:cs="Times New Roman"/>
        </w:rPr>
        <w:t xml:space="preserve"> </w:t>
      </w:r>
      <w:r w:rsidR="00E0212C" w:rsidRPr="00CD7ABB">
        <w:rPr>
          <w:rFonts w:ascii="Times New Roman" w:eastAsia="Times New Roman" w:hAnsi="Times New Roman" w:cs="Times New Roman"/>
        </w:rPr>
        <w:t>i</w:t>
      </w:r>
      <w:r w:rsidRPr="00CD7ABB">
        <w:rPr>
          <w:rFonts w:ascii="Times New Roman" w:eastAsia="Times New Roman" w:hAnsi="Times New Roman" w:cs="Times New Roman"/>
        </w:rPr>
        <w:t>lu uczniów w ZSP Nr 2 przyjęto do klasy branżowej?</w:t>
      </w:r>
    </w:p>
    <w:p w14:paraId="70C87ACC" w14:textId="390563FC" w:rsidR="00F66159" w:rsidRPr="00CD7ABB" w:rsidRDefault="00F66159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 w:rsidRPr="00111E85">
        <w:rPr>
          <w:rFonts w:ascii="Times New Roman" w:eastAsia="Times New Roman" w:hAnsi="Times New Roman" w:cs="Times New Roman"/>
        </w:rPr>
        <w:t xml:space="preserve"> </w:t>
      </w:r>
      <w:r w:rsidRPr="00CD7ABB">
        <w:rPr>
          <w:rFonts w:ascii="Times New Roman" w:eastAsia="Times New Roman" w:hAnsi="Times New Roman" w:cs="Times New Roman"/>
        </w:rPr>
        <w:t xml:space="preserve">– 21 osób. Ale możliwe, że w klasie tej pojawią się osoby, które być może będą chciały zrezygnować z techniku. Poinformowała, że </w:t>
      </w:r>
      <w:r w:rsidR="00F846DF">
        <w:rPr>
          <w:rFonts w:ascii="Times New Roman" w:eastAsia="Times New Roman" w:hAnsi="Times New Roman" w:cs="Times New Roman"/>
        </w:rPr>
        <w:t>uczniowie</w:t>
      </w:r>
      <w:r w:rsidRPr="00CD7ABB">
        <w:rPr>
          <w:rFonts w:ascii="Times New Roman" w:eastAsia="Times New Roman" w:hAnsi="Times New Roman" w:cs="Times New Roman"/>
        </w:rPr>
        <w:t xml:space="preserve"> migrują jeszcze we wrześniu i październiku, bo decydują się na określony kierunek kształcenia i stykając się z przedmiotami zawodowymi, czasami zdają sobie sprawę, że nie czują się w tym dobrze i decydują się na zmianę kierunku kształcenia. </w:t>
      </w:r>
    </w:p>
    <w:p w14:paraId="61D9514A" w14:textId="0DEE837E" w:rsidR="00F66159" w:rsidRPr="00CD7ABB" w:rsidRDefault="00F66159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Radny Marek Parada</w:t>
      </w:r>
      <w:r w:rsidRPr="00CD7ABB">
        <w:rPr>
          <w:rFonts w:ascii="Times New Roman" w:eastAsia="Times New Roman" w:hAnsi="Times New Roman" w:cs="Times New Roman"/>
        </w:rPr>
        <w:t xml:space="preserve"> – Pan Tomasz </w:t>
      </w:r>
      <w:proofErr w:type="spellStart"/>
      <w:r w:rsidRPr="00CD7ABB">
        <w:rPr>
          <w:rFonts w:ascii="Times New Roman" w:eastAsia="Times New Roman" w:hAnsi="Times New Roman" w:cs="Times New Roman"/>
        </w:rPr>
        <w:t>Zdonek</w:t>
      </w:r>
      <w:proofErr w:type="spellEnd"/>
      <w:r w:rsidRPr="00CD7ABB">
        <w:rPr>
          <w:rFonts w:ascii="Times New Roman" w:eastAsia="Times New Roman" w:hAnsi="Times New Roman" w:cs="Times New Roman"/>
        </w:rPr>
        <w:t xml:space="preserve"> pytał jaki mamy odpływ naszych absol</w:t>
      </w:r>
      <w:r w:rsidR="00870022" w:rsidRPr="00CD7ABB">
        <w:rPr>
          <w:rFonts w:ascii="Times New Roman" w:eastAsia="Times New Roman" w:hAnsi="Times New Roman" w:cs="Times New Roman"/>
        </w:rPr>
        <w:t xml:space="preserve">wentów do szkół innych powiatów, a ja zapytam jaka ilość uczniów przybywa z ościennych powiatów do naszych szkół ponadpodstawowych. </w:t>
      </w:r>
    </w:p>
    <w:p w14:paraId="3805661F" w14:textId="3487DD73" w:rsidR="0009394D" w:rsidRPr="00CD7ABB" w:rsidRDefault="00870022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Naczelnik Wydziału Oświaty i Sportu – Beata Stańczyk</w:t>
      </w:r>
      <w:r w:rsidRPr="00F846DF">
        <w:rPr>
          <w:rFonts w:ascii="Times New Roman" w:eastAsia="Times New Roman" w:hAnsi="Times New Roman" w:cs="Times New Roman"/>
        </w:rPr>
        <w:t xml:space="preserve"> </w:t>
      </w:r>
      <w:r w:rsidR="00011A21" w:rsidRPr="00F846DF">
        <w:rPr>
          <w:rFonts w:ascii="Times New Roman" w:eastAsia="Times New Roman" w:hAnsi="Times New Roman" w:cs="Times New Roman"/>
        </w:rPr>
        <w:t>–</w:t>
      </w:r>
      <w:r w:rsidRPr="00F846DF">
        <w:rPr>
          <w:rFonts w:ascii="Times New Roman" w:eastAsia="Times New Roman" w:hAnsi="Times New Roman" w:cs="Times New Roman"/>
        </w:rPr>
        <w:t xml:space="preserve"> </w:t>
      </w:r>
      <w:r w:rsidR="0009394D" w:rsidRPr="00F846DF">
        <w:rPr>
          <w:rFonts w:ascii="Times New Roman" w:eastAsia="Times New Roman" w:hAnsi="Times New Roman" w:cs="Times New Roman"/>
        </w:rPr>
        <w:t>takie dane bym musiała zebrać ze szkół, bo ja nie mam dostępu do danych o uczniach, pracuję tylko na liczbach.</w:t>
      </w:r>
      <w:r w:rsidR="0009394D" w:rsidRPr="00CD7ABB">
        <w:rPr>
          <w:rFonts w:ascii="Times New Roman" w:eastAsia="Times New Roman" w:hAnsi="Times New Roman" w:cs="Times New Roman"/>
        </w:rPr>
        <w:t xml:space="preserve"> </w:t>
      </w:r>
    </w:p>
    <w:p w14:paraId="339063B1" w14:textId="1B4C9AE0" w:rsidR="00D3483D" w:rsidRPr="00CD7ABB" w:rsidRDefault="005F510F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Radny Marek Parada</w:t>
      </w:r>
      <w:r w:rsidRPr="00CD7ABB">
        <w:rPr>
          <w:rFonts w:ascii="Times New Roman" w:eastAsia="Times New Roman" w:hAnsi="Times New Roman" w:cs="Times New Roman"/>
        </w:rPr>
        <w:t xml:space="preserve"> </w:t>
      </w:r>
      <w:r w:rsidR="00192B5C" w:rsidRPr="00CD7ABB">
        <w:rPr>
          <w:rFonts w:ascii="Times New Roman" w:eastAsia="Times New Roman" w:hAnsi="Times New Roman" w:cs="Times New Roman"/>
        </w:rPr>
        <w:t>–</w:t>
      </w:r>
      <w:r w:rsidRPr="00CD7ABB">
        <w:rPr>
          <w:rFonts w:ascii="Times New Roman" w:eastAsia="Times New Roman" w:hAnsi="Times New Roman" w:cs="Times New Roman"/>
        </w:rPr>
        <w:t xml:space="preserve"> </w:t>
      </w:r>
      <w:r w:rsidR="0009394D" w:rsidRPr="00CD7ABB">
        <w:rPr>
          <w:rFonts w:ascii="Times New Roman" w:eastAsia="Times New Roman" w:hAnsi="Times New Roman" w:cs="Times New Roman"/>
        </w:rPr>
        <w:t>to mam prośbę, że jeżeli będzie się Pani spotykała z dyrektorami, aby poprosić o takie dane</w:t>
      </w:r>
      <w:r w:rsidR="00DD31AC" w:rsidRPr="00CD7ABB">
        <w:rPr>
          <w:rFonts w:ascii="Times New Roman" w:eastAsia="Times New Roman" w:hAnsi="Times New Roman" w:cs="Times New Roman"/>
        </w:rPr>
        <w:t>,</w:t>
      </w:r>
      <w:r w:rsidR="0009394D" w:rsidRPr="00CD7ABB">
        <w:rPr>
          <w:rFonts w:ascii="Times New Roman" w:eastAsia="Times New Roman" w:hAnsi="Times New Roman" w:cs="Times New Roman"/>
        </w:rPr>
        <w:t xml:space="preserve"> ile dzieciaków z ościennych powiatów przyszło do naszych szkó</w:t>
      </w:r>
      <w:r w:rsidR="00F846DF">
        <w:rPr>
          <w:rFonts w:ascii="Times New Roman" w:eastAsia="Times New Roman" w:hAnsi="Times New Roman" w:cs="Times New Roman"/>
        </w:rPr>
        <w:t>ł</w:t>
      </w:r>
      <w:r w:rsidR="0009394D" w:rsidRPr="00CD7ABB">
        <w:rPr>
          <w:rFonts w:ascii="Times New Roman" w:eastAsia="Times New Roman" w:hAnsi="Times New Roman" w:cs="Times New Roman"/>
        </w:rPr>
        <w:t xml:space="preserve"> ponadpodstawowych na przestrzeni 3-4 lat. W ilościach, nie procentach.</w:t>
      </w:r>
    </w:p>
    <w:p w14:paraId="40A8BD0D" w14:textId="593C5EB8" w:rsidR="0073313C" w:rsidRPr="00CD7ABB" w:rsidRDefault="0073313C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846DF">
        <w:rPr>
          <w:rFonts w:ascii="Times New Roman" w:eastAsia="Times New Roman" w:hAnsi="Times New Roman" w:cs="Times New Roman"/>
          <w:u w:val="single"/>
        </w:rPr>
        <w:t>Przewodnicząca Rady Powiatu – Wacława Bąk</w:t>
      </w:r>
      <w:r w:rsidRPr="00CD7ABB">
        <w:rPr>
          <w:rFonts w:ascii="Times New Roman" w:eastAsia="Times New Roman" w:hAnsi="Times New Roman" w:cs="Times New Roman"/>
        </w:rPr>
        <w:t xml:space="preserve"> – czy w kwestii dodatków wspiera Pani nas jako komisję?</w:t>
      </w:r>
    </w:p>
    <w:p w14:paraId="265DFA84" w14:textId="560EDC6D" w:rsidR="00A730E8" w:rsidRPr="00CD7ABB" w:rsidRDefault="0073313C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02D3A">
        <w:rPr>
          <w:rFonts w:ascii="Times New Roman" w:eastAsia="Times New Roman" w:hAnsi="Times New Roman" w:cs="Times New Roman"/>
          <w:u w:val="single"/>
        </w:rPr>
        <w:t>Naczelnik Wydziału Oświaty i Sportu – Beata</w:t>
      </w:r>
      <w:r w:rsidR="005F48BC" w:rsidRPr="00902D3A">
        <w:rPr>
          <w:rFonts w:ascii="Times New Roman" w:eastAsia="Times New Roman" w:hAnsi="Times New Roman" w:cs="Times New Roman"/>
          <w:u w:val="single"/>
        </w:rPr>
        <w:t xml:space="preserve"> </w:t>
      </w:r>
      <w:r w:rsidRPr="00902D3A">
        <w:rPr>
          <w:rFonts w:ascii="Times New Roman" w:eastAsia="Times New Roman" w:hAnsi="Times New Roman" w:cs="Times New Roman"/>
          <w:u w:val="single"/>
        </w:rPr>
        <w:t>Stańczyk</w:t>
      </w:r>
      <w:r w:rsidRPr="00902D3A">
        <w:rPr>
          <w:rFonts w:ascii="Times New Roman" w:eastAsia="Times New Roman" w:hAnsi="Times New Roman" w:cs="Times New Roman"/>
        </w:rPr>
        <w:t xml:space="preserve"> - </w:t>
      </w:r>
      <w:r w:rsidR="005F48BC" w:rsidRPr="00902D3A">
        <w:rPr>
          <w:rFonts w:ascii="Times New Roman" w:eastAsia="Times New Roman" w:hAnsi="Times New Roman" w:cs="Times New Roman"/>
        </w:rPr>
        <w:t xml:space="preserve"> </w:t>
      </w:r>
      <w:r w:rsidR="00BD2FE9" w:rsidRPr="00902D3A">
        <w:rPr>
          <w:rFonts w:ascii="Times New Roman" w:eastAsia="Times New Roman" w:hAnsi="Times New Roman" w:cs="Times New Roman"/>
        </w:rPr>
        <w:t>p</w:t>
      </w:r>
      <w:r w:rsidR="005F48BC" w:rsidRPr="00902D3A">
        <w:rPr>
          <w:rFonts w:ascii="Times New Roman" w:eastAsia="Times New Roman" w:hAnsi="Times New Roman" w:cs="Times New Roman"/>
        </w:rPr>
        <w:t>roszę Państwa one są niskie</w:t>
      </w:r>
      <w:r w:rsidR="00CC791A" w:rsidRPr="00902D3A">
        <w:rPr>
          <w:rFonts w:ascii="Times New Roman" w:eastAsia="Times New Roman" w:hAnsi="Times New Roman" w:cs="Times New Roman"/>
        </w:rPr>
        <w:t>.</w:t>
      </w:r>
      <w:r w:rsidR="005F48BC" w:rsidRPr="00902D3A">
        <w:rPr>
          <w:rFonts w:ascii="Times New Roman" w:eastAsia="Times New Roman" w:hAnsi="Times New Roman" w:cs="Times New Roman"/>
        </w:rPr>
        <w:t xml:space="preserve"> </w:t>
      </w:r>
      <w:r w:rsidR="00CC791A" w:rsidRPr="00902D3A">
        <w:rPr>
          <w:rFonts w:ascii="Times New Roman" w:eastAsia="Times New Roman" w:hAnsi="Times New Roman" w:cs="Times New Roman"/>
        </w:rPr>
        <w:t>N</w:t>
      </w:r>
      <w:r w:rsidR="005F48BC" w:rsidRPr="00902D3A">
        <w:rPr>
          <w:rFonts w:ascii="Times New Roman" w:eastAsia="Times New Roman" w:hAnsi="Times New Roman" w:cs="Times New Roman"/>
        </w:rPr>
        <w:t xml:space="preserve">auczyciel, który ma półtora </w:t>
      </w:r>
      <w:r w:rsidR="00DD31AC" w:rsidRPr="00902D3A">
        <w:rPr>
          <w:rFonts w:ascii="Times New Roman" w:eastAsia="Times New Roman" w:hAnsi="Times New Roman" w:cs="Times New Roman"/>
        </w:rPr>
        <w:t xml:space="preserve">etatu zarabia prawie 5600 zł netto, czyli więcej niż dyrektor, </w:t>
      </w:r>
      <w:r w:rsidR="00902D3A" w:rsidRPr="00902D3A">
        <w:rPr>
          <w:rFonts w:ascii="Times New Roman" w:eastAsia="Times New Roman" w:hAnsi="Times New Roman" w:cs="Times New Roman"/>
        </w:rPr>
        <w:t>bo dyrektorzy zarabiają</w:t>
      </w:r>
      <w:r w:rsidR="00DD31AC" w:rsidRPr="00902D3A">
        <w:rPr>
          <w:rFonts w:ascii="Times New Roman" w:eastAsia="Times New Roman" w:hAnsi="Times New Roman" w:cs="Times New Roman"/>
        </w:rPr>
        <w:t xml:space="preserve"> 4800</w:t>
      </w:r>
      <w:r w:rsidR="00C4160B" w:rsidRPr="00902D3A">
        <w:rPr>
          <w:rFonts w:ascii="Times New Roman" w:eastAsia="Times New Roman" w:hAnsi="Times New Roman" w:cs="Times New Roman"/>
        </w:rPr>
        <w:t> </w:t>
      </w:r>
      <w:r w:rsidR="00DD31AC" w:rsidRPr="00902D3A">
        <w:rPr>
          <w:rFonts w:ascii="Times New Roman" w:eastAsia="Times New Roman" w:hAnsi="Times New Roman" w:cs="Times New Roman"/>
        </w:rPr>
        <w:t>zł. Należy pamiętać o tym, że przepisy prawa oświatowego się zmieniły i dyrektor nie może mieć w</w:t>
      </w:r>
      <w:r w:rsidR="00CC791A" w:rsidRPr="00902D3A">
        <w:rPr>
          <w:rFonts w:ascii="Times New Roman" w:eastAsia="Times New Roman" w:hAnsi="Times New Roman" w:cs="Times New Roman"/>
        </w:rPr>
        <w:t> </w:t>
      </w:r>
      <w:r w:rsidR="00DD31AC" w:rsidRPr="00902D3A">
        <w:rPr>
          <w:rFonts w:ascii="Times New Roman" w:eastAsia="Times New Roman" w:hAnsi="Times New Roman" w:cs="Times New Roman"/>
        </w:rPr>
        <w:t>swojej szkole nadgodzin.</w:t>
      </w:r>
      <w:r w:rsidR="00C4160B">
        <w:rPr>
          <w:rFonts w:ascii="Times New Roman" w:eastAsia="Times New Roman" w:hAnsi="Times New Roman" w:cs="Times New Roman"/>
        </w:rPr>
        <w:t xml:space="preserve"> </w:t>
      </w:r>
    </w:p>
    <w:p w14:paraId="05E44504" w14:textId="0974A7FD" w:rsidR="00A730E8" w:rsidRPr="00CD7ABB" w:rsidRDefault="00A730E8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02D3A">
        <w:rPr>
          <w:rFonts w:ascii="Times New Roman" w:eastAsia="Times New Roman" w:hAnsi="Times New Roman" w:cs="Times New Roman"/>
          <w:u w:val="single"/>
        </w:rPr>
        <w:lastRenderedPageBreak/>
        <w:t xml:space="preserve">Radny Tomasz </w:t>
      </w:r>
      <w:proofErr w:type="spellStart"/>
      <w:r w:rsidRPr="00902D3A">
        <w:rPr>
          <w:rFonts w:ascii="Times New Roman" w:eastAsia="Times New Roman" w:hAnsi="Times New Roman" w:cs="Times New Roman"/>
          <w:u w:val="single"/>
        </w:rPr>
        <w:t>Zdonek</w:t>
      </w:r>
      <w:proofErr w:type="spellEnd"/>
      <w:r w:rsidRPr="00CD7ABB">
        <w:rPr>
          <w:rFonts w:ascii="Times New Roman" w:eastAsia="Times New Roman" w:hAnsi="Times New Roman" w:cs="Times New Roman"/>
        </w:rPr>
        <w:t xml:space="preserve"> –</w:t>
      </w:r>
      <w:r w:rsidR="003A12B7">
        <w:rPr>
          <w:rFonts w:ascii="Times New Roman" w:eastAsia="Times New Roman" w:hAnsi="Times New Roman" w:cs="Times New Roman"/>
        </w:rPr>
        <w:t xml:space="preserve"> zwrócił uwagę</w:t>
      </w:r>
      <w:r w:rsidRPr="00CD7ABB">
        <w:rPr>
          <w:rFonts w:ascii="Times New Roman" w:eastAsia="Times New Roman" w:hAnsi="Times New Roman" w:cs="Times New Roman"/>
        </w:rPr>
        <w:t xml:space="preserve">, że dobrą praktyką, byłoby to gdyby nie było różnic między wynagrodzeniami i dodatkami funkcyjnymi czy też motywacyjnymi dla dyrektorów szkół podstawowych i ponadpodstawowych. </w:t>
      </w:r>
    </w:p>
    <w:p w14:paraId="3232E940" w14:textId="7C177B9D" w:rsidR="00BB70BD" w:rsidRPr="00CD7ABB" w:rsidRDefault="00902D3A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BB70BD" w:rsidRPr="00CD7ABB">
        <w:rPr>
          <w:rFonts w:ascii="Times New Roman" w:eastAsia="Times New Roman" w:hAnsi="Times New Roman" w:cs="Times New Roman"/>
        </w:rPr>
        <w:t>ermin kolejne</w:t>
      </w:r>
      <w:r w:rsidR="00A631E4">
        <w:rPr>
          <w:rFonts w:ascii="Times New Roman" w:eastAsia="Times New Roman" w:hAnsi="Times New Roman" w:cs="Times New Roman"/>
        </w:rPr>
        <w:t xml:space="preserve">go posiedzenia komisji </w:t>
      </w:r>
      <w:r>
        <w:rPr>
          <w:rFonts w:ascii="Times New Roman" w:eastAsia="Times New Roman" w:hAnsi="Times New Roman" w:cs="Times New Roman"/>
        </w:rPr>
        <w:t>został ustalony</w:t>
      </w:r>
      <w:r w:rsidR="00BB70BD" w:rsidRPr="00CD7ABB">
        <w:rPr>
          <w:rFonts w:ascii="Times New Roman" w:eastAsia="Times New Roman" w:hAnsi="Times New Roman" w:cs="Times New Roman"/>
        </w:rPr>
        <w:t xml:space="preserve"> na 7 września na godzinę 14.00. </w:t>
      </w:r>
    </w:p>
    <w:p w14:paraId="6F874D1F" w14:textId="4D4ABC8A" w:rsidR="00BB70BD" w:rsidRPr="00CD7ABB" w:rsidRDefault="00BB70BD" w:rsidP="006B2C8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02D3A">
        <w:rPr>
          <w:rFonts w:ascii="Times New Roman" w:eastAsia="Times New Roman" w:hAnsi="Times New Roman" w:cs="Times New Roman"/>
          <w:u w:val="single"/>
        </w:rPr>
        <w:t>Radny Sł</w:t>
      </w:r>
      <w:r w:rsidR="00D1544A" w:rsidRPr="00902D3A">
        <w:rPr>
          <w:rFonts w:ascii="Times New Roman" w:eastAsia="Times New Roman" w:hAnsi="Times New Roman" w:cs="Times New Roman"/>
          <w:u w:val="single"/>
        </w:rPr>
        <w:t>a</w:t>
      </w:r>
      <w:r w:rsidRPr="00902D3A">
        <w:rPr>
          <w:rFonts w:ascii="Times New Roman" w:eastAsia="Times New Roman" w:hAnsi="Times New Roman" w:cs="Times New Roman"/>
          <w:u w:val="single"/>
        </w:rPr>
        <w:t xml:space="preserve">womir </w:t>
      </w:r>
      <w:proofErr w:type="spellStart"/>
      <w:r w:rsidRPr="00902D3A">
        <w:rPr>
          <w:rFonts w:ascii="Times New Roman" w:eastAsia="Times New Roman" w:hAnsi="Times New Roman" w:cs="Times New Roman"/>
          <w:u w:val="single"/>
        </w:rPr>
        <w:t>Żegota</w:t>
      </w:r>
      <w:proofErr w:type="spellEnd"/>
      <w:r w:rsidRPr="00CD7ABB">
        <w:rPr>
          <w:rFonts w:ascii="Times New Roman" w:eastAsia="Times New Roman" w:hAnsi="Times New Roman" w:cs="Times New Roman"/>
        </w:rPr>
        <w:t xml:space="preserve"> – ja uważam, że obieramy zł</w:t>
      </w:r>
      <w:r w:rsidR="00A631E4">
        <w:rPr>
          <w:rFonts w:ascii="Times New Roman" w:eastAsia="Times New Roman" w:hAnsi="Times New Roman" w:cs="Times New Roman"/>
        </w:rPr>
        <w:t>ą</w:t>
      </w:r>
      <w:r w:rsidRPr="00CD7ABB">
        <w:rPr>
          <w:rFonts w:ascii="Times New Roman" w:eastAsia="Times New Roman" w:hAnsi="Times New Roman" w:cs="Times New Roman"/>
        </w:rPr>
        <w:t xml:space="preserve"> taktykę, bo chcemy przyglądać się dyrektorom w mieście. Ja jestem zdania żeby ściągnąć dane z Piotrkowa, Rawy czy też innego ościennego miasta wielkości Tomaszowa, które też ma dyrektorów i szkoły ponadpodstawowe</w:t>
      </w:r>
      <w:r w:rsidR="00902D3A">
        <w:rPr>
          <w:rFonts w:ascii="Times New Roman" w:eastAsia="Times New Roman" w:hAnsi="Times New Roman" w:cs="Times New Roman"/>
        </w:rPr>
        <w:t>.</w:t>
      </w:r>
    </w:p>
    <w:p w14:paraId="119B82DD" w14:textId="4E82F214" w:rsidR="00473E6E" w:rsidRPr="00CD7ABB" w:rsidRDefault="00473E6E" w:rsidP="00E358F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hAnsi="Times New Roman" w:cs="Times New Roman"/>
          <w:b/>
          <w:bCs/>
        </w:rPr>
        <w:t>Ad. 7. Korespondencja, wolne wnioski i sprawy różne</w:t>
      </w:r>
    </w:p>
    <w:p w14:paraId="53C30BE1" w14:textId="1C0E94D3" w:rsidR="00E358F3" w:rsidRPr="00CD7ABB" w:rsidRDefault="00BF03EF" w:rsidP="00473E6E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>Przewodniczący Leon Karwat</w:t>
      </w:r>
      <w:r w:rsidRPr="00CD7ABB">
        <w:rPr>
          <w:rFonts w:ascii="Times New Roman" w:hAnsi="Times New Roman" w:cs="Times New Roman"/>
        </w:rPr>
        <w:t xml:space="preserve"> –</w:t>
      </w:r>
      <w:r w:rsidR="00A631E4">
        <w:rPr>
          <w:rFonts w:ascii="Times New Roman" w:hAnsi="Times New Roman" w:cs="Times New Roman"/>
        </w:rPr>
        <w:t xml:space="preserve"> odczytał </w:t>
      </w:r>
      <w:r w:rsidRPr="00CD7ABB">
        <w:rPr>
          <w:rFonts w:ascii="Times New Roman" w:hAnsi="Times New Roman" w:cs="Times New Roman"/>
        </w:rPr>
        <w:t xml:space="preserve">odpowiedź </w:t>
      </w:r>
      <w:r w:rsidR="00B01685" w:rsidRPr="00CD7ABB">
        <w:rPr>
          <w:rFonts w:ascii="Times New Roman" w:hAnsi="Times New Roman" w:cs="Times New Roman"/>
        </w:rPr>
        <w:t>z</w:t>
      </w:r>
      <w:r w:rsidRPr="00CD7ABB">
        <w:rPr>
          <w:rFonts w:ascii="Times New Roman" w:hAnsi="Times New Roman" w:cs="Times New Roman"/>
        </w:rPr>
        <w:t>arządu na wniosek</w:t>
      </w:r>
      <w:r w:rsidR="00A631E4">
        <w:rPr>
          <w:rFonts w:ascii="Times New Roman" w:hAnsi="Times New Roman" w:cs="Times New Roman"/>
        </w:rPr>
        <w:t xml:space="preserve"> komisji</w:t>
      </w:r>
      <w:r w:rsidR="00D1544A" w:rsidRPr="00CD7ABB">
        <w:rPr>
          <w:rFonts w:ascii="Times New Roman" w:hAnsi="Times New Roman" w:cs="Times New Roman"/>
        </w:rPr>
        <w:t xml:space="preserve">: </w:t>
      </w:r>
      <w:r w:rsidR="00D1544A" w:rsidRPr="00CD7ABB">
        <w:rPr>
          <w:rFonts w:ascii="Times New Roman" w:eastAsia="Times New Roman" w:hAnsi="Times New Roman" w:cs="Times New Roman"/>
        </w:rPr>
        <w:t>„Wygospodarowanie kwoty 100</w:t>
      </w:r>
      <w:r w:rsidR="00BD2FE9" w:rsidRPr="00CD7ABB">
        <w:rPr>
          <w:rFonts w:ascii="Times New Roman" w:eastAsia="Times New Roman" w:hAnsi="Times New Roman" w:cs="Times New Roman"/>
        </w:rPr>
        <w:t xml:space="preserve"> tys.</w:t>
      </w:r>
      <w:r w:rsidR="00D1544A" w:rsidRPr="00CD7ABB">
        <w:rPr>
          <w:rFonts w:ascii="Times New Roman" w:eastAsia="Times New Roman" w:hAnsi="Times New Roman" w:cs="Times New Roman"/>
        </w:rPr>
        <w:t xml:space="preserve"> zł z przeznaczeniem na budowę łazienek w pokojach mieszczących się w bazie noclegowej przy PCK będzie uwzględnione w budżecie 2022 roku”.</w:t>
      </w:r>
      <w:r w:rsidR="00F657BD">
        <w:rPr>
          <w:rFonts w:ascii="Times New Roman" w:hAnsi="Times New Roman" w:cs="Times New Roman"/>
        </w:rPr>
        <w:t xml:space="preserve"> </w:t>
      </w:r>
      <w:r w:rsidR="00E358F3" w:rsidRPr="00CD7ABB">
        <w:rPr>
          <w:rFonts w:ascii="Times New Roman" w:hAnsi="Times New Roman" w:cs="Times New Roman"/>
        </w:rPr>
        <w:t>Ponadto poinformował, że w</w:t>
      </w:r>
      <w:r w:rsidR="00F657BD">
        <w:rPr>
          <w:rFonts w:ascii="Times New Roman" w:hAnsi="Times New Roman" w:cs="Times New Roman"/>
        </w:rPr>
        <w:t> </w:t>
      </w:r>
      <w:r w:rsidR="00E358F3" w:rsidRPr="00CD7ABB">
        <w:rPr>
          <w:rFonts w:ascii="Times New Roman" w:hAnsi="Times New Roman" w:cs="Times New Roman"/>
        </w:rPr>
        <w:t xml:space="preserve">projekcie ZSP nr 2 uwzględnione zostało orynnowanie z blachy stalowej. </w:t>
      </w:r>
    </w:p>
    <w:p w14:paraId="5E43E842" w14:textId="5DB8A693" w:rsidR="00E358F3" w:rsidRPr="00CD7ABB" w:rsidRDefault="00E358F3" w:rsidP="00473E6E">
      <w:pPr>
        <w:spacing w:before="120" w:after="0"/>
        <w:jc w:val="both"/>
        <w:rPr>
          <w:rFonts w:ascii="Times New Roman" w:hAnsi="Times New Roman" w:cs="Times New Roman"/>
        </w:rPr>
      </w:pPr>
      <w:r w:rsidRPr="00A631E4">
        <w:rPr>
          <w:rFonts w:ascii="Times New Roman" w:hAnsi="Times New Roman" w:cs="Times New Roman"/>
          <w:u w:val="single"/>
        </w:rPr>
        <w:t>Pracownik Wydziału Inwestycji i Pozyskiwania Środków Pomocowych – Krzysztof Tarkowski</w:t>
      </w:r>
      <w:r w:rsidRPr="00CD7ABB">
        <w:rPr>
          <w:rFonts w:ascii="Times New Roman" w:hAnsi="Times New Roman" w:cs="Times New Roman"/>
        </w:rPr>
        <w:t xml:space="preserve"> – po</w:t>
      </w:r>
      <w:r w:rsidR="00A631E4">
        <w:rPr>
          <w:rFonts w:ascii="Times New Roman" w:hAnsi="Times New Roman" w:cs="Times New Roman"/>
        </w:rPr>
        <w:t>wiedział</w:t>
      </w:r>
      <w:r w:rsidRPr="00CD7ABB">
        <w:rPr>
          <w:rFonts w:ascii="Times New Roman" w:hAnsi="Times New Roman" w:cs="Times New Roman"/>
        </w:rPr>
        <w:t xml:space="preserve">, że na budynku szpitala przy ul. Niskiej również jest orynnowanie z blachy stalowej ocynkowanej.  </w:t>
      </w:r>
      <w:r w:rsidR="00F07037">
        <w:rPr>
          <w:rFonts w:ascii="Times New Roman" w:hAnsi="Times New Roman" w:cs="Times New Roman"/>
        </w:rPr>
        <w:t xml:space="preserve">Obróbki blacharskie są już zrobione.  Poinformował o stopniu zaawansowania termomodernizacji w ZSP Nr 2 i w obiekcie szpitalnym przy ul. Niskiej. </w:t>
      </w:r>
    </w:p>
    <w:p w14:paraId="69AFBF2B" w14:textId="656AE371" w:rsidR="00D61CD8" w:rsidRPr="00E14095" w:rsidRDefault="00300317" w:rsidP="00300317">
      <w:pPr>
        <w:spacing w:before="120" w:after="0"/>
        <w:jc w:val="both"/>
        <w:rPr>
          <w:rFonts w:ascii="Times New Roman" w:hAnsi="Times New Roman" w:cs="Times New Roman"/>
        </w:rPr>
      </w:pPr>
      <w:r w:rsidRPr="00E14095">
        <w:rPr>
          <w:rFonts w:ascii="Times New Roman" w:hAnsi="Times New Roman" w:cs="Times New Roman"/>
          <w:u w:val="single"/>
        </w:rPr>
        <w:t xml:space="preserve">Radny Tomasz </w:t>
      </w:r>
      <w:proofErr w:type="spellStart"/>
      <w:r w:rsidRPr="00E14095">
        <w:rPr>
          <w:rFonts w:ascii="Times New Roman" w:hAnsi="Times New Roman" w:cs="Times New Roman"/>
          <w:u w:val="single"/>
        </w:rPr>
        <w:t>Zdonek</w:t>
      </w:r>
      <w:proofErr w:type="spellEnd"/>
      <w:r w:rsidRPr="00E14095">
        <w:rPr>
          <w:rFonts w:ascii="Times New Roman" w:hAnsi="Times New Roman" w:cs="Times New Roman"/>
        </w:rPr>
        <w:t xml:space="preserve"> – </w:t>
      </w:r>
      <w:r w:rsidR="00D61CD8" w:rsidRPr="00E14095">
        <w:rPr>
          <w:rFonts w:ascii="Times New Roman" w:hAnsi="Times New Roman" w:cs="Times New Roman"/>
        </w:rPr>
        <w:t>zwrócił uwagę na akcję wakacyjną, którą przeprowadzało Powiatowe Centrum Animacji Społecznej w związku z tym, zapytał czy brane jest pod uwagę założenie klimatyzacji na głównej sali widowiskowej.</w:t>
      </w:r>
    </w:p>
    <w:p w14:paraId="4692F7DC" w14:textId="551905FD" w:rsidR="00300317" w:rsidRPr="00F23A59" w:rsidRDefault="00D61CD8" w:rsidP="00300317">
      <w:pPr>
        <w:spacing w:before="120" w:after="0"/>
        <w:jc w:val="both"/>
        <w:rPr>
          <w:rFonts w:ascii="Times New Roman" w:hAnsi="Times New Roman" w:cs="Times New Roman"/>
        </w:rPr>
      </w:pPr>
      <w:bookmarkStart w:id="3" w:name="_Hlk83731236"/>
      <w:r w:rsidRPr="00F23A59">
        <w:rPr>
          <w:rFonts w:ascii="Times New Roman" w:hAnsi="Times New Roman" w:cs="Times New Roman"/>
          <w:u w:val="single"/>
        </w:rPr>
        <w:t>Pracownik Wydziału Inwestycji i Pozyskiwania Środków Pomocowych – Krzysztof Tarkows</w:t>
      </w:r>
      <w:bookmarkEnd w:id="3"/>
      <w:r w:rsidR="00F23A59" w:rsidRPr="00F23A59">
        <w:rPr>
          <w:rFonts w:ascii="Times New Roman" w:hAnsi="Times New Roman" w:cs="Times New Roman"/>
          <w:u w:val="single"/>
        </w:rPr>
        <w:t>ki</w:t>
      </w:r>
      <w:r w:rsidR="00F23A59" w:rsidRPr="00F23A59">
        <w:rPr>
          <w:rFonts w:ascii="Times New Roman" w:hAnsi="Times New Roman" w:cs="Times New Roman"/>
        </w:rPr>
        <w:t xml:space="preserve"> -</w:t>
      </w:r>
      <w:r w:rsidRPr="00F23A59">
        <w:rPr>
          <w:rFonts w:ascii="Times New Roman" w:hAnsi="Times New Roman" w:cs="Times New Roman"/>
        </w:rPr>
        <w:t xml:space="preserve"> do Powiatowego Centrum Animacji Społecznej</w:t>
      </w:r>
      <w:r w:rsidR="00F23A59" w:rsidRPr="00F23A59">
        <w:rPr>
          <w:rFonts w:ascii="Times New Roman" w:hAnsi="Times New Roman" w:cs="Times New Roman"/>
        </w:rPr>
        <w:t xml:space="preserve"> była przekazana informacja</w:t>
      </w:r>
      <w:r w:rsidRPr="00F23A59">
        <w:rPr>
          <w:rFonts w:ascii="Times New Roman" w:hAnsi="Times New Roman" w:cs="Times New Roman"/>
        </w:rPr>
        <w:t>, że należy zrobić rozpoznanie czy centrala klimatyzacyjna, któ</w:t>
      </w:r>
      <w:r w:rsidR="003C0428" w:rsidRPr="00F23A59">
        <w:rPr>
          <w:rFonts w:ascii="Times New Roman" w:hAnsi="Times New Roman" w:cs="Times New Roman"/>
        </w:rPr>
        <w:t>r</w:t>
      </w:r>
      <w:r w:rsidRPr="00F23A59">
        <w:rPr>
          <w:rFonts w:ascii="Times New Roman" w:hAnsi="Times New Roman" w:cs="Times New Roman"/>
        </w:rPr>
        <w:t>a jest ustawiona na klatce schodowej</w:t>
      </w:r>
      <w:r w:rsidR="003C0428" w:rsidRPr="00F23A59">
        <w:rPr>
          <w:rFonts w:ascii="Times New Roman" w:hAnsi="Times New Roman" w:cs="Times New Roman"/>
        </w:rPr>
        <w:t xml:space="preserve"> jest możliwa do rozbudowy o</w:t>
      </w:r>
      <w:r w:rsidR="00F23A59" w:rsidRPr="00F23A59">
        <w:rPr>
          <w:rFonts w:ascii="Times New Roman" w:hAnsi="Times New Roman" w:cs="Times New Roman"/>
        </w:rPr>
        <w:t> </w:t>
      </w:r>
      <w:r w:rsidR="003C0428" w:rsidRPr="00F23A59">
        <w:rPr>
          <w:rFonts w:ascii="Times New Roman" w:hAnsi="Times New Roman" w:cs="Times New Roman"/>
        </w:rPr>
        <w:t xml:space="preserve">układ schładzający. </w:t>
      </w:r>
      <w:r w:rsidR="00F23A59" w:rsidRPr="00F23A59">
        <w:rPr>
          <w:rFonts w:ascii="Times New Roman" w:hAnsi="Times New Roman" w:cs="Times New Roman"/>
        </w:rPr>
        <w:t>T</w:t>
      </w:r>
      <w:r w:rsidR="003C0428" w:rsidRPr="00F23A59">
        <w:rPr>
          <w:rFonts w:ascii="Times New Roman" w:hAnsi="Times New Roman" w:cs="Times New Roman"/>
        </w:rPr>
        <w:t xml:space="preserve">akie próby były podjęte, ale czy dyrekcja </w:t>
      </w:r>
      <w:r w:rsidR="00F23A59" w:rsidRPr="00F23A59">
        <w:rPr>
          <w:rFonts w:ascii="Times New Roman" w:hAnsi="Times New Roman" w:cs="Times New Roman"/>
        </w:rPr>
        <w:t>PCAS</w:t>
      </w:r>
      <w:r w:rsidR="003C0428" w:rsidRPr="00F23A59">
        <w:rPr>
          <w:rFonts w:ascii="Times New Roman" w:hAnsi="Times New Roman" w:cs="Times New Roman"/>
        </w:rPr>
        <w:t xml:space="preserve"> zrobiła</w:t>
      </w:r>
      <w:r w:rsidR="00F23A59" w:rsidRPr="00F23A59">
        <w:rPr>
          <w:rFonts w:ascii="Times New Roman" w:hAnsi="Times New Roman" w:cs="Times New Roman"/>
        </w:rPr>
        <w:t xml:space="preserve"> coś</w:t>
      </w:r>
      <w:r w:rsidR="003C0428" w:rsidRPr="00F23A59">
        <w:rPr>
          <w:rFonts w:ascii="Times New Roman" w:hAnsi="Times New Roman" w:cs="Times New Roman"/>
        </w:rPr>
        <w:t xml:space="preserve"> w tym kierunku, nie jestem zorientowany. Na pewno istnieje możliwość rozbudowy tej centrali tylko trzeba by było sprawdzić czy rozbudowanie jej o moduł schładzający nie spowoduje konieczności wzmocnienia dachu klatki schodowej. </w:t>
      </w:r>
      <w:r w:rsidR="00F07037">
        <w:rPr>
          <w:rFonts w:ascii="Times New Roman" w:hAnsi="Times New Roman" w:cs="Times New Roman"/>
        </w:rPr>
        <w:t xml:space="preserve">Instalowanie odrębnej wentylacji schładzającej czy klimatyzacji myślę, że nie jest konieczne. </w:t>
      </w:r>
      <w:r w:rsidR="00F23A59" w:rsidRPr="00F23A59">
        <w:rPr>
          <w:rFonts w:ascii="Times New Roman" w:hAnsi="Times New Roman" w:cs="Times New Roman"/>
        </w:rPr>
        <w:t>T</w:t>
      </w:r>
      <w:r w:rsidR="00F07037">
        <w:rPr>
          <w:rFonts w:ascii="Times New Roman" w:hAnsi="Times New Roman" w:cs="Times New Roman"/>
        </w:rPr>
        <w:t>rzeba by było rozbudować centralę wentylacyjną, która już jest, tylko t</w:t>
      </w:r>
      <w:r w:rsidR="003C0428" w:rsidRPr="00F23A59">
        <w:rPr>
          <w:rFonts w:ascii="Times New Roman" w:hAnsi="Times New Roman" w:cs="Times New Roman"/>
        </w:rPr>
        <w:t xml:space="preserve">rzeba pamiętać, że te centrale są budowane pod dany projekt. </w:t>
      </w:r>
    </w:p>
    <w:p w14:paraId="26563697" w14:textId="4D2B72B3" w:rsidR="00E14095" w:rsidRPr="00C4160B" w:rsidRDefault="00F23A59" w:rsidP="00300317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Radny </w:t>
      </w:r>
      <w:r w:rsidRPr="00111E85">
        <w:rPr>
          <w:rFonts w:ascii="Times New Roman" w:hAnsi="Times New Roman" w:cs="Times New Roman"/>
          <w:u w:val="single"/>
        </w:rPr>
        <w:t xml:space="preserve">Tomasz </w:t>
      </w:r>
      <w:proofErr w:type="spellStart"/>
      <w:r w:rsidRPr="00111E85">
        <w:rPr>
          <w:rFonts w:ascii="Times New Roman" w:hAnsi="Times New Roman" w:cs="Times New Roman"/>
          <w:u w:val="single"/>
        </w:rPr>
        <w:t>Zdonek</w:t>
      </w:r>
      <w:proofErr w:type="spellEnd"/>
      <w:r w:rsidRPr="00111E85">
        <w:rPr>
          <w:rFonts w:ascii="Times New Roman" w:hAnsi="Times New Roman" w:cs="Times New Roman"/>
          <w:u w:val="single"/>
        </w:rPr>
        <w:t xml:space="preserve"> </w:t>
      </w:r>
      <w:r w:rsidR="00C4160B">
        <w:rPr>
          <w:rFonts w:ascii="Times New Roman" w:hAnsi="Times New Roman" w:cs="Times New Roman"/>
        </w:rPr>
        <w:t xml:space="preserve">– </w:t>
      </w:r>
      <w:r w:rsidR="00111E85">
        <w:rPr>
          <w:rFonts w:ascii="Times New Roman" w:hAnsi="Times New Roman" w:cs="Times New Roman"/>
        </w:rPr>
        <w:t>zwrócił uwagę, że nie ma dostępu do</w:t>
      </w:r>
      <w:r w:rsidR="00C4160B">
        <w:rPr>
          <w:rFonts w:ascii="Times New Roman" w:hAnsi="Times New Roman" w:cs="Times New Roman"/>
        </w:rPr>
        <w:t xml:space="preserve"> klimatyzac</w:t>
      </w:r>
      <w:r w:rsidR="00111E85">
        <w:rPr>
          <w:rFonts w:ascii="Times New Roman" w:hAnsi="Times New Roman" w:cs="Times New Roman"/>
        </w:rPr>
        <w:t>ji</w:t>
      </w:r>
      <w:r w:rsidR="00C4160B">
        <w:rPr>
          <w:rFonts w:ascii="Times New Roman" w:hAnsi="Times New Roman" w:cs="Times New Roman"/>
        </w:rPr>
        <w:t xml:space="preserve"> na siłowni</w:t>
      </w:r>
      <w:r w:rsidR="00045748">
        <w:rPr>
          <w:rFonts w:ascii="Times New Roman" w:hAnsi="Times New Roman" w:cs="Times New Roman"/>
        </w:rPr>
        <w:t xml:space="preserve">. </w:t>
      </w:r>
    </w:p>
    <w:p w14:paraId="42A5F924" w14:textId="72ED55D7" w:rsidR="007E01D2" w:rsidRPr="007E01D2" w:rsidRDefault="007E01D2" w:rsidP="00300317">
      <w:pPr>
        <w:spacing w:before="120" w:after="0"/>
        <w:jc w:val="both"/>
        <w:rPr>
          <w:rFonts w:ascii="Times New Roman" w:hAnsi="Times New Roman" w:cs="Times New Roman"/>
        </w:rPr>
      </w:pPr>
      <w:r w:rsidRPr="00F23A59">
        <w:rPr>
          <w:rFonts w:ascii="Times New Roman" w:hAnsi="Times New Roman" w:cs="Times New Roman"/>
          <w:u w:val="single"/>
        </w:rPr>
        <w:t>Pracownik Wydziału Inwestycji i Pozyskiwania Środków Pomocowych – Krzysztof Tarkowski</w:t>
      </w:r>
      <w:r w:rsidRPr="007E01D2">
        <w:rPr>
          <w:rFonts w:ascii="Times New Roman" w:hAnsi="Times New Roman" w:cs="Times New Roman"/>
        </w:rPr>
        <w:t xml:space="preserve"> –</w:t>
      </w:r>
      <w:r w:rsidR="00C4160B">
        <w:rPr>
          <w:rFonts w:ascii="Times New Roman" w:hAnsi="Times New Roman" w:cs="Times New Roman"/>
        </w:rPr>
        <w:t xml:space="preserve"> </w:t>
      </w:r>
      <w:r w:rsidR="00E14095">
        <w:rPr>
          <w:rFonts w:ascii="Times New Roman" w:hAnsi="Times New Roman" w:cs="Times New Roman"/>
        </w:rPr>
        <w:t xml:space="preserve">powiadomił, że możliwe jest zamontowanie instalacji mechanicznej </w:t>
      </w:r>
      <w:r w:rsidR="00111E85">
        <w:rPr>
          <w:rFonts w:ascii="Times New Roman" w:hAnsi="Times New Roman" w:cs="Times New Roman"/>
        </w:rPr>
        <w:t>na</w:t>
      </w:r>
      <w:r w:rsidR="00E14095">
        <w:rPr>
          <w:rFonts w:ascii="Times New Roman" w:hAnsi="Times New Roman" w:cs="Times New Roman"/>
        </w:rPr>
        <w:t xml:space="preserve"> siłowni. </w:t>
      </w:r>
    </w:p>
    <w:p w14:paraId="079EEADA" w14:textId="328976E6" w:rsidR="008016ED" w:rsidRDefault="00EA4187" w:rsidP="00473E6E">
      <w:pPr>
        <w:spacing w:before="120" w:after="0"/>
        <w:jc w:val="both"/>
        <w:rPr>
          <w:rFonts w:ascii="Times New Roman" w:hAnsi="Times New Roman" w:cs="Times New Roman"/>
        </w:rPr>
      </w:pPr>
      <w:r w:rsidRPr="00E21EBA">
        <w:rPr>
          <w:rFonts w:ascii="Times New Roman" w:hAnsi="Times New Roman" w:cs="Times New Roman"/>
          <w:u w:val="single"/>
        </w:rPr>
        <w:t>Przewodnicząca Rady Powiatu – Wacława Bąk</w:t>
      </w:r>
      <w:r>
        <w:rPr>
          <w:rFonts w:ascii="Times New Roman" w:hAnsi="Times New Roman" w:cs="Times New Roman"/>
        </w:rPr>
        <w:t xml:space="preserve"> – zaproponowała, aby w październiku posiedzenie komisji </w:t>
      </w:r>
      <w:r w:rsidR="00E21EBA">
        <w:rPr>
          <w:rFonts w:ascii="Times New Roman" w:hAnsi="Times New Roman" w:cs="Times New Roman"/>
        </w:rPr>
        <w:t xml:space="preserve">odbyło się </w:t>
      </w:r>
      <w:r>
        <w:rPr>
          <w:rFonts w:ascii="Times New Roman" w:hAnsi="Times New Roman" w:cs="Times New Roman"/>
        </w:rPr>
        <w:t>w PCAS-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 w:rsidR="00A439DD">
        <w:rPr>
          <w:rFonts w:ascii="Times New Roman" w:hAnsi="Times New Roman" w:cs="Times New Roman"/>
        </w:rPr>
        <w:t xml:space="preserve">, gdyż stał się przedmiotem dyskusji na łamach mediów tomaszowskich m in. w związku z niebezpiecznymi schodami na widowni. </w:t>
      </w:r>
    </w:p>
    <w:p w14:paraId="3E5FCD16" w14:textId="77777777" w:rsidR="00473E6E" w:rsidRPr="00CD7ABB" w:rsidRDefault="00473E6E" w:rsidP="00473E6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CD7ABB">
        <w:rPr>
          <w:rFonts w:ascii="Times New Roman" w:hAnsi="Times New Roman" w:cs="Times New Roman"/>
          <w:b/>
        </w:rPr>
        <w:t>Ad. 8. Zamknięcie posiedzenia</w:t>
      </w:r>
    </w:p>
    <w:p w14:paraId="7C4BA439" w14:textId="77777777" w:rsidR="00473E6E" w:rsidRPr="00CD7ABB" w:rsidRDefault="00473E6E" w:rsidP="00473E6E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7CE819BC" w14:textId="77777777" w:rsidR="00473E6E" w:rsidRPr="00CD7ABB" w:rsidRDefault="00473E6E" w:rsidP="00473E6E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6F304B63" w14:textId="77777777" w:rsidR="00473E6E" w:rsidRPr="00CD7ABB" w:rsidRDefault="00473E6E" w:rsidP="00473E6E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2AC90C2D" w14:textId="77777777" w:rsidR="00473E6E" w:rsidRPr="00CD7ABB" w:rsidRDefault="00473E6E" w:rsidP="00473E6E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71BC99A6" w14:textId="129CE6E8" w:rsidR="00473E6E" w:rsidRPr="00A631E4" w:rsidRDefault="00473E6E" w:rsidP="00A631E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</w:t>
      </w:r>
      <w:r w:rsidR="00CB31C0" w:rsidRPr="00CD7ABB">
        <w:rPr>
          <w:rFonts w:ascii="Times New Roman" w:hAnsi="Times New Roman" w:cs="Times New Roman"/>
        </w:rPr>
        <w:t>t</w:t>
      </w:r>
    </w:p>
    <w:sectPr w:rsidR="00473E6E" w:rsidRPr="00A6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5C70" w14:textId="77777777" w:rsidR="003D6E94" w:rsidRDefault="003D6E94" w:rsidP="001E069A">
      <w:pPr>
        <w:spacing w:after="0" w:line="240" w:lineRule="auto"/>
      </w:pPr>
      <w:r>
        <w:separator/>
      </w:r>
    </w:p>
  </w:endnote>
  <w:endnote w:type="continuationSeparator" w:id="0">
    <w:p w14:paraId="1DC82192" w14:textId="77777777" w:rsidR="003D6E94" w:rsidRDefault="003D6E94" w:rsidP="001E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E004" w14:textId="77777777" w:rsidR="003D6E94" w:rsidRDefault="003D6E94" w:rsidP="001E069A">
      <w:pPr>
        <w:spacing w:after="0" w:line="240" w:lineRule="auto"/>
      </w:pPr>
      <w:r>
        <w:separator/>
      </w:r>
    </w:p>
  </w:footnote>
  <w:footnote w:type="continuationSeparator" w:id="0">
    <w:p w14:paraId="4A8DF32F" w14:textId="77777777" w:rsidR="003D6E94" w:rsidRDefault="003D6E94" w:rsidP="001E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699"/>
    <w:multiLevelType w:val="hybridMultilevel"/>
    <w:tmpl w:val="6F2082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638C"/>
    <w:multiLevelType w:val="hybridMultilevel"/>
    <w:tmpl w:val="15A4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8"/>
    <w:rsid w:val="00011A21"/>
    <w:rsid w:val="00015FD4"/>
    <w:rsid w:val="00045748"/>
    <w:rsid w:val="0009394D"/>
    <w:rsid w:val="000E094A"/>
    <w:rsid w:val="00111E85"/>
    <w:rsid w:val="001768A3"/>
    <w:rsid w:val="00192B5C"/>
    <w:rsid w:val="001E069A"/>
    <w:rsid w:val="0022613B"/>
    <w:rsid w:val="002269A7"/>
    <w:rsid w:val="00253A9E"/>
    <w:rsid w:val="00275366"/>
    <w:rsid w:val="002F0F96"/>
    <w:rsid w:val="00300317"/>
    <w:rsid w:val="00337E02"/>
    <w:rsid w:val="00356CB4"/>
    <w:rsid w:val="00365D42"/>
    <w:rsid w:val="003825E5"/>
    <w:rsid w:val="00393086"/>
    <w:rsid w:val="003A12B7"/>
    <w:rsid w:val="003C0428"/>
    <w:rsid w:val="003D6E94"/>
    <w:rsid w:val="00414C4D"/>
    <w:rsid w:val="004279C3"/>
    <w:rsid w:val="004706B0"/>
    <w:rsid w:val="00473E6E"/>
    <w:rsid w:val="0047672B"/>
    <w:rsid w:val="004D6818"/>
    <w:rsid w:val="004F112C"/>
    <w:rsid w:val="00524D90"/>
    <w:rsid w:val="0057667D"/>
    <w:rsid w:val="005F48BC"/>
    <w:rsid w:val="005F4BE8"/>
    <w:rsid w:val="005F510F"/>
    <w:rsid w:val="00607BFC"/>
    <w:rsid w:val="00624FE8"/>
    <w:rsid w:val="006A1CF7"/>
    <w:rsid w:val="006B2C81"/>
    <w:rsid w:val="006C706C"/>
    <w:rsid w:val="006E5FD8"/>
    <w:rsid w:val="0073313C"/>
    <w:rsid w:val="00733BB8"/>
    <w:rsid w:val="007A796A"/>
    <w:rsid w:val="007C7965"/>
    <w:rsid w:val="007E01D2"/>
    <w:rsid w:val="007E328D"/>
    <w:rsid w:val="007F5553"/>
    <w:rsid w:val="008016ED"/>
    <w:rsid w:val="00816A6A"/>
    <w:rsid w:val="00822D66"/>
    <w:rsid w:val="00870022"/>
    <w:rsid w:val="008D1B74"/>
    <w:rsid w:val="008D5769"/>
    <w:rsid w:val="00902D3A"/>
    <w:rsid w:val="00913E79"/>
    <w:rsid w:val="009346A4"/>
    <w:rsid w:val="0097773D"/>
    <w:rsid w:val="0098362B"/>
    <w:rsid w:val="009B0B5C"/>
    <w:rsid w:val="009D2546"/>
    <w:rsid w:val="009D638B"/>
    <w:rsid w:val="009E73AA"/>
    <w:rsid w:val="00A439DD"/>
    <w:rsid w:val="00A43C14"/>
    <w:rsid w:val="00A631E4"/>
    <w:rsid w:val="00A730E8"/>
    <w:rsid w:val="00AA2E01"/>
    <w:rsid w:val="00AD2E7B"/>
    <w:rsid w:val="00AD4658"/>
    <w:rsid w:val="00AF6C91"/>
    <w:rsid w:val="00B01685"/>
    <w:rsid w:val="00BB70BD"/>
    <w:rsid w:val="00BC2E29"/>
    <w:rsid w:val="00BD2FE9"/>
    <w:rsid w:val="00BF03EF"/>
    <w:rsid w:val="00C03BFB"/>
    <w:rsid w:val="00C252EF"/>
    <w:rsid w:val="00C40034"/>
    <w:rsid w:val="00C4160B"/>
    <w:rsid w:val="00C63CF8"/>
    <w:rsid w:val="00CA108A"/>
    <w:rsid w:val="00CB31C0"/>
    <w:rsid w:val="00CC791A"/>
    <w:rsid w:val="00CD7ABB"/>
    <w:rsid w:val="00D0725D"/>
    <w:rsid w:val="00D1544A"/>
    <w:rsid w:val="00D3483D"/>
    <w:rsid w:val="00D37828"/>
    <w:rsid w:val="00D428C1"/>
    <w:rsid w:val="00D60E98"/>
    <w:rsid w:val="00D61CD8"/>
    <w:rsid w:val="00DB0DF0"/>
    <w:rsid w:val="00DB381B"/>
    <w:rsid w:val="00DC559C"/>
    <w:rsid w:val="00DD31AC"/>
    <w:rsid w:val="00DE2014"/>
    <w:rsid w:val="00DF1583"/>
    <w:rsid w:val="00E0212C"/>
    <w:rsid w:val="00E14095"/>
    <w:rsid w:val="00E21EBA"/>
    <w:rsid w:val="00E358F3"/>
    <w:rsid w:val="00E97D6A"/>
    <w:rsid w:val="00EA4187"/>
    <w:rsid w:val="00ED19B8"/>
    <w:rsid w:val="00ED59E5"/>
    <w:rsid w:val="00EF072F"/>
    <w:rsid w:val="00F07037"/>
    <w:rsid w:val="00F13079"/>
    <w:rsid w:val="00F23A59"/>
    <w:rsid w:val="00F657BD"/>
    <w:rsid w:val="00F66159"/>
    <w:rsid w:val="00F846DF"/>
    <w:rsid w:val="00FD689D"/>
    <w:rsid w:val="00FE7826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3BBB"/>
  <w15:chartTrackingRefBased/>
  <w15:docId w15:val="{19B8DD77-1BED-46FB-9610-122C952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6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18</cp:revision>
  <dcterms:created xsi:type="dcterms:W3CDTF">2021-08-24T12:08:00Z</dcterms:created>
  <dcterms:modified xsi:type="dcterms:W3CDTF">2021-09-29T08:23:00Z</dcterms:modified>
</cp:coreProperties>
</file>