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612E" w14:textId="6ACD1DE6" w:rsidR="008E46E6" w:rsidRPr="00902BCF" w:rsidRDefault="008E46E6" w:rsidP="00DC2BA3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2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PROTOKÓŁ 3</w:t>
      </w:r>
      <w:r w:rsidR="004B7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</w:t>
      </w:r>
      <w:r w:rsidRPr="00902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/2021</w:t>
      </w:r>
    </w:p>
    <w:p w14:paraId="6263D795" w14:textId="77777777" w:rsidR="008E46E6" w:rsidRPr="00902BCF" w:rsidRDefault="008E46E6" w:rsidP="00DC2BA3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02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  posiedzenia Komisji Rolnictwa i Ochrony Środowiska</w:t>
      </w:r>
    </w:p>
    <w:p w14:paraId="2B525FF9" w14:textId="088AA7B3" w:rsidR="008E46E6" w:rsidRPr="00902BCF" w:rsidRDefault="008E46E6" w:rsidP="00DC2BA3">
      <w:pPr>
        <w:spacing w:after="12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02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 dniu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7</w:t>
      </w:r>
      <w:r w:rsidRPr="00902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maja</w:t>
      </w:r>
      <w:r w:rsidRPr="00902B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2021 r.</w:t>
      </w:r>
    </w:p>
    <w:p w14:paraId="12389C11" w14:textId="77777777" w:rsidR="008E46E6" w:rsidRPr="0037027D" w:rsidRDefault="008E46E6" w:rsidP="00DC2BA3">
      <w:pPr>
        <w:spacing w:after="120" w:line="259" w:lineRule="auto"/>
        <w:rPr>
          <w:rFonts w:ascii="Times New Roman" w:eastAsia="Times New Roman" w:hAnsi="Times New Roman" w:cs="Times New Roman"/>
        </w:rPr>
      </w:pPr>
    </w:p>
    <w:p w14:paraId="20C7EC07" w14:textId="77777777" w:rsidR="008E46E6" w:rsidRPr="0037027D" w:rsidRDefault="008E46E6" w:rsidP="008E46E6">
      <w:pPr>
        <w:jc w:val="both"/>
        <w:rPr>
          <w:rFonts w:ascii="Times New Roman" w:eastAsia="Times New Roman" w:hAnsi="Times New Roman" w:cs="Times New Roman"/>
        </w:rPr>
      </w:pPr>
      <w:r w:rsidRPr="0037027D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30B696B2" w14:textId="6B0E307C" w:rsidR="008E46E6" w:rsidRDefault="008E46E6" w:rsidP="008E46E6">
      <w:pPr>
        <w:jc w:val="both"/>
        <w:rPr>
          <w:rFonts w:ascii="Times New Roman" w:eastAsia="Times New Roman" w:hAnsi="Times New Roman" w:cs="Times New Roman"/>
        </w:rPr>
      </w:pPr>
      <w:r w:rsidRPr="0037027D">
        <w:rPr>
          <w:rFonts w:ascii="Times New Roman" w:eastAsia="Times New Roman" w:hAnsi="Times New Roman" w:cs="Times New Roman"/>
        </w:rPr>
        <w:t xml:space="preserve">Posiedzenie otworzyła Przewodnicząca Komisji Rolnictwa i Ochrony Środowiska Teodora Sowik o godz. </w:t>
      </w:r>
      <w:r w:rsidR="003B133C">
        <w:rPr>
          <w:rFonts w:ascii="Times New Roman" w:eastAsia="Times New Roman" w:hAnsi="Times New Roman" w:cs="Times New Roman"/>
        </w:rPr>
        <w:t>09</w:t>
      </w:r>
      <w:r w:rsidRPr="0037027D">
        <w:rPr>
          <w:rFonts w:ascii="Times New Roman" w:eastAsia="Times New Roman" w:hAnsi="Times New Roman" w:cs="Times New Roman"/>
        </w:rPr>
        <w:t>.00. Na podstawie listy obecności Przewodnicząca stwierdziła prawomocność posiedzenia, powitała zebranych i zaproponowała następujący porządek posiedzenia:</w:t>
      </w:r>
    </w:p>
    <w:p w14:paraId="23991CF3" w14:textId="77777777" w:rsidR="008E46E6" w:rsidRPr="008E46E6" w:rsidRDefault="008E46E6" w:rsidP="008E46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46E6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43F85943" w14:textId="77777777" w:rsidR="008E46E6" w:rsidRPr="008E46E6" w:rsidRDefault="008E46E6" w:rsidP="008E46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46E6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29854804" w14:textId="77777777" w:rsidR="008E46E6" w:rsidRPr="008E46E6" w:rsidRDefault="008E46E6" w:rsidP="008E46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46E6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792891C6" w14:textId="77777777" w:rsidR="008E46E6" w:rsidRPr="008E46E6" w:rsidRDefault="008E46E6" w:rsidP="008E46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46E6">
        <w:rPr>
          <w:rFonts w:ascii="Times New Roman" w:eastAsia="Times New Roman" w:hAnsi="Times New Roman" w:cs="Times New Roman"/>
          <w:lang w:eastAsia="pl-PL"/>
        </w:rPr>
        <w:t>4. Informacja na temat składania wniosków o dopłaty bezpośrednie i obszarowe</w:t>
      </w:r>
    </w:p>
    <w:p w14:paraId="246D4E58" w14:textId="77777777" w:rsidR="008E46E6" w:rsidRPr="008E46E6" w:rsidRDefault="008E46E6" w:rsidP="008E46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46E6">
        <w:rPr>
          <w:rFonts w:ascii="Times New Roman" w:eastAsia="Times New Roman" w:hAnsi="Times New Roman" w:cs="Times New Roman"/>
          <w:lang w:eastAsia="pl-PL"/>
        </w:rPr>
        <w:t>5. Wolne wnioski i sprawy różne</w:t>
      </w:r>
    </w:p>
    <w:p w14:paraId="106351B9" w14:textId="77777777" w:rsidR="008E46E6" w:rsidRPr="008E46E6" w:rsidRDefault="008E46E6" w:rsidP="008E46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E46E6">
        <w:rPr>
          <w:rFonts w:ascii="Times New Roman" w:eastAsia="Times New Roman" w:hAnsi="Times New Roman" w:cs="Times New Roman"/>
          <w:lang w:eastAsia="pl-PL"/>
        </w:rPr>
        <w:t>6. Zamknięcie posiedzenia komisji</w:t>
      </w:r>
    </w:p>
    <w:p w14:paraId="4098EBD9" w14:textId="3B94A04D" w:rsidR="008E46E6" w:rsidRPr="008E46E6" w:rsidRDefault="008E46E6" w:rsidP="008E46E6">
      <w:pPr>
        <w:jc w:val="both"/>
        <w:rPr>
          <w:rFonts w:ascii="Times New Roman" w:eastAsia="Times New Roman" w:hAnsi="Times New Roman" w:cs="Times New Roman"/>
        </w:rPr>
      </w:pPr>
    </w:p>
    <w:p w14:paraId="42288E7B" w14:textId="77777777" w:rsidR="008E46E6" w:rsidRPr="008E46E6" w:rsidRDefault="008E46E6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E46E6">
        <w:rPr>
          <w:rFonts w:ascii="Times New Roman" w:eastAsia="Times New Roman" w:hAnsi="Times New Roman" w:cs="Times New Roman"/>
          <w:b/>
          <w:bCs/>
          <w:lang w:eastAsia="pl-PL"/>
        </w:rPr>
        <w:t>Ad. 3. Przyjęcie porządku posiedzenia</w:t>
      </w:r>
    </w:p>
    <w:p w14:paraId="12A2B078" w14:textId="7853CE91" w:rsidR="008E46E6" w:rsidRPr="008E46E6" w:rsidRDefault="008E46E6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6E6">
        <w:rPr>
          <w:rFonts w:ascii="Times New Roman" w:eastAsia="Times New Roman" w:hAnsi="Times New Roman" w:cs="Times New Roman"/>
          <w:lang w:eastAsia="pl-PL"/>
        </w:rPr>
        <w:t>Uwag do porządku posiedzenia nie zgłoszono.</w:t>
      </w:r>
    </w:p>
    <w:p w14:paraId="189CAB09" w14:textId="3EBFDE06" w:rsidR="002D1A58" w:rsidRDefault="008E46E6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E46E6">
        <w:rPr>
          <w:rFonts w:ascii="Times New Roman" w:eastAsia="Times New Roman" w:hAnsi="Times New Roman" w:cs="Times New Roman"/>
          <w:b/>
          <w:bCs/>
          <w:lang w:eastAsia="pl-PL"/>
        </w:rPr>
        <w:t>Ad. 4. Informacja na temat składania wniosków o dopłaty bezpośrednie i obszarowe</w:t>
      </w:r>
    </w:p>
    <w:p w14:paraId="61B5663E" w14:textId="1ABBFE55" w:rsidR="002D1A58" w:rsidRPr="00EF5F8E" w:rsidRDefault="002D1A58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5F8E">
        <w:rPr>
          <w:rFonts w:ascii="Times New Roman" w:eastAsia="Times New Roman" w:hAnsi="Times New Roman" w:cs="Times New Roman"/>
          <w:u w:val="single"/>
          <w:lang w:eastAsia="pl-PL"/>
        </w:rPr>
        <w:t>Przewodnicząca Teodora Sowik</w:t>
      </w:r>
      <w:r w:rsidRPr="00EF5F8E">
        <w:rPr>
          <w:rFonts w:ascii="Times New Roman" w:eastAsia="Times New Roman" w:hAnsi="Times New Roman" w:cs="Times New Roman"/>
          <w:lang w:eastAsia="pl-PL"/>
        </w:rPr>
        <w:t xml:space="preserve"> – wiem, że zawsze termin był do 15 maja.</w:t>
      </w:r>
    </w:p>
    <w:p w14:paraId="139851A0" w14:textId="393BFDAE" w:rsidR="00116004" w:rsidRDefault="008E46E6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6E6">
        <w:rPr>
          <w:rFonts w:ascii="Times New Roman" w:eastAsia="Times New Roman" w:hAnsi="Times New Roman" w:cs="Times New Roman"/>
          <w:u w:val="single"/>
          <w:lang w:eastAsia="pl-PL"/>
        </w:rPr>
        <w:t>Radny Dariusz Kowalczyk</w:t>
      </w:r>
      <w:r w:rsidRPr="008E46E6">
        <w:rPr>
          <w:rFonts w:ascii="Times New Roman" w:eastAsia="Times New Roman" w:hAnsi="Times New Roman" w:cs="Times New Roman"/>
          <w:lang w:eastAsia="pl-PL"/>
        </w:rPr>
        <w:t xml:space="preserve"> – poinformował, </w:t>
      </w:r>
      <w:r w:rsidR="002D1A58">
        <w:rPr>
          <w:rFonts w:ascii="Times New Roman" w:eastAsia="Times New Roman" w:hAnsi="Times New Roman" w:cs="Times New Roman"/>
          <w:lang w:eastAsia="pl-PL"/>
        </w:rPr>
        <w:t>że jeżeli chodzi o wnioski obszarowe to</w:t>
      </w:r>
      <w:r w:rsidR="00063B70">
        <w:rPr>
          <w:rFonts w:ascii="Times New Roman" w:eastAsia="Times New Roman" w:hAnsi="Times New Roman" w:cs="Times New Roman"/>
          <w:lang w:eastAsia="pl-PL"/>
        </w:rPr>
        <w:t xml:space="preserve"> jak</w:t>
      </w:r>
      <w:r w:rsidR="002D1A58">
        <w:rPr>
          <w:rFonts w:ascii="Times New Roman" w:eastAsia="Times New Roman" w:hAnsi="Times New Roman" w:cs="Times New Roman"/>
          <w:lang w:eastAsia="pl-PL"/>
        </w:rPr>
        <w:t xml:space="preserve"> co roku kampania trwa od 15 marca do 15 maja. W tym roku kampania została przedłużona do 17 czerwca. Jeżeli chodzi o samą formę składania wniosków to uległa zmianie. W poprzednich latach </w:t>
      </w:r>
      <w:r w:rsidR="001A21C5">
        <w:rPr>
          <w:rFonts w:ascii="Times New Roman" w:eastAsia="Times New Roman" w:hAnsi="Times New Roman" w:cs="Times New Roman"/>
          <w:lang w:eastAsia="pl-PL"/>
        </w:rPr>
        <w:t>był</w:t>
      </w:r>
      <w:r w:rsidR="002F1E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2D1A58">
        <w:rPr>
          <w:rFonts w:ascii="Times New Roman" w:eastAsia="Times New Roman" w:hAnsi="Times New Roman" w:cs="Times New Roman"/>
          <w:lang w:eastAsia="pl-PL"/>
        </w:rPr>
        <w:t xml:space="preserve">okres przejściowy, bo składane były wnioski zarówno w formie papierowej jak i elektronicznej. </w:t>
      </w:r>
      <w:r w:rsidR="002F1EEC">
        <w:rPr>
          <w:rFonts w:ascii="Times New Roman" w:eastAsia="Times New Roman" w:hAnsi="Times New Roman" w:cs="Times New Roman"/>
          <w:lang w:eastAsia="pl-PL"/>
        </w:rPr>
        <w:t>Natomiast w</w:t>
      </w:r>
      <w:r w:rsidR="001A21C5">
        <w:rPr>
          <w:rFonts w:ascii="Times New Roman" w:eastAsia="Times New Roman" w:hAnsi="Times New Roman" w:cs="Times New Roman"/>
          <w:lang w:eastAsia="pl-PL"/>
        </w:rPr>
        <w:t> </w:t>
      </w:r>
      <w:r w:rsidR="002F1EEC">
        <w:rPr>
          <w:rFonts w:ascii="Times New Roman" w:eastAsia="Times New Roman" w:hAnsi="Times New Roman" w:cs="Times New Roman"/>
          <w:lang w:eastAsia="pl-PL"/>
        </w:rPr>
        <w:t>tym roku nie ma już możliwości składania wniosk</w:t>
      </w:r>
      <w:r w:rsidR="008E3928">
        <w:rPr>
          <w:rFonts w:ascii="Times New Roman" w:eastAsia="Times New Roman" w:hAnsi="Times New Roman" w:cs="Times New Roman"/>
          <w:lang w:eastAsia="pl-PL"/>
        </w:rPr>
        <w:t>ów</w:t>
      </w:r>
      <w:r w:rsidR="002F1EEC">
        <w:rPr>
          <w:rFonts w:ascii="Times New Roman" w:eastAsia="Times New Roman" w:hAnsi="Times New Roman" w:cs="Times New Roman"/>
          <w:lang w:eastAsia="pl-PL"/>
        </w:rPr>
        <w:t xml:space="preserve"> w formie papierowej</w:t>
      </w:r>
      <w:r w:rsidR="00173C7B">
        <w:rPr>
          <w:rFonts w:ascii="Times New Roman" w:eastAsia="Times New Roman" w:hAnsi="Times New Roman" w:cs="Times New Roman"/>
          <w:lang w:eastAsia="pl-PL"/>
        </w:rPr>
        <w:t>. W zawiązku z tym, że</w:t>
      </w:r>
      <w:r w:rsidR="002F1EEC">
        <w:rPr>
          <w:rFonts w:ascii="Times New Roman" w:eastAsia="Times New Roman" w:hAnsi="Times New Roman" w:cs="Times New Roman"/>
          <w:lang w:eastAsia="pl-PL"/>
        </w:rPr>
        <w:t xml:space="preserve"> wnioski te składane były w formie elektronicznej</w:t>
      </w:r>
      <w:r w:rsidR="008E3928">
        <w:rPr>
          <w:rFonts w:ascii="Times New Roman" w:eastAsia="Times New Roman" w:hAnsi="Times New Roman" w:cs="Times New Roman"/>
          <w:lang w:eastAsia="pl-PL"/>
        </w:rPr>
        <w:t xml:space="preserve"> to </w:t>
      </w:r>
      <w:r w:rsidR="002F1EEC">
        <w:rPr>
          <w:rFonts w:ascii="Times New Roman" w:eastAsia="Times New Roman" w:hAnsi="Times New Roman" w:cs="Times New Roman"/>
          <w:lang w:eastAsia="pl-PL"/>
        </w:rPr>
        <w:t xml:space="preserve">do większości rolników </w:t>
      </w:r>
      <w:r w:rsidR="00173C7B">
        <w:rPr>
          <w:rFonts w:ascii="Times New Roman" w:eastAsia="Times New Roman" w:hAnsi="Times New Roman" w:cs="Times New Roman"/>
          <w:lang w:eastAsia="pl-PL"/>
        </w:rPr>
        <w:t xml:space="preserve">była wysyłana </w:t>
      </w:r>
      <w:r w:rsidR="002F1EEC">
        <w:rPr>
          <w:rFonts w:ascii="Times New Roman" w:eastAsia="Times New Roman" w:hAnsi="Times New Roman" w:cs="Times New Roman"/>
          <w:lang w:eastAsia="pl-PL"/>
        </w:rPr>
        <w:t>wersja</w:t>
      </w:r>
      <w:r w:rsidR="004B7DF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F1EEC">
        <w:rPr>
          <w:rFonts w:ascii="Times New Roman" w:eastAsia="Times New Roman" w:hAnsi="Times New Roman" w:cs="Times New Roman"/>
          <w:lang w:eastAsia="pl-PL"/>
        </w:rPr>
        <w:t>papierowa.</w:t>
      </w:r>
      <w:r w:rsidR="008E3928">
        <w:rPr>
          <w:rFonts w:ascii="Times New Roman" w:eastAsia="Times New Roman" w:hAnsi="Times New Roman" w:cs="Times New Roman"/>
          <w:lang w:eastAsia="pl-PL"/>
        </w:rPr>
        <w:t xml:space="preserve"> Rolnicy radzą sobie z wypełnianiem wniosków w formie elektronicznej i</w:t>
      </w:r>
      <w:r w:rsidR="004B7DF1">
        <w:rPr>
          <w:rFonts w:ascii="Times New Roman" w:eastAsia="Times New Roman" w:hAnsi="Times New Roman" w:cs="Times New Roman"/>
          <w:lang w:eastAsia="pl-PL"/>
        </w:rPr>
        <w:t> </w:t>
      </w:r>
      <w:r w:rsidR="008E3928">
        <w:rPr>
          <w:rFonts w:ascii="Times New Roman" w:eastAsia="Times New Roman" w:hAnsi="Times New Roman" w:cs="Times New Roman"/>
          <w:lang w:eastAsia="pl-PL"/>
        </w:rPr>
        <w:t>raczej nie potrzebują pomocy.</w:t>
      </w:r>
      <w:r w:rsidR="002F1EEC">
        <w:rPr>
          <w:rFonts w:ascii="Times New Roman" w:eastAsia="Times New Roman" w:hAnsi="Times New Roman" w:cs="Times New Roman"/>
          <w:lang w:eastAsia="pl-PL"/>
        </w:rPr>
        <w:t xml:space="preserve">  Do tej pory rolnicy, którzy mieli 10 ha </w:t>
      </w:r>
      <w:r w:rsidR="008E3928">
        <w:rPr>
          <w:rFonts w:ascii="Times New Roman" w:eastAsia="Times New Roman" w:hAnsi="Times New Roman" w:cs="Times New Roman"/>
          <w:lang w:eastAsia="pl-PL"/>
        </w:rPr>
        <w:t xml:space="preserve">i </w:t>
      </w:r>
      <w:r w:rsidR="002F1EEC">
        <w:rPr>
          <w:rFonts w:ascii="Times New Roman" w:eastAsia="Times New Roman" w:hAnsi="Times New Roman" w:cs="Times New Roman"/>
          <w:lang w:eastAsia="pl-PL"/>
        </w:rPr>
        <w:t>nie zmieniało</w:t>
      </w:r>
      <w:r w:rsidR="00EF5F8E">
        <w:rPr>
          <w:rFonts w:ascii="Times New Roman" w:eastAsia="Times New Roman" w:hAnsi="Times New Roman" w:cs="Times New Roman"/>
          <w:lang w:eastAsia="pl-PL"/>
        </w:rPr>
        <w:t xml:space="preserve"> im się nic w</w:t>
      </w:r>
      <w:r w:rsidR="00671953">
        <w:rPr>
          <w:rFonts w:ascii="Times New Roman" w:eastAsia="Times New Roman" w:hAnsi="Times New Roman" w:cs="Times New Roman"/>
          <w:lang w:eastAsia="pl-PL"/>
        </w:rPr>
        <w:t> </w:t>
      </w:r>
      <w:r w:rsidR="00EF5F8E">
        <w:rPr>
          <w:rFonts w:ascii="Times New Roman" w:eastAsia="Times New Roman" w:hAnsi="Times New Roman" w:cs="Times New Roman"/>
          <w:lang w:eastAsia="pl-PL"/>
        </w:rPr>
        <w:t>strukturze gospodarstwa, czyli wielkości</w:t>
      </w:r>
      <w:r w:rsidR="00671953">
        <w:rPr>
          <w:rFonts w:ascii="Times New Roman" w:eastAsia="Times New Roman" w:hAnsi="Times New Roman" w:cs="Times New Roman"/>
          <w:lang w:eastAsia="pl-PL"/>
        </w:rPr>
        <w:t>,</w:t>
      </w:r>
      <w:r w:rsidR="008E3928">
        <w:rPr>
          <w:rFonts w:ascii="Times New Roman" w:eastAsia="Times New Roman" w:hAnsi="Times New Roman" w:cs="Times New Roman"/>
          <w:lang w:eastAsia="pl-PL"/>
        </w:rPr>
        <w:t xml:space="preserve"> m</w:t>
      </w:r>
      <w:r w:rsidR="00EF5F8E">
        <w:rPr>
          <w:rFonts w:ascii="Times New Roman" w:eastAsia="Times New Roman" w:hAnsi="Times New Roman" w:cs="Times New Roman"/>
          <w:lang w:eastAsia="pl-PL"/>
        </w:rPr>
        <w:t>ogli składać oświadczenie, że nie ma zmian w ich gospodarstwie</w:t>
      </w:r>
      <w:r w:rsidR="00000784">
        <w:rPr>
          <w:rFonts w:ascii="Times New Roman" w:eastAsia="Times New Roman" w:hAnsi="Times New Roman" w:cs="Times New Roman"/>
          <w:lang w:eastAsia="pl-PL"/>
        </w:rPr>
        <w:t>.</w:t>
      </w:r>
      <w:r w:rsidR="00EF5F8E">
        <w:rPr>
          <w:rFonts w:ascii="Times New Roman" w:eastAsia="Times New Roman" w:hAnsi="Times New Roman" w:cs="Times New Roman"/>
          <w:lang w:eastAsia="pl-PL"/>
        </w:rPr>
        <w:t xml:space="preserve"> W tym roku tego nie ma. Każdy rolnik taki wniosek obszarowy wypełnia. Dopłaty </w:t>
      </w:r>
      <w:r w:rsidR="00063B70">
        <w:rPr>
          <w:rFonts w:ascii="Times New Roman" w:eastAsia="Times New Roman" w:hAnsi="Times New Roman" w:cs="Times New Roman"/>
          <w:lang w:eastAsia="pl-PL"/>
        </w:rPr>
        <w:t xml:space="preserve">są </w:t>
      </w:r>
      <w:r w:rsidR="00EF5F8E">
        <w:rPr>
          <w:rFonts w:ascii="Times New Roman" w:eastAsia="Times New Roman" w:hAnsi="Times New Roman" w:cs="Times New Roman"/>
          <w:lang w:eastAsia="pl-PL"/>
        </w:rPr>
        <w:t xml:space="preserve">bardzo podobne jak w </w:t>
      </w:r>
      <w:r w:rsidR="008E3928">
        <w:rPr>
          <w:rFonts w:ascii="Times New Roman" w:eastAsia="Times New Roman" w:hAnsi="Times New Roman" w:cs="Times New Roman"/>
          <w:lang w:eastAsia="pl-PL"/>
        </w:rPr>
        <w:t>ubiegłym</w:t>
      </w:r>
      <w:r w:rsidR="00EF5F8E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116004">
        <w:rPr>
          <w:rFonts w:ascii="Times New Roman" w:eastAsia="Times New Roman" w:hAnsi="Times New Roman" w:cs="Times New Roman"/>
          <w:lang w:eastAsia="pl-PL"/>
        </w:rPr>
        <w:t xml:space="preserve">. Reguluje je kurs euro ustalany na dzień 20 września i po tym dniu jest ustalana wysokość dopłat. </w:t>
      </w:r>
      <w:r w:rsidR="008E39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6004">
        <w:rPr>
          <w:rFonts w:ascii="Times New Roman" w:eastAsia="Times New Roman" w:hAnsi="Times New Roman" w:cs="Times New Roman"/>
          <w:lang w:eastAsia="pl-PL"/>
        </w:rPr>
        <w:t xml:space="preserve">Są tam małe różnice w granicach 100-300 zł. </w:t>
      </w:r>
      <w:r w:rsidR="008E3928">
        <w:rPr>
          <w:rFonts w:ascii="Times New Roman" w:eastAsia="Times New Roman" w:hAnsi="Times New Roman" w:cs="Times New Roman"/>
          <w:lang w:eastAsia="pl-PL"/>
        </w:rPr>
        <w:t xml:space="preserve">Poinformował, że najwięcej wniosków wpływa i tak w ostatnim tygodniu. </w:t>
      </w:r>
      <w:r w:rsidR="00116004">
        <w:rPr>
          <w:rFonts w:ascii="Times New Roman" w:eastAsia="Times New Roman" w:hAnsi="Times New Roman" w:cs="Times New Roman"/>
          <w:lang w:eastAsia="pl-PL"/>
        </w:rPr>
        <w:t>Wielu rolników w tym terminie się nie mieści, nawet w</w:t>
      </w:r>
      <w:r w:rsidR="004E5529">
        <w:rPr>
          <w:rFonts w:ascii="Times New Roman" w:eastAsia="Times New Roman" w:hAnsi="Times New Roman" w:cs="Times New Roman"/>
          <w:lang w:eastAsia="pl-PL"/>
        </w:rPr>
        <w:t> </w:t>
      </w:r>
      <w:r w:rsidR="00116004">
        <w:rPr>
          <w:rFonts w:ascii="Times New Roman" w:eastAsia="Times New Roman" w:hAnsi="Times New Roman" w:cs="Times New Roman"/>
          <w:lang w:eastAsia="pl-PL"/>
        </w:rPr>
        <w:t xml:space="preserve">tym wydłużonym i są nakładane sankcje za </w:t>
      </w:r>
      <w:r w:rsidR="000F26CB">
        <w:rPr>
          <w:rFonts w:ascii="Times New Roman" w:eastAsia="Times New Roman" w:hAnsi="Times New Roman" w:cs="Times New Roman"/>
          <w:lang w:eastAsia="pl-PL"/>
        </w:rPr>
        <w:t>każdy jeden dzień</w:t>
      </w:r>
      <w:r w:rsidR="00671953">
        <w:rPr>
          <w:rFonts w:ascii="Times New Roman" w:eastAsia="Times New Roman" w:hAnsi="Times New Roman" w:cs="Times New Roman"/>
          <w:lang w:eastAsia="pl-PL"/>
        </w:rPr>
        <w:t>,</w:t>
      </w:r>
      <w:r w:rsidR="000F26CB">
        <w:rPr>
          <w:rFonts w:ascii="Times New Roman" w:eastAsia="Times New Roman" w:hAnsi="Times New Roman" w:cs="Times New Roman"/>
          <w:lang w:eastAsia="pl-PL"/>
        </w:rPr>
        <w:t xml:space="preserve"> 1% potrącenia z kwoty. </w:t>
      </w:r>
      <w:r w:rsidR="00063B70">
        <w:rPr>
          <w:rFonts w:ascii="Times New Roman" w:eastAsia="Times New Roman" w:hAnsi="Times New Roman" w:cs="Times New Roman"/>
          <w:lang w:eastAsia="pl-PL"/>
        </w:rPr>
        <w:t>Poinformował,</w:t>
      </w:r>
      <w:r w:rsidR="001A69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3B70">
        <w:rPr>
          <w:rFonts w:ascii="Times New Roman" w:eastAsia="Times New Roman" w:hAnsi="Times New Roman" w:cs="Times New Roman"/>
          <w:lang w:eastAsia="pl-PL"/>
        </w:rPr>
        <w:t>że dopłaty uzależnione są zarówno od wielkości zasiewu jak i rodzaju zasiewu.</w:t>
      </w:r>
      <w:r w:rsidR="00AF3DB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CD5A193" w14:textId="265C1107" w:rsidR="000F26CB" w:rsidRDefault="000F26CB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7CFB">
        <w:rPr>
          <w:rFonts w:ascii="Times New Roman" w:eastAsia="Times New Roman" w:hAnsi="Times New Roman" w:cs="Times New Roman"/>
          <w:u w:val="single"/>
          <w:lang w:eastAsia="pl-PL"/>
        </w:rPr>
        <w:t>Radna Bogna Hes</w:t>
      </w:r>
      <w:r>
        <w:rPr>
          <w:rFonts w:ascii="Times New Roman" w:eastAsia="Times New Roman" w:hAnsi="Times New Roman" w:cs="Times New Roman"/>
          <w:lang w:eastAsia="pl-PL"/>
        </w:rPr>
        <w:t xml:space="preserve"> zapytała jakie zasiewy się najbardziej opłacają?</w:t>
      </w:r>
    </w:p>
    <w:p w14:paraId="1CE3DA03" w14:textId="7AF328EA" w:rsidR="003F739F" w:rsidRDefault="000F26CB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313B">
        <w:rPr>
          <w:rFonts w:ascii="Times New Roman" w:eastAsia="Times New Roman" w:hAnsi="Times New Roman" w:cs="Times New Roman"/>
          <w:u w:val="single"/>
          <w:lang w:eastAsia="pl-PL"/>
        </w:rPr>
        <w:t>Radny Dariusz Kowalczyk</w:t>
      </w:r>
      <w:r>
        <w:rPr>
          <w:rFonts w:ascii="Times New Roman" w:eastAsia="Times New Roman" w:hAnsi="Times New Roman" w:cs="Times New Roman"/>
          <w:lang w:eastAsia="pl-PL"/>
        </w:rPr>
        <w:t xml:space="preserve"> – specyfika każdego gospodarstwa jest inna. </w:t>
      </w:r>
      <w:r w:rsidR="00063B70">
        <w:rPr>
          <w:rFonts w:ascii="Times New Roman" w:eastAsia="Times New Roman" w:hAnsi="Times New Roman" w:cs="Times New Roman"/>
          <w:lang w:eastAsia="pl-PL"/>
        </w:rPr>
        <w:t xml:space="preserve">Poinformował, że </w:t>
      </w:r>
      <w:r w:rsidR="00B45CDB">
        <w:rPr>
          <w:rFonts w:ascii="Times New Roman" w:eastAsia="Times New Roman" w:hAnsi="Times New Roman" w:cs="Times New Roman"/>
          <w:lang w:eastAsia="pl-PL"/>
        </w:rPr>
        <w:t>rolnicy</w:t>
      </w:r>
      <w:r w:rsidR="00063B70">
        <w:rPr>
          <w:rFonts w:ascii="Times New Roman" w:eastAsia="Times New Roman" w:hAnsi="Times New Roman" w:cs="Times New Roman"/>
          <w:lang w:eastAsia="pl-PL"/>
        </w:rPr>
        <w:t xml:space="preserve"> uprawiając</w:t>
      </w:r>
      <w:r w:rsidR="00B45CDB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same zboża i</w:t>
      </w:r>
      <w:r w:rsidR="00D37CFB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rośliny strączkowe </w:t>
      </w:r>
      <w:r w:rsidR="00063B70">
        <w:rPr>
          <w:rFonts w:ascii="Times New Roman" w:eastAsia="Times New Roman" w:hAnsi="Times New Roman" w:cs="Times New Roman"/>
          <w:lang w:eastAsia="pl-PL"/>
        </w:rPr>
        <w:t xml:space="preserve">mają </w:t>
      </w:r>
      <w:r>
        <w:rPr>
          <w:rFonts w:ascii="Times New Roman" w:eastAsia="Times New Roman" w:hAnsi="Times New Roman" w:cs="Times New Roman"/>
          <w:lang w:eastAsia="pl-PL"/>
        </w:rPr>
        <w:t xml:space="preserve">największe dopłaty. </w:t>
      </w:r>
      <w:r w:rsidR="00B45CDB">
        <w:rPr>
          <w:rFonts w:ascii="Times New Roman" w:eastAsia="Times New Roman" w:hAnsi="Times New Roman" w:cs="Times New Roman"/>
          <w:lang w:eastAsia="pl-PL"/>
        </w:rPr>
        <w:t xml:space="preserve">Dopłaty te są zróżnicowane.  </w:t>
      </w:r>
      <w:r w:rsidR="00366992">
        <w:rPr>
          <w:rFonts w:ascii="Times New Roman" w:eastAsia="Times New Roman" w:hAnsi="Times New Roman" w:cs="Times New Roman"/>
          <w:lang w:eastAsia="pl-PL"/>
        </w:rPr>
        <w:t>Poinformował, że jest spora dopłata do uprawy truskawek, pomidorów, chmielu, ale są też tacy rolnicy, którzy maj</w:t>
      </w:r>
      <w:r w:rsidR="003F739F">
        <w:rPr>
          <w:rFonts w:ascii="Times New Roman" w:eastAsia="Times New Roman" w:hAnsi="Times New Roman" w:cs="Times New Roman"/>
          <w:lang w:eastAsia="pl-PL"/>
        </w:rPr>
        <w:t>ą</w:t>
      </w:r>
      <w:r w:rsidR="00366992">
        <w:rPr>
          <w:rFonts w:ascii="Times New Roman" w:eastAsia="Times New Roman" w:hAnsi="Times New Roman" w:cs="Times New Roman"/>
          <w:lang w:eastAsia="pl-PL"/>
        </w:rPr>
        <w:t xml:space="preserve"> produkcję roślinną na paszę. Poinformował, że </w:t>
      </w:r>
      <w:r w:rsidR="003F739F">
        <w:rPr>
          <w:rFonts w:ascii="Times New Roman" w:eastAsia="Times New Roman" w:hAnsi="Times New Roman" w:cs="Times New Roman"/>
          <w:lang w:eastAsia="pl-PL"/>
        </w:rPr>
        <w:t>ostatnio do rośliny strączkowej było około 760 zł dopłat</w:t>
      </w:r>
      <w:r w:rsidR="00B45CDB">
        <w:rPr>
          <w:rFonts w:ascii="Times New Roman" w:eastAsia="Times New Roman" w:hAnsi="Times New Roman" w:cs="Times New Roman"/>
          <w:lang w:eastAsia="pl-PL"/>
        </w:rPr>
        <w:t>y</w:t>
      </w:r>
      <w:r w:rsidR="003F739F">
        <w:rPr>
          <w:rFonts w:ascii="Times New Roman" w:eastAsia="Times New Roman" w:hAnsi="Times New Roman" w:cs="Times New Roman"/>
          <w:lang w:eastAsia="pl-PL"/>
        </w:rPr>
        <w:t xml:space="preserve"> do hektara. </w:t>
      </w:r>
    </w:p>
    <w:p w14:paraId="3505F363" w14:textId="174AE984" w:rsidR="000F26CB" w:rsidRDefault="003F739F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739F">
        <w:rPr>
          <w:rFonts w:ascii="Times New Roman" w:eastAsia="Times New Roman" w:hAnsi="Times New Roman" w:cs="Times New Roman"/>
          <w:u w:val="single"/>
          <w:lang w:eastAsia="pl-PL"/>
        </w:rPr>
        <w:t>Przewodnicząca Teodora Sowik</w:t>
      </w:r>
      <w:r>
        <w:rPr>
          <w:rFonts w:ascii="Times New Roman" w:eastAsia="Times New Roman" w:hAnsi="Times New Roman" w:cs="Times New Roman"/>
          <w:lang w:eastAsia="pl-PL"/>
        </w:rPr>
        <w:t xml:space="preserve"> – zapytała </w:t>
      </w:r>
      <w:r w:rsidR="00063B70">
        <w:rPr>
          <w:rFonts w:ascii="Times New Roman" w:eastAsia="Times New Roman" w:hAnsi="Times New Roman" w:cs="Times New Roman"/>
          <w:lang w:eastAsia="pl-PL"/>
        </w:rPr>
        <w:t>jak obecnie funkcjonują</w:t>
      </w:r>
      <w:r>
        <w:rPr>
          <w:rFonts w:ascii="Times New Roman" w:eastAsia="Times New Roman" w:hAnsi="Times New Roman" w:cs="Times New Roman"/>
          <w:lang w:eastAsia="pl-PL"/>
        </w:rPr>
        <w:t xml:space="preserve"> Izb</w:t>
      </w:r>
      <w:r w:rsidR="00063B70"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lang w:eastAsia="pl-PL"/>
        </w:rPr>
        <w:t xml:space="preserve"> Rolnicz</w:t>
      </w:r>
      <w:r w:rsidR="00063B70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.  </w:t>
      </w:r>
    </w:p>
    <w:p w14:paraId="73F42D11" w14:textId="5D759A2F" w:rsidR="003F739F" w:rsidRDefault="003F739F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63B70">
        <w:rPr>
          <w:rFonts w:ascii="Times New Roman" w:eastAsia="Times New Roman" w:hAnsi="Times New Roman" w:cs="Times New Roman"/>
          <w:u w:val="single"/>
          <w:lang w:eastAsia="pl-PL"/>
        </w:rPr>
        <w:t>Radny Dariusz Kowalczyk</w:t>
      </w:r>
      <w:r>
        <w:rPr>
          <w:rFonts w:ascii="Times New Roman" w:eastAsia="Times New Roman" w:hAnsi="Times New Roman" w:cs="Times New Roman"/>
          <w:lang w:eastAsia="pl-PL"/>
        </w:rPr>
        <w:t xml:space="preserve"> – przez pandemię podobnie jak wszystkie samorządy mieliśmy ograniczone działania. Nie spotykaliśmy się na naszych posiedze</w:t>
      </w:r>
      <w:r w:rsidR="00386BDF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 xml:space="preserve">iach, które ustawowo przewidziane są raz na kwartał. Natomiast spotykaliśmy się w mniejszym gronie, w gronie zarządu, bo 30 czerwca upływał </w:t>
      </w: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termin opiniowania </w:t>
      </w:r>
      <w:r w:rsidR="00B45CDB">
        <w:rPr>
          <w:rFonts w:ascii="Times New Roman" w:eastAsia="Times New Roman" w:hAnsi="Times New Roman" w:cs="Times New Roman"/>
          <w:lang w:eastAsia="pl-PL"/>
        </w:rPr>
        <w:t>dla kół łowieckich</w:t>
      </w:r>
      <w:r w:rsidR="00C4583E">
        <w:rPr>
          <w:rFonts w:ascii="Times New Roman" w:eastAsia="Times New Roman" w:hAnsi="Times New Roman" w:cs="Times New Roman"/>
          <w:lang w:eastAsia="pl-PL"/>
        </w:rPr>
        <w:t>,</w:t>
      </w:r>
      <w:r w:rsidR="00B45CD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planów </w:t>
      </w:r>
      <w:r w:rsidRPr="00B45CDB">
        <w:rPr>
          <w:rFonts w:ascii="Times New Roman" w:eastAsia="Times New Roman" w:hAnsi="Times New Roman" w:cs="Times New Roman"/>
          <w:lang w:eastAsia="pl-PL"/>
        </w:rPr>
        <w:t>hodowlanych</w:t>
      </w:r>
      <w:r>
        <w:rPr>
          <w:rFonts w:ascii="Times New Roman" w:eastAsia="Times New Roman" w:hAnsi="Times New Roman" w:cs="Times New Roman"/>
          <w:lang w:eastAsia="pl-PL"/>
        </w:rPr>
        <w:t xml:space="preserve"> na rok 202</w:t>
      </w:r>
      <w:r w:rsidR="00B45CDB">
        <w:rPr>
          <w:rFonts w:ascii="Times New Roman" w:eastAsia="Times New Roman" w:hAnsi="Times New Roman" w:cs="Times New Roman"/>
          <w:lang w:eastAsia="pl-PL"/>
        </w:rPr>
        <w:t>1</w:t>
      </w:r>
      <w:r w:rsidR="00C06733">
        <w:rPr>
          <w:rFonts w:ascii="Times New Roman" w:eastAsia="Times New Roman" w:hAnsi="Times New Roman" w:cs="Times New Roman"/>
          <w:lang w:eastAsia="pl-PL"/>
        </w:rPr>
        <w:t xml:space="preserve">, gdzie potrzebna była </w:t>
      </w:r>
      <w:r>
        <w:rPr>
          <w:rFonts w:ascii="Times New Roman" w:eastAsia="Times New Roman" w:hAnsi="Times New Roman" w:cs="Times New Roman"/>
          <w:lang w:eastAsia="pl-PL"/>
        </w:rPr>
        <w:t>opinia Izby Rolniczej. I musieliśmy opiniować właśnie plany łowieckie naszych kół, które działają na tereni</w:t>
      </w:r>
      <w:r w:rsidR="00386BDF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powiat</w:t>
      </w:r>
      <w:r w:rsidR="00386BDF">
        <w:rPr>
          <w:rFonts w:ascii="Times New Roman" w:eastAsia="Times New Roman" w:hAnsi="Times New Roman" w:cs="Times New Roman"/>
          <w:lang w:eastAsia="pl-PL"/>
        </w:rPr>
        <w:t>u</w:t>
      </w:r>
      <w:r w:rsidR="004852FE">
        <w:rPr>
          <w:rFonts w:ascii="Times New Roman" w:eastAsia="Times New Roman" w:hAnsi="Times New Roman" w:cs="Times New Roman"/>
          <w:lang w:eastAsia="pl-PL"/>
        </w:rPr>
        <w:t>.</w:t>
      </w:r>
      <w:r w:rsidR="00016A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6733">
        <w:rPr>
          <w:rFonts w:ascii="Times New Roman" w:eastAsia="Times New Roman" w:hAnsi="Times New Roman" w:cs="Times New Roman"/>
          <w:lang w:eastAsia="pl-PL"/>
        </w:rPr>
        <w:t xml:space="preserve">Spotkania odbywały się przy zachowaniu </w:t>
      </w:r>
      <w:r w:rsidR="004852FE">
        <w:rPr>
          <w:rFonts w:ascii="Times New Roman" w:eastAsia="Times New Roman" w:hAnsi="Times New Roman" w:cs="Times New Roman"/>
          <w:lang w:eastAsia="pl-PL"/>
        </w:rPr>
        <w:t>reżim</w:t>
      </w:r>
      <w:r w:rsidR="00C06733">
        <w:rPr>
          <w:rFonts w:ascii="Times New Roman" w:eastAsia="Times New Roman" w:hAnsi="Times New Roman" w:cs="Times New Roman"/>
          <w:lang w:eastAsia="pl-PL"/>
        </w:rPr>
        <w:t>u sanitarnego</w:t>
      </w:r>
      <w:r w:rsidR="004852FE">
        <w:rPr>
          <w:rFonts w:ascii="Times New Roman" w:eastAsia="Times New Roman" w:hAnsi="Times New Roman" w:cs="Times New Roman"/>
          <w:lang w:eastAsia="pl-PL"/>
        </w:rPr>
        <w:t>. P</w:t>
      </w:r>
      <w:r w:rsidR="002E1450">
        <w:rPr>
          <w:rFonts w:ascii="Times New Roman" w:eastAsia="Times New Roman" w:hAnsi="Times New Roman" w:cs="Times New Roman"/>
          <w:lang w:eastAsia="pl-PL"/>
        </w:rPr>
        <w:t xml:space="preserve">ojedynczo przedstawicielom </w:t>
      </w:r>
      <w:r w:rsidR="004852FE">
        <w:rPr>
          <w:rFonts w:ascii="Times New Roman" w:eastAsia="Times New Roman" w:hAnsi="Times New Roman" w:cs="Times New Roman"/>
          <w:lang w:eastAsia="pl-PL"/>
        </w:rPr>
        <w:t>z</w:t>
      </w:r>
      <w:r w:rsidR="002E1450">
        <w:rPr>
          <w:rFonts w:ascii="Times New Roman" w:eastAsia="Times New Roman" w:hAnsi="Times New Roman" w:cs="Times New Roman"/>
          <w:lang w:eastAsia="pl-PL"/>
        </w:rPr>
        <w:t> </w:t>
      </w:r>
      <w:r w:rsidR="004852FE">
        <w:rPr>
          <w:rFonts w:ascii="Times New Roman" w:eastAsia="Times New Roman" w:hAnsi="Times New Roman" w:cs="Times New Roman"/>
          <w:lang w:eastAsia="pl-PL"/>
        </w:rPr>
        <w:t>każdego koła omówiliśmy pewne kwestie. Praktycznie wszystkie wydane opinie były pozytywne z</w:t>
      </w:r>
      <w:r w:rsidR="002E1450">
        <w:rPr>
          <w:rFonts w:ascii="Times New Roman" w:eastAsia="Times New Roman" w:hAnsi="Times New Roman" w:cs="Times New Roman"/>
          <w:lang w:eastAsia="pl-PL"/>
        </w:rPr>
        <w:t> </w:t>
      </w:r>
      <w:r w:rsidR="004852FE">
        <w:rPr>
          <w:rFonts w:ascii="Times New Roman" w:eastAsia="Times New Roman" w:hAnsi="Times New Roman" w:cs="Times New Roman"/>
          <w:lang w:eastAsia="pl-PL"/>
        </w:rPr>
        <w:t xml:space="preserve">niektórymi uwagami. </w:t>
      </w:r>
      <w:r w:rsidR="002E1450">
        <w:rPr>
          <w:rFonts w:ascii="Times New Roman" w:eastAsia="Times New Roman" w:hAnsi="Times New Roman" w:cs="Times New Roman"/>
          <w:lang w:eastAsia="pl-PL"/>
        </w:rPr>
        <w:t xml:space="preserve">Poinformował, że </w:t>
      </w:r>
      <w:r w:rsidR="004852FE">
        <w:rPr>
          <w:rFonts w:ascii="Times New Roman" w:eastAsia="Times New Roman" w:hAnsi="Times New Roman" w:cs="Times New Roman"/>
          <w:lang w:eastAsia="pl-PL"/>
        </w:rPr>
        <w:t>opini</w:t>
      </w:r>
      <w:r w:rsidR="002E1450">
        <w:rPr>
          <w:rFonts w:ascii="Times New Roman" w:eastAsia="Times New Roman" w:hAnsi="Times New Roman" w:cs="Times New Roman"/>
          <w:lang w:eastAsia="pl-PL"/>
        </w:rPr>
        <w:t xml:space="preserve">owane są też </w:t>
      </w:r>
      <w:r w:rsidR="004852FE">
        <w:rPr>
          <w:rFonts w:ascii="Times New Roman" w:eastAsia="Times New Roman" w:hAnsi="Times New Roman" w:cs="Times New Roman"/>
          <w:lang w:eastAsia="pl-PL"/>
        </w:rPr>
        <w:t>dzierżaw</w:t>
      </w:r>
      <w:r w:rsidR="002E1450">
        <w:rPr>
          <w:rFonts w:ascii="Times New Roman" w:eastAsia="Times New Roman" w:hAnsi="Times New Roman" w:cs="Times New Roman"/>
          <w:lang w:eastAsia="pl-PL"/>
        </w:rPr>
        <w:t>y</w:t>
      </w:r>
      <w:r w:rsidR="004852FE">
        <w:rPr>
          <w:rFonts w:ascii="Times New Roman" w:eastAsia="Times New Roman" w:hAnsi="Times New Roman" w:cs="Times New Roman"/>
          <w:lang w:eastAsia="pl-PL"/>
        </w:rPr>
        <w:t xml:space="preserve"> obwodów łowieckich</w:t>
      </w:r>
      <w:r w:rsidR="002E1450">
        <w:rPr>
          <w:rFonts w:ascii="Times New Roman" w:eastAsia="Times New Roman" w:hAnsi="Times New Roman" w:cs="Times New Roman"/>
          <w:lang w:eastAsia="pl-PL"/>
        </w:rPr>
        <w:t xml:space="preserve">, które odbywały się </w:t>
      </w:r>
      <w:r w:rsidR="001061E5">
        <w:rPr>
          <w:rFonts w:ascii="Times New Roman" w:eastAsia="Times New Roman" w:hAnsi="Times New Roman" w:cs="Times New Roman"/>
          <w:lang w:eastAsia="pl-PL"/>
        </w:rPr>
        <w:t xml:space="preserve">do tej pory co 10 lat, ale ten termin będzie skrócony najprawdopodobniej do 3 lat. </w:t>
      </w:r>
      <w:r w:rsidR="004852FE">
        <w:rPr>
          <w:rFonts w:ascii="Times New Roman" w:eastAsia="Times New Roman" w:hAnsi="Times New Roman" w:cs="Times New Roman"/>
          <w:lang w:eastAsia="pl-PL"/>
        </w:rPr>
        <w:t xml:space="preserve"> Mimo to, że jest pandemia nie przesuwa to terminów i</w:t>
      </w:r>
      <w:r w:rsidR="001061E5">
        <w:rPr>
          <w:rFonts w:ascii="Times New Roman" w:eastAsia="Times New Roman" w:hAnsi="Times New Roman" w:cs="Times New Roman"/>
          <w:lang w:eastAsia="pl-PL"/>
        </w:rPr>
        <w:t> </w:t>
      </w:r>
      <w:r w:rsidR="004852FE">
        <w:rPr>
          <w:rFonts w:ascii="Times New Roman" w:eastAsia="Times New Roman" w:hAnsi="Times New Roman" w:cs="Times New Roman"/>
          <w:lang w:eastAsia="pl-PL"/>
        </w:rPr>
        <w:t xml:space="preserve">w terminach musimy się zmieścić. </w:t>
      </w:r>
      <w:r w:rsidR="001061E5">
        <w:rPr>
          <w:rFonts w:ascii="Times New Roman" w:eastAsia="Times New Roman" w:hAnsi="Times New Roman" w:cs="Times New Roman"/>
          <w:lang w:eastAsia="pl-PL"/>
        </w:rPr>
        <w:t>Poinformował, że wpływały również wnioski o przekształcenie gruntów rolnych klasy I-III i gruntów leśnych na grunty nie leśne. Robione jest to zarówno dla samorządów jak i dla osób indywidualnych.</w:t>
      </w:r>
      <w:r w:rsidR="004852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6ADA" w:rsidRPr="00190219">
        <w:rPr>
          <w:rFonts w:ascii="Times New Roman" w:eastAsia="Times New Roman" w:hAnsi="Times New Roman" w:cs="Times New Roman"/>
          <w:lang w:eastAsia="pl-PL"/>
        </w:rPr>
        <w:t xml:space="preserve">Jeżeli nie ma takiej opinii to Marszałek ponownie kieruje wniosek do Izby, żeby zajęła swoje stanowisko czy jest opinia pozytywna czy jest opinia negatywna. </w:t>
      </w:r>
    </w:p>
    <w:p w14:paraId="2BAB8F52" w14:textId="3F0A14C9" w:rsidR="00076D63" w:rsidRDefault="008901FE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01FE">
        <w:rPr>
          <w:rFonts w:ascii="Times New Roman" w:eastAsia="Times New Roman" w:hAnsi="Times New Roman" w:cs="Times New Roman"/>
          <w:u w:val="single"/>
          <w:lang w:eastAsia="pl-PL"/>
        </w:rPr>
        <w:t>Radna Bogna Hes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984FAA">
        <w:rPr>
          <w:rFonts w:ascii="Times New Roman" w:eastAsia="Times New Roman" w:hAnsi="Times New Roman" w:cs="Times New Roman"/>
          <w:lang w:eastAsia="pl-PL"/>
        </w:rPr>
        <w:t xml:space="preserve">zapytała czy obecnie </w:t>
      </w:r>
      <w:r w:rsidR="001061E5">
        <w:rPr>
          <w:rFonts w:ascii="Times New Roman" w:eastAsia="Times New Roman" w:hAnsi="Times New Roman" w:cs="Times New Roman"/>
          <w:lang w:eastAsia="pl-PL"/>
        </w:rPr>
        <w:t>trwa</w:t>
      </w:r>
      <w:r w:rsidR="00984FAA">
        <w:rPr>
          <w:rFonts w:ascii="Times New Roman" w:eastAsia="Times New Roman" w:hAnsi="Times New Roman" w:cs="Times New Roman"/>
          <w:lang w:eastAsia="pl-PL"/>
        </w:rPr>
        <w:t xml:space="preserve"> sezon łowiecki i jak się odbywają polowania</w:t>
      </w:r>
      <w:r w:rsidR="002B18D5">
        <w:rPr>
          <w:rFonts w:ascii="Times New Roman" w:eastAsia="Times New Roman" w:hAnsi="Times New Roman" w:cs="Times New Roman"/>
          <w:lang w:eastAsia="pl-PL"/>
        </w:rPr>
        <w:t>.</w:t>
      </w:r>
      <w:r w:rsidR="00984F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0219">
        <w:rPr>
          <w:rFonts w:ascii="Times New Roman" w:eastAsia="Times New Roman" w:hAnsi="Times New Roman" w:cs="Times New Roman"/>
          <w:lang w:eastAsia="pl-PL"/>
        </w:rPr>
        <w:t>C</w:t>
      </w:r>
      <w:r w:rsidR="00984FAA">
        <w:rPr>
          <w:rFonts w:ascii="Times New Roman" w:eastAsia="Times New Roman" w:hAnsi="Times New Roman" w:cs="Times New Roman"/>
          <w:lang w:eastAsia="pl-PL"/>
        </w:rPr>
        <w:t xml:space="preserve">zy </w:t>
      </w:r>
      <w:r w:rsidR="00190219">
        <w:rPr>
          <w:rFonts w:ascii="Times New Roman" w:eastAsia="Times New Roman" w:hAnsi="Times New Roman" w:cs="Times New Roman"/>
          <w:lang w:eastAsia="pl-PL"/>
        </w:rPr>
        <w:t>muszą</w:t>
      </w:r>
      <w:r w:rsidR="00984FAA">
        <w:rPr>
          <w:rFonts w:ascii="Times New Roman" w:eastAsia="Times New Roman" w:hAnsi="Times New Roman" w:cs="Times New Roman"/>
          <w:lang w:eastAsia="pl-PL"/>
        </w:rPr>
        <w:t xml:space="preserve"> być jakoś zgłaszane</w:t>
      </w:r>
      <w:r w:rsidR="002B18D5">
        <w:rPr>
          <w:rFonts w:ascii="Times New Roman" w:eastAsia="Times New Roman" w:hAnsi="Times New Roman" w:cs="Times New Roman"/>
          <w:lang w:eastAsia="pl-PL"/>
        </w:rPr>
        <w:t>?</w:t>
      </w:r>
      <w:r w:rsidR="00DD0B7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DA3A3A" w14:textId="31A0FB9C" w:rsidR="008901FE" w:rsidRDefault="008901FE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421F">
        <w:rPr>
          <w:rFonts w:ascii="Times New Roman" w:eastAsia="Times New Roman" w:hAnsi="Times New Roman" w:cs="Times New Roman"/>
          <w:u w:val="single"/>
          <w:lang w:eastAsia="pl-PL"/>
        </w:rPr>
        <w:t>Radny Dariusz Kowalczyk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76D63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76D63">
        <w:rPr>
          <w:rFonts w:ascii="Times New Roman" w:eastAsia="Times New Roman" w:hAnsi="Times New Roman" w:cs="Times New Roman"/>
          <w:lang w:eastAsia="pl-PL"/>
        </w:rPr>
        <w:t>jeżeli chodzi o terminy polowań</w:t>
      </w:r>
      <w:r w:rsidR="00B66A57">
        <w:rPr>
          <w:rFonts w:ascii="Times New Roman" w:eastAsia="Times New Roman" w:hAnsi="Times New Roman" w:cs="Times New Roman"/>
          <w:lang w:eastAsia="pl-PL"/>
        </w:rPr>
        <w:t>,</w:t>
      </w:r>
      <w:r w:rsidR="00076D63">
        <w:rPr>
          <w:rFonts w:ascii="Times New Roman" w:eastAsia="Times New Roman" w:hAnsi="Times New Roman" w:cs="Times New Roman"/>
          <w:lang w:eastAsia="pl-PL"/>
        </w:rPr>
        <w:t xml:space="preserve"> to w tej chwili nie ma żadnych polowań zbiorowych, natomiast już niedługo zaczną się </w:t>
      </w:r>
      <w:r w:rsidR="00D46216">
        <w:rPr>
          <w:rFonts w:ascii="Times New Roman" w:eastAsia="Times New Roman" w:hAnsi="Times New Roman" w:cs="Times New Roman"/>
          <w:lang w:eastAsia="pl-PL"/>
        </w:rPr>
        <w:t xml:space="preserve">polowania </w:t>
      </w:r>
      <w:r w:rsidR="00076D63">
        <w:rPr>
          <w:rFonts w:ascii="Times New Roman" w:eastAsia="Times New Roman" w:hAnsi="Times New Roman" w:cs="Times New Roman"/>
          <w:lang w:eastAsia="pl-PL"/>
        </w:rPr>
        <w:t>na kozły.</w:t>
      </w:r>
      <w:r w:rsidR="00B66A57">
        <w:rPr>
          <w:rFonts w:ascii="Times New Roman" w:eastAsia="Times New Roman" w:hAnsi="Times New Roman" w:cs="Times New Roman"/>
          <w:lang w:eastAsia="pl-PL"/>
        </w:rPr>
        <w:t xml:space="preserve"> S</w:t>
      </w:r>
      <w:r w:rsidR="00076D63">
        <w:rPr>
          <w:rFonts w:ascii="Times New Roman" w:eastAsia="Times New Roman" w:hAnsi="Times New Roman" w:cs="Times New Roman"/>
          <w:lang w:eastAsia="pl-PL"/>
        </w:rPr>
        <w:t xml:space="preserve">ą jedynie polowania indywidualne na </w:t>
      </w:r>
      <w:r w:rsidR="002F32C5">
        <w:rPr>
          <w:rFonts w:ascii="Times New Roman" w:eastAsia="Times New Roman" w:hAnsi="Times New Roman" w:cs="Times New Roman"/>
          <w:lang w:eastAsia="pl-PL"/>
        </w:rPr>
        <w:t>samc</w:t>
      </w:r>
      <w:r w:rsidR="00DF6DF9">
        <w:rPr>
          <w:rFonts w:ascii="Times New Roman" w:eastAsia="Times New Roman" w:hAnsi="Times New Roman" w:cs="Times New Roman"/>
          <w:lang w:eastAsia="pl-PL"/>
        </w:rPr>
        <w:t>e</w:t>
      </w:r>
      <w:r w:rsidR="002F32C5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6D63">
        <w:rPr>
          <w:rFonts w:ascii="Times New Roman" w:eastAsia="Times New Roman" w:hAnsi="Times New Roman" w:cs="Times New Roman"/>
          <w:lang w:eastAsia="pl-PL"/>
        </w:rPr>
        <w:t>dzik</w:t>
      </w:r>
      <w:r w:rsidR="00A25728">
        <w:rPr>
          <w:rFonts w:ascii="Times New Roman" w:eastAsia="Times New Roman" w:hAnsi="Times New Roman" w:cs="Times New Roman"/>
          <w:lang w:eastAsia="pl-PL"/>
        </w:rPr>
        <w:t>ów</w:t>
      </w:r>
      <w:r w:rsidR="000559D5">
        <w:rPr>
          <w:rFonts w:ascii="Times New Roman" w:eastAsia="Times New Roman" w:hAnsi="Times New Roman" w:cs="Times New Roman"/>
          <w:lang w:eastAsia="pl-PL"/>
        </w:rPr>
        <w:t>.</w:t>
      </w:r>
      <w:r w:rsidR="00DF6DF9" w:rsidRPr="00DF6DF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6DF9">
        <w:rPr>
          <w:rFonts w:ascii="Times New Roman" w:eastAsia="Times New Roman" w:hAnsi="Times New Roman" w:cs="Times New Roman"/>
          <w:lang w:eastAsia="pl-PL"/>
        </w:rPr>
        <w:t>Polowania muszą być zgłaszane.</w:t>
      </w:r>
      <w:r w:rsidR="00FC3B4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3D08">
        <w:rPr>
          <w:rFonts w:ascii="Times New Roman" w:eastAsia="Times New Roman" w:hAnsi="Times New Roman" w:cs="Times New Roman"/>
          <w:lang w:eastAsia="pl-PL"/>
        </w:rPr>
        <w:t>Poinformował, że każdy myśliwy musi być odpowiednio oznakowany</w:t>
      </w:r>
      <w:r w:rsidR="00C4583E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43D08">
        <w:rPr>
          <w:rFonts w:ascii="Times New Roman" w:eastAsia="Times New Roman" w:hAnsi="Times New Roman" w:cs="Times New Roman"/>
          <w:lang w:eastAsia="pl-PL"/>
        </w:rPr>
        <w:t xml:space="preserve">żeby był w lesie widoczny. </w:t>
      </w:r>
      <w:r w:rsidR="00A25728">
        <w:rPr>
          <w:rFonts w:ascii="Times New Roman" w:eastAsia="Times New Roman" w:hAnsi="Times New Roman" w:cs="Times New Roman"/>
          <w:lang w:eastAsia="pl-PL"/>
        </w:rPr>
        <w:t>Powiedział, że z</w:t>
      </w:r>
      <w:r w:rsidR="00D43D08">
        <w:rPr>
          <w:rFonts w:ascii="Times New Roman" w:eastAsia="Times New Roman" w:hAnsi="Times New Roman" w:cs="Times New Roman"/>
          <w:lang w:eastAsia="pl-PL"/>
        </w:rPr>
        <w:t xml:space="preserve">darzały się wypadki podczas polowań. Jeżeli przy drogach pojawiają się oznakowania, że trwa polowanie należy zachować szczególną ostrożność, bo koła łowieckie nie ponoszą później odpowiedzialności za jakąś kolizję ze zwierzyną. </w:t>
      </w:r>
      <w:r w:rsidR="00DF6DF9">
        <w:rPr>
          <w:rFonts w:ascii="Times New Roman" w:eastAsia="Times New Roman" w:hAnsi="Times New Roman" w:cs="Times New Roman"/>
          <w:lang w:eastAsia="pl-PL"/>
        </w:rPr>
        <w:t>Jeżeli takiego oznakowania nie ma, polowanie się odbywa, a kolizja ze zwierzęciem miała miejsce</w:t>
      </w:r>
      <w:r w:rsidR="00C4583E">
        <w:rPr>
          <w:rFonts w:ascii="Times New Roman" w:eastAsia="Times New Roman" w:hAnsi="Times New Roman" w:cs="Times New Roman"/>
          <w:lang w:eastAsia="pl-PL"/>
        </w:rPr>
        <w:t>,</w:t>
      </w:r>
      <w:r w:rsidR="00DF6DF9">
        <w:rPr>
          <w:rFonts w:ascii="Times New Roman" w:eastAsia="Times New Roman" w:hAnsi="Times New Roman" w:cs="Times New Roman"/>
          <w:lang w:eastAsia="pl-PL"/>
        </w:rPr>
        <w:t xml:space="preserve"> to można</w:t>
      </w:r>
      <w:r w:rsidR="00D43D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6DF9">
        <w:rPr>
          <w:rFonts w:ascii="Times New Roman" w:eastAsia="Times New Roman" w:hAnsi="Times New Roman" w:cs="Times New Roman"/>
          <w:lang w:eastAsia="pl-PL"/>
        </w:rPr>
        <w:t xml:space="preserve">wtedy od koła łowieckiego </w:t>
      </w:r>
      <w:r w:rsidR="00D43D08">
        <w:rPr>
          <w:rFonts w:ascii="Times New Roman" w:eastAsia="Times New Roman" w:hAnsi="Times New Roman" w:cs="Times New Roman"/>
          <w:lang w:eastAsia="pl-PL"/>
        </w:rPr>
        <w:t>dochodzić swoich praw</w:t>
      </w:r>
      <w:r w:rsidR="00DF6DF9">
        <w:rPr>
          <w:rFonts w:ascii="Times New Roman" w:eastAsia="Times New Roman" w:hAnsi="Times New Roman" w:cs="Times New Roman"/>
          <w:lang w:eastAsia="pl-PL"/>
        </w:rPr>
        <w:t>.</w:t>
      </w:r>
      <w:r w:rsidR="00D43D08">
        <w:rPr>
          <w:rFonts w:ascii="Times New Roman" w:eastAsia="Times New Roman" w:hAnsi="Times New Roman" w:cs="Times New Roman"/>
          <w:lang w:eastAsia="pl-PL"/>
        </w:rPr>
        <w:t xml:space="preserve"> P</w:t>
      </w:r>
      <w:r w:rsidR="003C37C1">
        <w:rPr>
          <w:rFonts w:ascii="Times New Roman" w:eastAsia="Times New Roman" w:hAnsi="Times New Roman" w:cs="Times New Roman"/>
          <w:lang w:eastAsia="pl-PL"/>
        </w:rPr>
        <w:t>oinformował, że p</w:t>
      </w:r>
      <w:r w:rsidR="00D43D08">
        <w:rPr>
          <w:rFonts w:ascii="Times New Roman" w:eastAsia="Times New Roman" w:hAnsi="Times New Roman" w:cs="Times New Roman"/>
          <w:lang w:eastAsia="pl-PL"/>
        </w:rPr>
        <w:t xml:space="preserve">rzed każdym polowaniem jest zbiórka, na której sprawdzane są dokumenty, pozwolenia na broń jak i stan trzeźwości. </w:t>
      </w:r>
      <w:r w:rsidR="005F20ED">
        <w:rPr>
          <w:rFonts w:ascii="Times New Roman" w:eastAsia="Times New Roman" w:hAnsi="Times New Roman" w:cs="Times New Roman"/>
          <w:lang w:eastAsia="pl-PL"/>
        </w:rPr>
        <w:t xml:space="preserve">Polowania nie odbywają się za dnia i nie odbywają się raczej w dni powszednie. </w:t>
      </w:r>
      <w:r w:rsidR="00D46216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A1269AF" w14:textId="1E8D062F" w:rsidR="000559D5" w:rsidRDefault="000559D5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6216">
        <w:rPr>
          <w:rFonts w:ascii="Times New Roman" w:eastAsia="Times New Roman" w:hAnsi="Times New Roman" w:cs="Times New Roman"/>
          <w:u w:val="single"/>
          <w:lang w:eastAsia="pl-PL"/>
        </w:rPr>
        <w:t>Radna Bogna Hes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46216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46216">
        <w:rPr>
          <w:rFonts w:ascii="Times New Roman" w:eastAsia="Times New Roman" w:hAnsi="Times New Roman" w:cs="Times New Roman"/>
          <w:lang w:eastAsia="pl-PL"/>
        </w:rPr>
        <w:t xml:space="preserve">poruszyła temat wycinek drzew na Małych Grotach. </w:t>
      </w:r>
    </w:p>
    <w:p w14:paraId="76BFABE4" w14:textId="1F6BE453" w:rsidR="008901FE" w:rsidRPr="00DF6DF9" w:rsidRDefault="003105BA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Członkowie komisji zdecydowali, że kolejne posiedzenie komisji odbędzie się w dniu 25 czerwca br. o</w:t>
      </w:r>
      <w:r w:rsidR="00A66C9B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godzinie 10.00 w terenie z zaproszonym gościem z </w:t>
      </w:r>
      <w:r w:rsidR="00A66C9B">
        <w:rPr>
          <w:rFonts w:ascii="Times New Roman" w:eastAsia="Times New Roman" w:hAnsi="Times New Roman" w:cs="Times New Roman"/>
          <w:lang w:eastAsia="pl-PL"/>
        </w:rPr>
        <w:t>N</w:t>
      </w:r>
      <w:r>
        <w:rPr>
          <w:rFonts w:ascii="Times New Roman" w:eastAsia="Times New Roman" w:hAnsi="Times New Roman" w:cs="Times New Roman"/>
          <w:lang w:eastAsia="pl-PL"/>
        </w:rPr>
        <w:t>adleśnictwa Smardzewice</w:t>
      </w:r>
      <w:r w:rsidR="00A66C9B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D688C2" w14:textId="0F7D9A8F" w:rsidR="008E46E6" w:rsidRPr="008E46E6" w:rsidRDefault="008E46E6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E46E6">
        <w:rPr>
          <w:rFonts w:ascii="Times New Roman" w:eastAsia="Times New Roman" w:hAnsi="Times New Roman" w:cs="Times New Roman"/>
          <w:b/>
          <w:bCs/>
          <w:lang w:eastAsia="pl-PL"/>
        </w:rPr>
        <w:t>Ad. 5. Wolne wnioski i sprawy różne</w:t>
      </w:r>
    </w:p>
    <w:p w14:paraId="609F1CF0" w14:textId="4C49F7F5" w:rsidR="008E46E6" w:rsidRPr="008E46E6" w:rsidRDefault="008E46E6" w:rsidP="00EF5F8E">
      <w:pPr>
        <w:spacing w:after="120" w:line="259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E46E6">
        <w:rPr>
          <w:rFonts w:ascii="Times New Roman" w:eastAsia="Times New Roman" w:hAnsi="Times New Roman" w:cs="Times New Roman"/>
          <w:lang w:eastAsia="pl-PL"/>
        </w:rPr>
        <w:t xml:space="preserve">Korespondencja nie wpłynęła. Wolnych wniosków nie zgłoszono. </w:t>
      </w:r>
    </w:p>
    <w:p w14:paraId="418CABEC" w14:textId="17CB6C3A" w:rsidR="008E46E6" w:rsidRPr="0037027D" w:rsidRDefault="008E46E6" w:rsidP="008E46E6">
      <w:pPr>
        <w:spacing w:before="120" w:after="0" w:line="259" w:lineRule="auto"/>
        <w:jc w:val="both"/>
        <w:rPr>
          <w:rFonts w:ascii="Times New Roman" w:eastAsia="Times New Roman" w:hAnsi="Times New Roman" w:cs="Times New Roman"/>
          <w:b/>
          <w:bCs/>
        </w:rPr>
      </w:pPr>
      <w:bookmarkStart w:id="0" w:name="_Hlk72139748"/>
      <w:r w:rsidRPr="0037027D">
        <w:rPr>
          <w:rFonts w:ascii="Times New Roman" w:eastAsia="Times New Roman" w:hAnsi="Times New Roman" w:cs="Times New Roman"/>
          <w:b/>
          <w:bCs/>
        </w:rPr>
        <w:t xml:space="preserve">Ad. </w:t>
      </w:r>
      <w:r>
        <w:rPr>
          <w:rFonts w:ascii="Times New Roman" w:eastAsia="Times New Roman" w:hAnsi="Times New Roman" w:cs="Times New Roman"/>
          <w:b/>
          <w:bCs/>
        </w:rPr>
        <w:t>6</w:t>
      </w:r>
      <w:r w:rsidRPr="0037027D">
        <w:rPr>
          <w:rFonts w:ascii="Times New Roman" w:eastAsia="Times New Roman" w:hAnsi="Times New Roman" w:cs="Times New Roman"/>
          <w:b/>
          <w:bCs/>
        </w:rPr>
        <w:t>. Zamknięcie posiedzenia</w:t>
      </w:r>
    </w:p>
    <w:p w14:paraId="4CAC5347" w14:textId="77777777" w:rsidR="008E46E6" w:rsidRPr="0037027D" w:rsidRDefault="008E46E6" w:rsidP="008E46E6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 w:rsidRPr="0037027D">
        <w:rPr>
          <w:rFonts w:ascii="Times New Roman" w:hAnsi="Times New Roman" w:cs="Times New Roman"/>
        </w:rPr>
        <w:t>W związku z wyczerpaniem porządku obrad Przewodnicząc</w:t>
      </w:r>
      <w:r>
        <w:rPr>
          <w:rFonts w:ascii="Times New Roman" w:hAnsi="Times New Roman" w:cs="Times New Roman"/>
        </w:rPr>
        <w:t>a</w:t>
      </w:r>
      <w:r w:rsidRPr="0037027D">
        <w:rPr>
          <w:rFonts w:ascii="Times New Roman" w:hAnsi="Times New Roman" w:cs="Times New Roman"/>
        </w:rPr>
        <w:t xml:space="preserve"> komisji </w:t>
      </w:r>
      <w:r>
        <w:rPr>
          <w:rFonts w:ascii="Times New Roman" w:hAnsi="Times New Roman" w:cs="Times New Roman"/>
        </w:rPr>
        <w:t>Teodora Sowik</w:t>
      </w:r>
      <w:r w:rsidRPr="0037027D">
        <w:rPr>
          <w:rFonts w:ascii="Times New Roman" w:hAnsi="Times New Roman" w:cs="Times New Roman"/>
        </w:rPr>
        <w:t xml:space="preserve"> zamkn</w:t>
      </w:r>
      <w:r>
        <w:rPr>
          <w:rFonts w:ascii="Times New Roman" w:hAnsi="Times New Roman" w:cs="Times New Roman"/>
        </w:rPr>
        <w:t>ęła</w:t>
      </w:r>
      <w:r w:rsidRPr="0037027D">
        <w:rPr>
          <w:rFonts w:ascii="Times New Roman" w:hAnsi="Times New Roman" w:cs="Times New Roman"/>
        </w:rPr>
        <w:t xml:space="preserve"> posiedzenie.</w:t>
      </w:r>
    </w:p>
    <w:p w14:paraId="2738FB8D" w14:textId="635EECA5" w:rsidR="008E46E6" w:rsidRDefault="008E46E6" w:rsidP="008E46E6">
      <w:pPr>
        <w:spacing w:before="120" w:after="0" w:line="259" w:lineRule="auto"/>
        <w:jc w:val="both"/>
        <w:rPr>
          <w:rFonts w:ascii="Times New Roman" w:hAnsi="Times New Roman" w:cs="Times New Roman"/>
        </w:rPr>
      </w:pPr>
      <w:r w:rsidRPr="0037027D">
        <w:rPr>
          <w:rFonts w:ascii="Times New Roman" w:hAnsi="Times New Roman" w:cs="Times New Roman"/>
        </w:rPr>
        <w:t>Na tym protokół zakończono.</w:t>
      </w:r>
    </w:p>
    <w:p w14:paraId="4BA95CD1" w14:textId="77777777" w:rsidR="00DC2BA3" w:rsidRPr="0037027D" w:rsidRDefault="00DC2BA3" w:rsidP="008E46E6">
      <w:pPr>
        <w:spacing w:before="120" w:after="0" w:line="259" w:lineRule="auto"/>
        <w:jc w:val="both"/>
        <w:rPr>
          <w:rFonts w:ascii="Times New Roman" w:hAnsi="Times New Roman" w:cs="Times New Roman"/>
        </w:rPr>
      </w:pPr>
    </w:p>
    <w:p w14:paraId="50171D79" w14:textId="77777777" w:rsidR="008E46E6" w:rsidRPr="0037027D" w:rsidRDefault="008E46E6" w:rsidP="008E46E6">
      <w:pPr>
        <w:ind w:left="5670" w:hanging="5670"/>
        <w:rPr>
          <w:rFonts w:ascii="Times New Roman" w:hAnsi="Times New Roman" w:cs="Times New Roman"/>
        </w:rPr>
      </w:pPr>
      <w:r w:rsidRPr="0037027D">
        <w:rPr>
          <w:rFonts w:ascii="Times New Roman" w:hAnsi="Times New Roman" w:cs="Times New Roman"/>
        </w:rPr>
        <w:t>Protokołowała</w:t>
      </w:r>
      <w:r w:rsidRPr="0037027D">
        <w:rPr>
          <w:rFonts w:ascii="Times New Roman" w:hAnsi="Times New Roman" w:cs="Times New Roman"/>
        </w:rPr>
        <w:tab/>
        <w:t>Pr</w:t>
      </w:r>
      <w:r>
        <w:rPr>
          <w:rFonts w:ascii="Times New Roman" w:hAnsi="Times New Roman" w:cs="Times New Roman"/>
        </w:rPr>
        <w:t>zewodnicząca</w:t>
      </w:r>
      <w:r w:rsidRPr="0037027D">
        <w:rPr>
          <w:rFonts w:ascii="Times New Roman" w:hAnsi="Times New Roman" w:cs="Times New Roman"/>
        </w:rPr>
        <w:t xml:space="preserve"> Komisji</w:t>
      </w:r>
      <w:r>
        <w:rPr>
          <w:rFonts w:ascii="Times New Roman" w:hAnsi="Times New Roman" w:cs="Times New Roman"/>
        </w:rPr>
        <w:t xml:space="preserve"> Rolnictwa i Ochrony Środowiska </w:t>
      </w:r>
    </w:p>
    <w:p w14:paraId="21D28F37" w14:textId="77777777" w:rsidR="008E46E6" w:rsidRDefault="008E46E6" w:rsidP="008E46E6">
      <w:pPr>
        <w:jc w:val="both"/>
        <w:rPr>
          <w:rFonts w:ascii="Times New Roman" w:hAnsi="Times New Roman" w:cs="Times New Roman"/>
        </w:rPr>
      </w:pPr>
      <w:r w:rsidRPr="0037027D">
        <w:rPr>
          <w:rFonts w:ascii="Times New Roman" w:hAnsi="Times New Roman" w:cs="Times New Roman"/>
        </w:rPr>
        <w:t>Ewelina Piechna</w:t>
      </w:r>
      <w:r w:rsidRPr="0037027D">
        <w:rPr>
          <w:rFonts w:ascii="Times New Roman" w:hAnsi="Times New Roman" w:cs="Times New Roman"/>
        </w:rPr>
        <w:tab/>
      </w:r>
      <w:r w:rsidRPr="0037027D">
        <w:rPr>
          <w:rFonts w:ascii="Times New Roman" w:hAnsi="Times New Roman" w:cs="Times New Roman"/>
        </w:rPr>
        <w:tab/>
      </w:r>
      <w:r w:rsidRPr="0037027D">
        <w:rPr>
          <w:rFonts w:ascii="Times New Roman" w:hAnsi="Times New Roman" w:cs="Times New Roman"/>
        </w:rPr>
        <w:tab/>
      </w:r>
      <w:r w:rsidRPr="0037027D">
        <w:rPr>
          <w:rFonts w:ascii="Times New Roman" w:hAnsi="Times New Roman" w:cs="Times New Roman"/>
        </w:rPr>
        <w:tab/>
      </w:r>
      <w:r w:rsidRPr="0037027D">
        <w:rPr>
          <w:rFonts w:ascii="Times New Roman" w:hAnsi="Times New Roman" w:cs="Times New Roman"/>
        </w:rPr>
        <w:tab/>
      </w:r>
      <w:r w:rsidRPr="003702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Teodora Sowik</w:t>
      </w:r>
      <w:bookmarkEnd w:id="0"/>
    </w:p>
    <w:p w14:paraId="32DB7B52" w14:textId="100D7059" w:rsidR="00E60016" w:rsidRPr="008E46E6" w:rsidRDefault="00E60016" w:rsidP="008E46E6"/>
    <w:sectPr w:rsidR="00E60016" w:rsidRPr="008E46E6" w:rsidSect="00DC2BA3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E6"/>
    <w:rsid w:val="00000784"/>
    <w:rsid w:val="00016ADA"/>
    <w:rsid w:val="000559D5"/>
    <w:rsid w:val="00063B70"/>
    <w:rsid w:val="00072DC4"/>
    <w:rsid w:val="00076D63"/>
    <w:rsid w:val="00086BCE"/>
    <w:rsid w:val="000E3349"/>
    <w:rsid w:val="000E4604"/>
    <w:rsid w:val="000F26CB"/>
    <w:rsid w:val="001061E5"/>
    <w:rsid w:val="00116004"/>
    <w:rsid w:val="00173C7B"/>
    <w:rsid w:val="00190219"/>
    <w:rsid w:val="001A21C5"/>
    <w:rsid w:val="001A69D5"/>
    <w:rsid w:val="002317F0"/>
    <w:rsid w:val="002641A2"/>
    <w:rsid w:val="002B18D5"/>
    <w:rsid w:val="002D1A58"/>
    <w:rsid w:val="002E1450"/>
    <w:rsid w:val="002F1EEC"/>
    <w:rsid w:val="002F32C5"/>
    <w:rsid w:val="0030459B"/>
    <w:rsid w:val="003105BA"/>
    <w:rsid w:val="00323746"/>
    <w:rsid w:val="00327921"/>
    <w:rsid w:val="00366992"/>
    <w:rsid w:val="00386BDF"/>
    <w:rsid w:val="003B133C"/>
    <w:rsid w:val="003B79AF"/>
    <w:rsid w:val="003C37C1"/>
    <w:rsid w:val="003F45E0"/>
    <w:rsid w:val="003F739F"/>
    <w:rsid w:val="004831D7"/>
    <w:rsid w:val="004852FE"/>
    <w:rsid w:val="004B7DF1"/>
    <w:rsid w:val="004B7FDB"/>
    <w:rsid w:val="004E5529"/>
    <w:rsid w:val="00517993"/>
    <w:rsid w:val="00547B19"/>
    <w:rsid w:val="005F20ED"/>
    <w:rsid w:val="00671953"/>
    <w:rsid w:val="00706985"/>
    <w:rsid w:val="007E6175"/>
    <w:rsid w:val="00813607"/>
    <w:rsid w:val="008901FE"/>
    <w:rsid w:val="008E3928"/>
    <w:rsid w:val="008E46E6"/>
    <w:rsid w:val="00912502"/>
    <w:rsid w:val="0096313B"/>
    <w:rsid w:val="00984FAA"/>
    <w:rsid w:val="0099421F"/>
    <w:rsid w:val="00A25728"/>
    <w:rsid w:val="00A50681"/>
    <w:rsid w:val="00A66C9B"/>
    <w:rsid w:val="00AF3DB9"/>
    <w:rsid w:val="00B45CDB"/>
    <w:rsid w:val="00B66A57"/>
    <w:rsid w:val="00BA78A6"/>
    <w:rsid w:val="00BB0239"/>
    <w:rsid w:val="00BC19DD"/>
    <w:rsid w:val="00C06733"/>
    <w:rsid w:val="00C25C5B"/>
    <w:rsid w:val="00C4583E"/>
    <w:rsid w:val="00C5012B"/>
    <w:rsid w:val="00D37CFB"/>
    <w:rsid w:val="00D43D08"/>
    <w:rsid w:val="00D46216"/>
    <w:rsid w:val="00DC2BA3"/>
    <w:rsid w:val="00DD0B72"/>
    <w:rsid w:val="00DF6DF9"/>
    <w:rsid w:val="00E138A1"/>
    <w:rsid w:val="00E60016"/>
    <w:rsid w:val="00E75F93"/>
    <w:rsid w:val="00EF5F8E"/>
    <w:rsid w:val="00F476FC"/>
    <w:rsid w:val="00F61FF4"/>
    <w:rsid w:val="00F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19F6"/>
  <w15:chartTrackingRefBased/>
  <w15:docId w15:val="{D1A3C8EA-E3F4-4388-801C-A8DAD9BC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6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16</cp:revision>
  <dcterms:created xsi:type="dcterms:W3CDTF">2021-05-25T09:23:00Z</dcterms:created>
  <dcterms:modified xsi:type="dcterms:W3CDTF">2021-06-09T09:58:00Z</dcterms:modified>
</cp:coreProperties>
</file>