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16EB8" w14:textId="7949EA4B" w:rsidR="00BF6FCB" w:rsidRPr="004B2AF4" w:rsidRDefault="00BF6FCB" w:rsidP="00BF6FCB">
      <w:pPr>
        <w:spacing w:before="100" w:beforeAutospacing="1" w:after="100" w:afterAutospacing="1"/>
        <w:jc w:val="center"/>
      </w:pPr>
      <w:bookmarkStart w:id="0" w:name="_Hlk67308240"/>
      <w:r w:rsidRPr="004B2AF4">
        <w:rPr>
          <w:b/>
          <w:bCs/>
          <w:sz w:val="36"/>
          <w:szCs w:val="36"/>
        </w:rPr>
        <w:t>Prot</w:t>
      </w:r>
      <w:bookmarkStart w:id="1" w:name="_GoBack"/>
      <w:bookmarkEnd w:id="1"/>
      <w:r w:rsidRPr="004B2AF4">
        <w:rPr>
          <w:b/>
          <w:bCs/>
          <w:sz w:val="36"/>
          <w:szCs w:val="36"/>
        </w:rPr>
        <w:t xml:space="preserve">okół nr </w:t>
      </w:r>
      <w:r w:rsidR="00E53F4B">
        <w:rPr>
          <w:b/>
          <w:sz w:val="36"/>
        </w:rPr>
        <w:t>30</w:t>
      </w:r>
      <w:r w:rsidRPr="004B2AF4">
        <w:rPr>
          <w:b/>
          <w:sz w:val="36"/>
        </w:rPr>
        <w:t>/202</w:t>
      </w:r>
      <w:r>
        <w:rPr>
          <w:b/>
          <w:sz w:val="36"/>
        </w:rPr>
        <w:t>1</w:t>
      </w:r>
    </w:p>
    <w:p w14:paraId="5157D165" w14:textId="77777777" w:rsidR="00BF6FCB" w:rsidRDefault="00BF6FCB" w:rsidP="00281AC0">
      <w:pPr>
        <w:spacing w:before="120" w:line="276" w:lineRule="auto"/>
        <w:jc w:val="center"/>
        <w:rPr>
          <w:b/>
        </w:rPr>
      </w:pPr>
      <w:r>
        <w:rPr>
          <w:b/>
        </w:rPr>
        <w:t>ze zdalnego</w:t>
      </w:r>
      <w:r w:rsidRPr="004B2AF4">
        <w:rPr>
          <w:b/>
        </w:rPr>
        <w:t xml:space="preserve"> posiedzenia Komisji </w:t>
      </w:r>
      <w:r>
        <w:rPr>
          <w:b/>
        </w:rPr>
        <w:t xml:space="preserve">Rolnictwa i Ochrony Środowiska  </w:t>
      </w:r>
    </w:p>
    <w:p w14:paraId="2FD16C93" w14:textId="3B000F5B" w:rsidR="00BF6FCB" w:rsidRPr="004B2AF4" w:rsidRDefault="00BF6FCB" w:rsidP="00281AC0">
      <w:pPr>
        <w:spacing w:before="120" w:after="100" w:afterAutospacing="1" w:line="276" w:lineRule="auto"/>
        <w:jc w:val="center"/>
        <w:rPr>
          <w:b/>
        </w:rPr>
      </w:pPr>
      <w:r w:rsidRPr="004B2AF4">
        <w:rPr>
          <w:b/>
        </w:rPr>
        <w:t xml:space="preserve"> w dniu </w:t>
      </w:r>
      <w:r w:rsidR="00E53F4B">
        <w:rPr>
          <w:b/>
        </w:rPr>
        <w:t>22</w:t>
      </w:r>
      <w:r w:rsidRPr="004B2AF4">
        <w:rPr>
          <w:b/>
        </w:rPr>
        <w:t xml:space="preserve"> </w:t>
      </w:r>
      <w:r w:rsidR="00E53F4B">
        <w:rPr>
          <w:b/>
        </w:rPr>
        <w:t>marca</w:t>
      </w:r>
      <w:r w:rsidRPr="004B2AF4">
        <w:rPr>
          <w:b/>
        </w:rPr>
        <w:t xml:space="preserve"> 202</w:t>
      </w:r>
      <w:r>
        <w:rPr>
          <w:b/>
        </w:rPr>
        <w:t>1</w:t>
      </w:r>
      <w:r w:rsidRPr="004B2AF4">
        <w:rPr>
          <w:b/>
        </w:rPr>
        <w:t xml:space="preserve"> r.</w:t>
      </w:r>
    </w:p>
    <w:p w14:paraId="103F142E" w14:textId="77777777" w:rsidR="00BF6FCB" w:rsidRDefault="00BF6FCB" w:rsidP="00BF6FCB">
      <w:pPr>
        <w:spacing w:before="100" w:beforeAutospacing="1" w:after="100" w:afterAutospacing="1"/>
        <w:jc w:val="both"/>
        <w:rPr>
          <w:sz w:val="22"/>
          <w:szCs w:val="22"/>
        </w:rPr>
      </w:pPr>
      <w:r w:rsidRPr="004B2AF4">
        <w:rPr>
          <w:sz w:val="22"/>
          <w:szCs w:val="22"/>
        </w:rPr>
        <w:t xml:space="preserve">Posiedzenie otworzyła </w:t>
      </w:r>
      <w:r>
        <w:rPr>
          <w:sz w:val="22"/>
          <w:szCs w:val="22"/>
        </w:rPr>
        <w:t>P</w:t>
      </w:r>
      <w:r w:rsidRPr="004B2AF4">
        <w:rPr>
          <w:sz w:val="22"/>
          <w:szCs w:val="22"/>
        </w:rPr>
        <w:t>rzewodnicząca  Komisji</w:t>
      </w:r>
      <w:r>
        <w:rPr>
          <w:rFonts w:eastAsia="Times New Roman"/>
          <w:color w:val="000000"/>
          <w:sz w:val="22"/>
          <w:szCs w:val="22"/>
        </w:rPr>
        <w:t xml:space="preserve"> Rolnictwa i Ochrony Środowiska</w:t>
      </w:r>
      <w:r w:rsidRPr="004B2AF4">
        <w:rPr>
          <w:rFonts w:eastAsia="Times New Roman"/>
          <w:color w:val="000000"/>
          <w:sz w:val="22"/>
          <w:szCs w:val="22"/>
        </w:rPr>
        <w:t xml:space="preserve"> </w:t>
      </w:r>
      <w:r>
        <w:rPr>
          <w:rFonts w:eastAsia="Times New Roman"/>
          <w:color w:val="000000"/>
          <w:sz w:val="22"/>
          <w:szCs w:val="22"/>
        </w:rPr>
        <w:t>Teodora Sowik</w:t>
      </w:r>
      <w:r w:rsidRPr="004B2AF4">
        <w:rPr>
          <w:rFonts w:eastAsia="Times New Roman"/>
          <w:color w:val="000000"/>
          <w:sz w:val="22"/>
          <w:szCs w:val="22"/>
        </w:rPr>
        <w:t xml:space="preserve"> </w:t>
      </w:r>
      <w:r w:rsidRPr="004B2AF4">
        <w:rPr>
          <w:sz w:val="22"/>
          <w:szCs w:val="22"/>
        </w:rPr>
        <w:t>powitała zebranych i</w:t>
      </w:r>
      <w:r>
        <w:rPr>
          <w:sz w:val="22"/>
          <w:szCs w:val="22"/>
        </w:rPr>
        <w:t> </w:t>
      </w:r>
      <w:r w:rsidRPr="004B2AF4">
        <w:rPr>
          <w:sz w:val="22"/>
          <w:szCs w:val="22"/>
        </w:rPr>
        <w:t>zaproponowała następujący porządek posiedzenia:</w:t>
      </w:r>
    </w:p>
    <w:bookmarkEnd w:id="0"/>
    <w:p w14:paraId="08E83281" w14:textId="0F5AE891" w:rsidR="004943CB" w:rsidRPr="004943CB" w:rsidRDefault="004943CB" w:rsidP="004943CB">
      <w:pPr>
        <w:pStyle w:val="Akapitzlist"/>
        <w:numPr>
          <w:ilvl w:val="0"/>
          <w:numId w:val="2"/>
        </w:numPr>
        <w:rPr>
          <w:rFonts w:eastAsia="Times New Roman"/>
        </w:rPr>
      </w:pPr>
      <w:r w:rsidRPr="004943CB">
        <w:rPr>
          <w:rFonts w:eastAsia="Times New Roman"/>
        </w:rPr>
        <w:t>Otwarcie posiedzenia</w:t>
      </w:r>
    </w:p>
    <w:p w14:paraId="4EE63C27" w14:textId="55F21BC7" w:rsidR="004943CB" w:rsidRPr="004943CB" w:rsidRDefault="004943CB" w:rsidP="004943CB">
      <w:pPr>
        <w:pStyle w:val="Akapitzlist"/>
        <w:numPr>
          <w:ilvl w:val="0"/>
          <w:numId w:val="2"/>
        </w:numPr>
        <w:rPr>
          <w:rFonts w:eastAsia="Times New Roman"/>
        </w:rPr>
      </w:pPr>
      <w:r w:rsidRPr="004943CB">
        <w:rPr>
          <w:rFonts w:eastAsia="Times New Roman"/>
        </w:rPr>
        <w:t>Stwierdzenie prawomocności posiedzenia</w:t>
      </w:r>
    </w:p>
    <w:p w14:paraId="719E9455" w14:textId="74F9B159" w:rsidR="004943CB" w:rsidRPr="004943CB" w:rsidRDefault="004943CB" w:rsidP="004943CB">
      <w:pPr>
        <w:pStyle w:val="Akapitzlist"/>
        <w:numPr>
          <w:ilvl w:val="0"/>
          <w:numId w:val="2"/>
        </w:numPr>
        <w:rPr>
          <w:rFonts w:eastAsia="Times New Roman"/>
        </w:rPr>
      </w:pPr>
      <w:r w:rsidRPr="004943CB">
        <w:rPr>
          <w:rFonts w:eastAsia="Times New Roman"/>
        </w:rPr>
        <w:t>Przyjęcie porządku posiedzenia</w:t>
      </w:r>
    </w:p>
    <w:p w14:paraId="6BAD7DDB" w14:textId="3960081A" w:rsidR="004943CB" w:rsidRPr="004943CB" w:rsidRDefault="004943CB" w:rsidP="004943CB">
      <w:pPr>
        <w:pStyle w:val="Akapitzlist"/>
        <w:numPr>
          <w:ilvl w:val="0"/>
          <w:numId w:val="2"/>
        </w:numPr>
        <w:rPr>
          <w:rFonts w:eastAsia="Times New Roman"/>
        </w:rPr>
      </w:pPr>
      <w:r w:rsidRPr="004943CB">
        <w:rPr>
          <w:rFonts w:eastAsia="Times New Roman"/>
        </w:rPr>
        <w:t>zapoznanie z informacją publiczną w sprawie eliminacji glifosatu z żywności</w:t>
      </w:r>
    </w:p>
    <w:p w14:paraId="79C239DC" w14:textId="7574B892" w:rsidR="004943CB" w:rsidRPr="004943CB" w:rsidRDefault="004943CB" w:rsidP="004943CB">
      <w:pPr>
        <w:pStyle w:val="Akapitzlist"/>
        <w:numPr>
          <w:ilvl w:val="0"/>
          <w:numId w:val="2"/>
        </w:numPr>
        <w:rPr>
          <w:rFonts w:eastAsia="Times New Roman"/>
        </w:rPr>
      </w:pPr>
      <w:r w:rsidRPr="004943CB">
        <w:rPr>
          <w:rFonts w:eastAsia="Times New Roman"/>
        </w:rPr>
        <w:t>Wolne wnioski i sprawy różne</w:t>
      </w:r>
    </w:p>
    <w:p w14:paraId="2B329E24" w14:textId="7E4BA4CF" w:rsidR="004943CB" w:rsidRPr="004943CB" w:rsidRDefault="004943CB" w:rsidP="004943CB">
      <w:pPr>
        <w:pStyle w:val="Akapitzlist"/>
        <w:numPr>
          <w:ilvl w:val="0"/>
          <w:numId w:val="2"/>
        </w:numPr>
        <w:rPr>
          <w:rFonts w:eastAsia="Times New Roman"/>
        </w:rPr>
      </w:pPr>
      <w:r w:rsidRPr="004943CB">
        <w:rPr>
          <w:rFonts w:eastAsia="Times New Roman"/>
        </w:rPr>
        <w:t>Zamknięcie posiedzenia komisji</w:t>
      </w:r>
    </w:p>
    <w:p w14:paraId="5342A008" w14:textId="77777777" w:rsidR="00BF6FCB" w:rsidRDefault="00BF6FCB" w:rsidP="00BF6FCB">
      <w:pPr>
        <w:spacing w:before="120" w:after="120" w:line="276" w:lineRule="auto"/>
        <w:jc w:val="both"/>
        <w:rPr>
          <w:rFonts w:eastAsia="Times New Roman"/>
          <w:sz w:val="22"/>
          <w:szCs w:val="22"/>
        </w:rPr>
      </w:pPr>
    </w:p>
    <w:p w14:paraId="05197B6B" w14:textId="61AD5FD7" w:rsidR="00BF6FCB" w:rsidRPr="004B2AF4" w:rsidRDefault="00BF6FCB" w:rsidP="00BF6FCB">
      <w:pPr>
        <w:spacing w:before="120" w:after="120" w:line="276" w:lineRule="auto"/>
        <w:jc w:val="both"/>
        <w:rPr>
          <w:b/>
          <w:sz w:val="22"/>
          <w:szCs w:val="22"/>
        </w:rPr>
      </w:pPr>
      <w:bookmarkStart w:id="2" w:name="_Hlk67308312"/>
      <w:r w:rsidRPr="004B2AF4">
        <w:rPr>
          <w:b/>
          <w:sz w:val="22"/>
          <w:szCs w:val="22"/>
        </w:rPr>
        <w:t>Ad. 2</w:t>
      </w:r>
      <w:r w:rsidRPr="004B2AF4">
        <w:rPr>
          <w:sz w:val="22"/>
          <w:szCs w:val="22"/>
        </w:rPr>
        <w:t xml:space="preserve"> </w:t>
      </w:r>
      <w:r w:rsidRPr="004B2AF4">
        <w:rPr>
          <w:b/>
          <w:sz w:val="22"/>
          <w:szCs w:val="22"/>
        </w:rPr>
        <w:t>Stwierdzenie prawomocności posiedzenia</w:t>
      </w:r>
    </w:p>
    <w:p w14:paraId="3DA06820" w14:textId="77777777" w:rsidR="00BF6FCB" w:rsidRDefault="00BF6FCB" w:rsidP="00BF6FCB">
      <w:pPr>
        <w:spacing w:before="120" w:after="120" w:line="276" w:lineRule="auto"/>
        <w:jc w:val="both"/>
        <w:rPr>
          <w:sz w:val="22"/>
          <w:szCs w:val="22"/>
        </w:rPr>
      </w:pPr>
      <w:r w:rsidRPr="004B2AF4">
        <w:rPr>
          <w:sz w:val="22"/>
          <w:szCs w:val="22"/>
        </w:rPr>
        <w:t xml:space="preserve">Na podstawie listy obecności Przewodnicząca </w:t>
      </w:r>
      <w:r>
        <w:rPr>
          <w:sz w:val="22"/>
          <w:szCs w:val="22"/>
        </w:rPr>
        <w:t xml:space="preserve">Komisji Rolnictwa i Ochrony Środowiska </w:t>
      </w:r>
      <w:r w:rsidRPr="004B2AF4">
        <w:rPr>
          <w:sz w:val="22"/>
          <w:szCs w:val="22"/>
        </w:rPr>
        <w:t>stwierdziła prawomocność</w:t>
      </w:r>
      <w:r>
        <w:rPr>
          <w:sz w:val="22"/>
          <w:szCs w:val="22"/>
        </w:rPr>
        <w:t xml:space="preserve"> </w:t>
      </w:r>
      <w:r w:rsidRPr="004B2AF4">
        <w:rPr>
          <w:sz w:val="22"/>
          <w:szCs w:val="22"/>
        </w:rPr>
        <w:t>posiedzenia.</w:t>
      </w:r>
    </w:p>
    <w:p w14:paraId="4E189491" w14:textId="77777777" w:rsidR="00BF6FCB" w:rsidRPr="004B2AF4" w:rsidRDefault="00BF6FCB" w:rsidP="00BF6FCB">
      <w:pPr>
        <w:spacing w:before="120" w:after="120" w:line="276" w:lineRule="auto"/>
        <w:jc w:val="both"/>
        <w:rPr>
          <w:b/>
          <w:sz w:val="22"/>
          <w:szCs w:val="22"/>
        </w:rPr>
      </w:pPr>
      <w:r w:rsidRPr="004B2AF4">
        <w:rPr>
          <w:rFonts w:eastAsia="Times New Roman"/>
          <w:b/>
          <w:color w:val="000000"/>
          <w:sz w:val="22"/>
          <w:szCs w:val="22"/>
        </w:rPr>
        <w:t>Ad. 3 Przyjęcie porządku posiedzenia</w:t>
      </w:r>
    </w:p>
    <w:p w14:paraId="3509FC55" w14:textId="77777777" w:rsidR="00BF6FCB" w:rsidRDefault="00BF6FCB" w:rsidP="00BF6FCB">
      <w:pPr>
        <w:spacing w:before="120" w:line="276" w:lineRule="auto"/>
        <w:jc w:val="both"/>
        <w:rPr>
          <w:sz w:val="22"/>
          <w:szCs w:val="22"/>
        </w:rPr>
      </w:pPr>
      <w:r w:rsidRPr="004B2AF4">
        <w:rPr>
          <w:sz w:val="22"/>
          <w:szCs w:val="22"/>
        </w:rPr>
        <w:t>Porząd</w:t>
      </w:r>
      <w:r>
        <w:rPr>
          <w:sz w:val="22"/>
          <w:szCs w:val="22"/>
        </w:rPr>
        <w:t>ki</w:t>
      </w:r>
      <w:r w:rsidRPr="004B2AF4">
        <w:rPr>
          <w:sz w:val="22"/>
          <w:szCs w:val="22"/>
        </w:rPr>
        <w:t xml:space="preserve"> posiedzenia komisji został</w:t>
      </w:r>
      <w:r>
        <w:rPr>
          <w:sz w:val="22"/>
          <w:szCs w:val="22"/>
        </w:rPr>
        <w:t>y</w:t>
      </w:r>
      <w:r w:rsidRPr="004B2AF4">
        <w:rPr>
          <w:sz w:val="22"/>
          <w:szCs w:val="22"/>
        </w:rPr>
        <w:t xml:space="preserve"> przyjęt</w:t>
      </w:r>
      <w:r>
        <w:rPr>
          <w:sz w:val="22"/>
          <w:szCs w:val="22"/>
        </w:rPr>
        <w:t>e</w:t>
      </w:r>
      <w:r w:rsidRPr="004B2AF4">
        <w:rPr>
          <w:sz w:val="22"/>
          <w:szCs w:val="22"/>
        </w:rPr>
        <w:t xml:space="preserve"> jednogłośnie. Uwag nie zgłoszono.</w:t>
      </w:r>
    </w:p>
    <w:bookmarkEnd w:id="2"/>
    <w:p w14:paraId="426CC429" w14:textId="05FF4639" w:rsidR="00BF6FCB" w:rsidRDefault="00BF6FCB" w:rsidP="00BF6FCB">
      <w:pPr>
        <w:spacing w:before="120" w:line="276" w:lineRule="auto"/>
        <w:jc w:val="both"/>
        <w:rPr>
          <w:rFonts w:eastAsia="Times New Roman"/>
          <w:b/>
          <w:bCs/>
          <w:sz w:val="22"/>
          <w:szCs w:val="22"/>
        </w:rPr>
      </w:pPr>
      <w:r w:rsidRPr="00BF6FCB">
        <w:rPr>
          <w:rFonts w:eastAsia="Times New Roman"/>
          <w:b/>
          <w:bCs/>
          <w:sz w:val="22"/>
          <w:szCs w:val="22"/>
        </w:rPr>
        <w:t xml:space="preserve">Ad. 4. </w:t>
      </w:r>
      <w:r w:rsidR="004943CB">
        <w:rPr>
          <w:rFonts w:eastAsia="Times New Roman"/>
          <w:b/>
          <w:bCs/>
          <w:sz w:val="22"/>
          <w:szCs w:val="22"/>
        </w:rPr>
        <w:t>Z</w:t>
      </w:r>
      <w:r w:rsidR="004943CB" w:rsidRPr="004943CB">
        <w:rPr>
          <w:rFonts w:eastAsia="Times New Roman"/>
          <w:b/>
          <w:bCs/>
          <w:sz w:val="22"/>
          <w:szCs w:val="22"/>
        </w:rPr>
        <w:t>apoznanie z informacją publiczną w sprawie eliminacji glifosatu z żywności</w:t>
      </w:r>
      <w:r w:rsidRPr="00BF6FCB">
        <w:rPr>
          <w:rFonts w:eastAsia="Times New Roman"/>
          <w:b/>
          <w:bCs/>
          <w:sz w:val="22"/>
          <w:szCs w:val="22"/>
        </w:rPr>
        <w:t xml:space="preserve">, </w:t>
      </w:r>
    </w:p>
    <w:p w14:paraId="0A89063A" w14:textId="17238342" w:rsidR="004A1375" w:rsidRDefault="00AA7FC9" w:rsidP="00BF6FCB">
      <w:pPr>
        <w:spacing w:before="120" w:line="276" w:lineRule="auto"/>
        <w:jc w:val="both"/>
        <w:rPr>
          <w:rFonts w:eastAsia="Times New Roman"/>
          <w:bCs/>
          <w:sz w:val="22"/>
          <w:szCs w:val="22"/>
        </w:rPr>
      </w:pPr>
      <w:r>
        <w:rPr>
          <w:rFonts w:eastAsia="Times New Roman"/>
          <w:b/>
          <w:bCs/>
          <w:sz w:val="22"/>
          <w:szCs w:val="22"/>
        </w:rPr>
        <w:t xml:space="preserve">Lidia Kabat Naczelnik Wydziału Ochrony Środowiska, Rolnictwa i Leśnictwa </w:t>
      </w:r>
      <w:r w:rsidR="003E2D8F">
        <w:rPr>
          <w:rFonts w:eastAsia="Times New Roman"/>
          <w:b/>
          <w:bCs/>
          <w:sz w:val="22"/>
          <w:szCs w:val="22"/>
        </w:rPr>
        <w:t>–</w:t>
      </w:r>
      <w:r>
        <w:rPr>
          <w:rFonts w:eastAsia="Times New Roman"/>
          <w:b/>
          <w:bCs/>
          <w:sz w:val="22"/>
          <w:szCs w:val="22"/>
        </w:rPr>
        <w:t xml:space="preserve"> </w:t>
      </w:r>
      <w:r w:rsidR="003E2D8F">
        <w:rPr>
          <w:rFonts w:eastAsia="Times New Roman"/>
          <w:bCs/>
          <w:sz w:val="22"/>
          <w:szCs w:val="22"/>
        </w:rPr>
        <w:t xml:space="preserve">Wpłynęły takie materiały od takiej organizacji NEOS Zdrowie. Są to materiały dotyczące stosowania Glifosatu i jego szkodliwego działania jednocześnie materiały te zostały </w:t>
      </w:r>
      <w:r w:rsidR="00CC32DB">
        <w:rPr>
          <w:rFonts w:eastAsia="Times New Roman"/>
          <w:bCs/>
          <w:sz w:val="22"/>
          <w:szCs w:val="22"/>
        </w:rPr>
        <w:t>zatytułowane, jako</w:t>
      </w:r>
      <w:r w:rsidR="003E2D8F">
        <w:rPr>
          <w:rFonts w:eastAsia="Times New Roman"/>
          <w:bCs/>
          <w:sz w:val="22"/>
          <w:szCs w:val="22"/>
        </w:rPr>
        <w:t xml:space="preserve"> udostępnienie informacji publicznej. Z całości materiałów tak naprawdę 3 pytania dotyczą informacji p</w:t>
      </w:r>
      <w:r w:rsidR="004B32E6">
        <w:rPr>
          <w:rFonts w:eastAsia="Times New Roman"/>
          <w:bCs/>
          <w:sz w:val="22"/>
          <w:szCs w:val="22"/>
        </w:rPr>
        <w:t>ublicznej. Czy gmina w </w:t>
      </w:r>
      <w:r w:rsidR="000E2521">
        <w:rPr>
          <w:rFonts w:eastAsia="Times New Roman"/>
          <w:bCs/>
          <w:sz w:val="22"/>
          <w:szCs w:val="22"/>
        </w:rPr>
        <w:t>trosce o rozwój i kondycję zdrowia swoich mieszkańców prowadzi pomiary</w:t>
      </w:r>
      <w:r w:rsidR="004B32E6">
        <w:rPr>
          <w:rFonts w:eastAsia="Times New Roman"/>
          <w:bCs/>
          <w:sz w:val="22"/>
          <w:szCs w:val="22"/>
        </w:rPr>
        <w:t xml:space="preserve"> na stężenie Glifosatu w </w:t>
      </w:r>
      <w:r w:rsidR="000E2521">
        <w:rPr>
          <w:rFonts w:eastAsia="Times New Roman"/>
          <w:bCs/>
          <w:sz w:val="22"/>
          <w:szCs w:val="22"/>
        </w:rPr>
        <w:t xml:space="preserve">wodzie, jeżeli tak </w:t>
      </w:r>
      <w:r w:rsidR="00CC32DB">
        <w:rPr>
          <w:rFonts w:eastAsia="Times New Roman"/>
          <w:bCs/>
          <w:sz w:val="22"/>
          <w:szCs w:val="22"/>
        </w:rPr>
        <w:t>to, kto</w:t>
      </w:r>
      <w:r w:rsidR="000E2521">
        <w:rPr>
          <w:rFonts w:eastAsia="Times New Roman"/>
          <w:bCs/>
          <w:sz w:val="22"/>
          <w:szCs w:val="22"/>
        </w:rPr>
        <w:t xml:space="preserve"> wykonuje badania i jeżeli tak to proszę o udostępnienie tych badań. Ta organizacja wysłała tego maila do bardzo wielu organów, do urzędów gmin i starostw. Czytając tą informację to chyba bardziej państwu chodziło o dotarcie do rolników niż do starostw. Ponieważ w kraju mamy miasta na prawach powiatu, gdzie taka jednostka administracyjna wykonuje zadania i powiatu i gminy to myślę, że chyba z tego powodu</w:t>
      </w:r>
      <w:r w:rsidR="004A1375">
        <w:rPr>
          <w:rFonts w:eastAsia="Times New Roman"/>
          <w:bCs/>
          <w:sz w:val="22"/>
          <w:szCs w:val="22"/>
        </w:rPr>
        <w:t xml:space="preserve"> wiele powiatów dostało tą informację. </w:t>
      </w:r>
    </w:p>
    <w:p w14:paraId="1E390D6B" w14:textId="121DCEC5" w:rsidR="00736C38" w:rsidRDefault="004A1375" w:rsidP="00BF6FCB">
      <w:pPr>
        <w:spacing w:before="120" w:line="276" w:lineRule="auto"/>
        <w:jc w:val="both"/>
        <w:rPr>
          <w:rFonts w:eastAsia="Times New Roman"/>
          <w:bCs/>
          <w:sz w:val="22"/>
          <w:szCs w:val="22"/>
        </w:rPr>
      </w:pPr>
      <w:r>
        <w:rPr>
          <w:rFonts w:eastAsia="Times New Roman"/>
          <w:bCs/>
          <w:sz w:val="22"/>
          <w:szCs w:val="22"/>
        </w:rPr>
        <w:t>Myśmy odpowiedzieli na te pytania, że pomiarów Glifosatu nie prowadzimy w wodzie. Zakład wodociągów też nie musi tego robić i nie mają takich badań. Ponadto było jeszcze wiele innych zapytań, na które żeśmy odpowiedzieli tej instytucji. Wyjaśniliśmy, że monitoring wód prowadzi Główny Inspektor Ochrony Środowiska, że starostwo już wcześniej do swoich jednostek</w:t>
      </w:r>
      <w:r w:rsidR="00316FB0">
        <w:rPr>
          <w:rFonts w:eastAsia="Times New Roman"/>
          <w:bCs/>
          <w:sz w:val="22"/>
          <w:szCs w:val="22"/>
        </w:rPr>
        <w:t xml:space="preserve"> (na wniosek komisji Rolnictwa i Ochrony Środowiska)</w:t>
      </w:r>
      <w:r>
        <w:rPr>
          <w:rFonts w:eastAsia="Times New Roman"/>
          <w:bCs/>
          <w:sz w:val="22"/>
          <w:szCs w:val="22"/>
        </w:rPr>
        <w:t xml:space="preserve"> pisaliśmy żeby wycofali się ze stosowania tego środka</w:t>
      </w:r>
      <w:r w:rsidR="00316FB0">
        <w:rPr>
          <w:rFonts w:eastAsia="Times New Roman"/>
          <w:bCs/>
          <w:sz w:val="22"/>
          <w:szCs w:val="22"/>
        </w:rPr>
        <w:t xml:space="preserve">. Poinformowaliśmy też, że nie jesteśmy organem nadrzędnym wobec inspektora sanitarnego, żeby mu cokolwiek nakazywać w tej materii. Nie prowadzimy też badań na mieszkańcach i nie mamy takiej akcji zaplanowanej do przeprowadzenia. Działalność szkoleniową rolników to prowadzi ośrodek doradztwa rolniczego. My nie prowadzimy takiej działalności. </w:t>
      </w:r>
      <w:r w:rsidR="00CC32DB">
        <w:rPr>
          <w:rFonts w:eastAsia="Times New Roman"/>
          <w:bCs/>
          <w:sz w:val="22"/>
          <w:szCs w:val="22"/>
        </w:rPr>
        <w:t>Natomiast, jeżeli</w:t>
      </w:r>
      <w:r w:rsidR="00316FB0">
        <w:rPr>
          <w:rFonts w:eastAsia="Times New Roman"/>
          <w:bCs/>
          <w:sz w:val="22"/>
          <w:szCs w:val="22"/>
        </w:rPr>
        <w:t xml:space="preserve"> chodzi o zawartość Glifosatu w</w:t>
      </w:r>
      <w:r w:rsidR="004B32E6">
        <w:rPr>
          <w:rFonts w:eastAsia="Times New Roman"/>
          <w:bCs/>
          <w:sz w:val="22"/>
          <w:szCs w:val="22"/>
        </w:rPr>
        <w:t> </w:t>
      </w:r>
      <w:r w:rsidR="00316FB0">
        <w:rPr>
          <w:rFonts w:eastAsia="Times New Roman"/>
          <w:bCs/>
          <w:sz w:val="22"/>
          <w:szCs w:val="22"/>
        </w:rPr>
        <w:t xml:space="preserve">żywności </w:t>
      </w:r>
      <w:r w:rsidR="00CC32DB">
        <w:rPr>
          <w:rFonts w:eastAsia="Times New Roman"/>
          <w:bCs/>
          <w:sz w:val="22"/>
          <w:szCs w:val="22"/>
        </w:rPr>
        <w:t>to, jeżeli</w:t>
      </w:r>
      <w:r w:rsidR="00316FB0">
        <w:rPr>
          <w:rFonts w:eastAsia="Times New Roman"/>
          <w:bCs/>
          <w:sz w:val="22"/>
          <w:szCs w:val="22"/>
        </w:rPr>
        <w:t xml:space="preserve"> będą jakieś spotkania z </w:t>
      </w:r>
      <w:r w:rsidR="00CC32DB">
        <w:rPr>
          <w:rFonts w:eastAsia="Times New Roman"/>
          <w:bCs/>
          <w:sz w:val="22"/>
          <w:szCs w:val="22"/>
        </w:rPr>
        <w:t>SANEPID-em wtedy</w:t>
      </w:r>
      <w:r w:rsidR="00316FB0">
        <w:rPr>
          <w:rFonts w:eastAsia="Times New Roman"/>
          <w:bCs/>
          <w:sz w:val="22"/>
          <w:szCs w:val="22"/>
        </w:rPr>
        <w:t xml:space="preserve"> poruszę ten problem i </w:t>
      </w:r>
      <w:r w:rsidR="00CC32DB">
        <w:rPr>
          <w:rFonts w:eastAsia="Times New Roman"/>
          <w:bCs/>
          <w:sz w:val="22"/>
          <w:szCs w:val="22"/>
        </w:rPr>
        <w:t>zapytam, co</w:t>
      </w:r>
      <w:r w:rsidR="00316FB0">
        <w:rPr>
          <w:rFonts w:eastAsia="Times New Roman"/>
          <w:bCs/>
          <w:sz w:val="22"/>
          <w:szCs w:val="22"/>
        </w:rPr>
        <w:t xml:space="preserve"> na </w:t>
      </w:r>
      <w:r w:rsidR="00736C38">
        <w:rPr>
          <w:rFonts w:eastAsia="Times New Roman"/>
          <w:bCs/>
          <w:sz w:val="22"/>
          <w:szCs w:val="22"/>
        </w:rPr>
        <w:t xml:space="preserve">ten temat myślą. </w:t>
      </w:r>
    </w:p>
    <w:p w14:paraId="66CB9D86" w14:textId="09E20A11" w:rsidR="00A41A8C" w:rsidRDefault="00736C38" w:rsidP="00BF6FCB">
      <w:pPr>
        <w:spacing w:before="120" w:line="276" w:lineRule="auto"/>
        <w:jc w:val="both"/>
        <w:rPr>
          <w:rFonts w:eastAsia="Times New Roman"/>
          <w:bCs/>
          <w:sz w:val="22"/>
          <w:szCs w:val="22"/>
        </w:rPr>
      </w:pPr>
      <w:r>
        <w:rPr>
          <w:rFonts w:eastAsia="Times New Roman"/>
          <w:bCs/>
          <w:sz w:val="22"/>
          <w:szCs w:val="22"/>
        </w:rPr>
        <w:t xml:space="preserve">W tym piśmie organizacja wnioskuje o przedstawienie problemu na sesji rady powiatu, więc pytanie do </w:t>
      </w:r>
      <w:r w:rsidR="00CC32DB">
        <w:rPr>
          <w:rFonts w:eastAsia="Times New Roman"/>
          <w:bCs/>
          <w:sz w:val="22"/>
          <w:szCs w:val="22"/>
        </w:rPr>
        <w:t>radnych, co</w:t>
      </w:r>
      <w:r>
        <w:rPr>
          <w:rFonts w:eastAsia="Times New Roman"/>
          <w:bCs/>
          <w:sz w:val="22"/>
          <w:szCs w:val="22"/>
        </w:rPr>
        <w:t xml:space="preserve"> dalej w tym temacie można jeszcze zrobić.</w:t>
      </w:r>
    </w:p>
    <w:p w14:paraId="056078EC" w14:textId="77777777" w:rsidR="00A41A8C" w:rsidRDefault="00A41A8C" w:rsidP="00BF6FCB">
      <w:pPr>
        <w:spacing w:before="120" w:line="276" w:lineRule="auto"/>
        <w:jc w:val="both"/>
        <w:rPr>
          <w:rFonts w:eastAsia="Times New Roman"/>
          <w:bCs/>
          <w:sz w:val="22"/>
          <w:szCs w:val="22"/>
        </w:rPr>
      </w:pPr>
    </w:p>
    <w:p w14:paraId="72E3C04E" w14:textId="110B059D" w:rsidR="00C752ED" w:rsidRDefault="00A41A8C" w:rsidP="00BF6FCB">
      <w:pPr>
        <w:spacing w:before="120" w:line="276" w:lineRule="auto"/>
        <w:jc w:val="both"/>
        <w:rPr>
          <w:rFonts w:eastAsia="Times New Roman"/>
          <w:bCs/>
          <w:sz w:val="22"/>
          <w:szCs w:val="22"/>
        </w:rPr>
      </w:pPr>
      <w:r>
        <w:rPr>
          <w:rFonts w:eastAsia="Times New Roman"/>
          <w:b/>
          <w:bCs/>
          <w:sz w:val="22"/>
          <w:szCs w:val="22"/>
        </w:rPr>
        <w:lastRenderedPageBreak/>
        <w:t xml:space="preserve">Radny Paweł Łuczak – </w:t>
      </w:r>
      <w:r>
        <w:rPr>
          <w:rFonts w:eastAsia="Times New Roman"/>
          <w:bCs/>
          <w:sz w:val="22"/>
          <w:szCs w:val="22"/>
        </w:rPr>
        <w:t xml:space="preserve">chciałem przypomnieć, że nasza komisja już w zeszłym roku złożyliśmy wniosek, żeby w jednostkach podległych nie stosować </w:t>
      </w:r>
      <w:r w:rsidR="00CC32DB">
        <w:rPr>
          <w:rFonts w:eastAsia="Times New Roman"/>
          <w:bCs/>
          <w:sz w:val="22"/>
          <w:szCs w:val="22"/>
        </w:rPr>
        <w:t>Roundapu, czyli</w:t>
      </w:r>
      <w:r w:rsidR="00670E01">
        <w:rPr>
          <w:rFonts w:eastAsia="Times New Roman"/>
          <w:bCs/>
          <w:sz w:val="22"/>
          <w:szCs w:val="22"/>
        </w:rPr>
        <w:t xml:space="preserve"> tej substancji, która</w:t>
      </w:r>
      <w:r w:rsidR="00CC32DB">
        <w:rPr>
          <w:rFonts w:eastAsia="Times New Roman"/>
          <w:bCs/>
          <w:sz w:val="22"/>
          <w:szCs w:val="22"/>
        </w:rPr>
        <w:t xml:space="preserve"> najwięcej ma glifosat</w:t>
      </w:r>
      <w:r w:rsidR="00670E01">
        <w:rPr>
          <w:rFonts w:eastAsia="Times New Roman"/>
          <w:bCs/>
          <w:sz w:val="22"/>
          <w:szCs w:val="22"/>
        </w:rPr>
        <w:t>u. Lanie bez opamiętan</w:t>
      </w:r>
      <w:r w:rsidR="00CC32DB">
        <w:rPr>
          <w:rFonts w:eastAsia="Times New Roman"/>
          <w:bCs/>
          <w:sz w:val="22"/>
          <w:szCs w:val="22"/>
        </w:rPr>
        <w:t>ia tym glifosat</w:t>
      </w:r>
      <w:r w:rsidR="00670E01">
        <w:rPr>
          <w:rFonts w:eastAsia="Times New Roman"/>
          <w:bCs/>
          <w:sz w:val="22"/>
          <w:szCs w:val="22"/>
        </w:rPr>
        <w:t>em ma złe skutki. Od strony chemicznej chciałem powiedzieć, że to jest związek rozpuszczalny w wodzie no i przenika wszędzie</w:t>
      </w:r>
      <w:r w:rsidR="009A15B4">
        <w:rPr>
          <w:rFonts w:eastAsia="Times New Roman"/>
          <w:bCs/>
          <w:sz w:val="22"/>
          <w:szCs w:val="22"/>
        </w:rPr>
        <w:t xml:space="preserve"> i na końcu ląduje u nas</w:t>
      </w:r>
      <w:r w:rsidR="00670E01">
        <w:rPr>
          <w:rFonts w:eastAsia="Times New Roman"/>
          <w:bCs/>
          <w:sz w:val="22"/>
          <w:szCs w:val="22"/>
        </w:rPr>
        <w:t>.</w:t>
      </w:r>
      <w:r w:rsidR="009A15B4">
        <w:rPr>
          <w:rFonts w:eastAsia="Times New Roman"/>
          <w:bCs/>
          <w:sz w:val="22"/>
          <w:szCs w:val="22"/>
        </w:rPr>
        <w:t xml:space="preserve"> Żeby cokolwiek </w:t>
      </w:r>
      <w:r w:rsidR="00CC32DB">
        <w:rPr>
          <w:rFonts w:eastAsia="Times New Roman"/>
          <w:bCs/>
          <w:sz w:val="22"/>
          <w:szCs w:val="22"/>
        </w:rPr>
        <w:t>zrobić, jeżeli</w:t>
      </w:r>
      <w:r w:rsidR="009A15B4">
        <w:rPr>
          <w:rFonts w:eastAsia="Times New Roman"/>
          <w:bCs/>
          <w:sz w:val="22"/>
          <w:szCs w:val="22"/>
        </w:rPr>
        <w:t xml:space="preserve"> chodzi o wodę to nie można nić zrobić, dopiero chyba za półtora roku wchodzi zakaz stosowania w jakichś aspektach uprawy </w:t>
      </w:r>
      <w:r w:rsidR="00CC32DB">
        <w:rPr>
          <w:rFonts w:eastAsia="Times New Roman"/>
          <w:bCs/>
          <w:sz w:val="22"/>
          <w:szCs w:val="22"/>
        </w:rPr>
        <w:t>rolnej, ale</w:t>
      </w:r>
      <w:r w:rsidR="009A15B4">
        <w:rPr>
          <w:rFonts w:eastAsia="Times New Roman"/>
          <w:bCs/>
          <w:sz w:val="22"/>
          <w:szCs w:val="22"/>
        </w:rPr>
        <w:t xml:space="preserve"> to Darek może wie, natomiast o wpływie na zdrowie, na jelita, na rozszczelnienie to mogę </w:t>
      </w:r>
      <w:r w:rsidR="00C752ED">
        <w:rPr>
          <w:rFonts w:eastAsia="Times New Roman"/>
          <w:bCs/>
          <w:sz w:val="22"/>
          <w:szCs w:val="22"/>
        </w:rPr>
        <w:t xml:space="preserve">wam pogadać przez najbliższe pół dnia i o badaniach, które nie są u nas nigdzie prowadzone na ten temat. Więcej doniesień jest z zagranicy, literatura tylko anglojęzyczna nie ułatwia studiowania tego. Wszyscy chwalą Roundap, że nic się nie dzieje, ale za te półtora roku ma być zabroniony, więc nikt mi nie powie, że nie jest tu coś na rzeczy. Wiele badań, wiele </w:t>
      </w:r>
      <w:r w:rsidR="00CC32DB">
        <w:rPr>
          <w:rFonts w:eastAsia="Times New Roman"/>
          <w:bCs/>
          <w:sz w:val="22"/>
          <w:szCs w:val="22"/>
        </w:rPr>
        <w:t>dyskusji, ale</w:t>
      </w:r>
      <w:r w:rsidR="00C752ED">
        <w:rPr>
          <w:rFonts w:eastAsia="Times New Roman"/>
          <w:bCs/>
          <w:sz w:val="22"/>
          <w:szCs w:val="22"/>
        </w:rPr>
        <w:t xml:space="preserve"> badań wody pod względem zawar</w:t>
      </w:r>
      <w:r w:rsidR="00CC32DB">
        <w:rPr>
          <w:rFonts w:eastAsia="Times New Roman"/>
          <w:bCs/>
          <w:sz w:val="22"/>
          <w:szCs w:val="22"/>
        </w:rPr>
        <w:t>tości glifosat</w:t>
      </w:r>
      <w:r w:rsidR="00C752ED">
        <w:rPr>
          <w:rFonts w:eastAsia="Times New Roman"/>
          <w:bCs/>
          <w:sz w:val="22"/>
          <w:szCs w:val="22"/>
        </w:rPr>
        <w:t xml:space="preserve">u nikt nie wymaga. </w:t>
      </w:r>
    </w:p>
    <w:p w14:paraId="635749FB" w14:textId="77777777" w:rsidR="00FA0CCE" w:rsidRDefault="00FA0CCE" w:rsidP="00BF6FCB">
      <w:pPr>
        <w:spacing w:before="120" w:line="276" w:lineRule="auto"/>
        <w:jc w:val="both"/>
        <w:rPr>
          <w:rFonts w:eastAsia="Times New Roman"/>
          <w:bCs/>
          <w:sz w:val="22"/>
          <w:szCs w:val="22"/>
        </w:rPr>
      </w:pPr>
    </w:p>
    <w:p w14:paraId="6190B26B" w14:textId="031BFA20" w:rsidR="00732A47" w:rsidRDefault="00670E01" w:rsidP="00BF6FCB">
      <w:pPr>
        <w:spacing w:before="120" w:line="276" w:lineRule="auto"/>
        <w:jc w:val="both"/>
        <w:rPr>
          <w:rFonts w:eastAsia="Times New Roman"/>
          <w:bCs/>
          <w:sz w:val="22"/>
          <w:szCs w:val="22"/>
        </w:rPr>
      </w:pPr>
      <w:r w:rsidRPr="00670E01">
        <w:rPr>
          <w:rFonts w:eastAsia="Times New Roman"/>
          <w:b/>
          <w:bCs/>
          <w:sz w:val="22"/>
          <w:szCs w:val="22"/>
        </w:rPr>
        <w:t xml:space="preserve">Radna Bogna Hes </w:t>
      </w:r>
      <w:r w:rsidR="00732A47">
        <w:rPr>
          <w:rFonts w:eastAsia="Times New Roman"/>
          <w:bCs/>
          <w:sz w:val="22"/>
          <w:szCs w:val="22"/>
        </w:rPr>
        <w:t>–</w:t>
      </w:r>
      <w:r>
        <w:rPr>
          <w:rFonts w:eastAsia="Times New Roman"/>
          <w:bCs/>
          <w:sz w:val="22"/>
          <w:szCs w:val="22"/>
        </w:rPr>
        <w:t xml:space="preserve"> t</w:t>
      </w:r>
      <w:r w:rsidR="00732A47">
        <w:rPr>
          <w:rFonts w:eastAsia="Times New Roman"/>
          <w:bCs/>
          <w:sz w:val="22"/>
          <w:szCs w:val="22"/>
        </w:rPr>
        <w:t>o jest kontrowersyjna substancja ten Roundap.</w:t>
      </w:r>
    </w:p>
    <w:p w14:paraId="7BD5DE66" w14:textId="77777777" w:rsidR="00FA0CCE" w:rsidRDefault="00FA0CCE" w:rsidP="00BF6FCB">
      <w:pPr>
        <w:spacing w:before="120" w:line="276" w:lineRule="auto"/>
        <w:jc w:val="both"/>
        <w:rPr>
          <w:rFonts w:eastAsia="Times New Roman"/>
          <w:bCs/>
          <w:sz w:val="22"/>
          <w:szCs w:val="22"/>
        </w:rPr>
      </w:pPr>
    </w:p>
    <w:p w14:paraId="5C4E4537" w14:textId="7C1915C0" w:rsidR="00D95893" w:rsidRDefault="00FA0CCE" w:rsidP="00BF6FCB">
      <w:pPr>
        <w:spacing w:before="120" w:line="276" w:lineRule="auto"/>
        <w:jc w:val="both"/>
        <w:rPr>
          <w:rFonts w:eastAsia="Times New Roman"/>
          <w:bCs/>
          <w:sz w:val="22"/>
          <w:szCs w:val="22"/>
        </w:rPr>
      </w:pPr>
      <w:r>
        <w:rPr>
          <w:rFonts w:eastAsia="Times New Roman"/>
          <w:b/>
          <w:bCs/>
          <w:sz w:val="22"/>
          <w:szCs w:val="22"/>
        </w:rPr>
        <w:t xml:space="preserve">Radny Dariusz Kowalczyk - </w:t>
      </w:r>
      <w:r>
        <w:rPr>
          <w:rFonts w:eastAsia="Times New Roman"/>
          <w:bCs/>
          <w:sz w:val="22"/>
          <w:szCs w:val="22"/>
        </w:rPr>
        <w:t xml:space="preserve">chodzi tutaj niejednokrotnie o stosowane Roundapu w uprawach rolniczych, w zbożach, bo rolnicy stosują to na tak zwane dosuszanie, </w:t>
      </w:r>
      <w:r w:rsidR="00B35B6B">
        <w:rPr>
          <w:rFonts w:eastAsia="Times New Roman"/>
          <w:bCs/>
          <w:sz w:val="22"/>
          <w:szCs w:val="22"/>
        </w:rPr>
        <w:t xml:space="preserve">czyli przyspieszone dojrzewanie i to ma ogromne znaczenie na nasze zdrowie, bo my to później spożywamy, co prawda przetworzone, ale on się w tej żywności utrzymuje. Natomiast zastosowanie go na jakimś trawniczku, gdzie nie ma w ogóle styczności z żywnością to nie jest aż tak strasznie szkodliwe. Dlatego będzie w </w:t>
      </w:r>
      <w:r w:rsidR="00CC32DB">
        <w:rPr>
          <w:rFonts w:eastAsia="Times New Roman"/>
          <w:bCs/>
          <w:sz w:val="22"/>
          <w:szCs w:val="22"/>
        </w:rPr>
        <w:t>Unii</w:t>
      </w:r>
      <w:r w:rsidR="00B35B6B">
        <w:rPr>
          <w:rFonts w:eastAsia="Times New Roman"/>
          <w:bCs/>
          <w:sz w:val="22"/>
          <w:szCs w:val="22"/>
        </w:rPr>
        <w:t xml:space="preserve"> zakazany, bo tak jak mówię jest stosowany do dosuszania roślin, nie ma to znaczenia czy to są rośliny pastewne, czy używane pośrednio do produkcji żywności, ale taki Roundap jest przez rolników zbyt często stosowany i w takiej sytuacji ja też byłbym bardzo przeciwny temu</w:t>
      </w:r>
      <w:r w:rsidR="00D95893">
        <w:rPr>
          <w:rFonts w:eastAsia="Times New Roman"/>
          <w:bCs/>
          <w:sz w:val="22"/>
          <w:szCs w:val="22"/>
        </w:rPr>
        <w:t xml:space="preserve">, bo to jednak odkłada się w glebie, w roślinach no i później jest to szkodliwe dla nas. Najbardziej bym się skupił na produkcji żywności, żeby tam tego nie używać. </w:t>
      </w:r>
    </w:p>
    <w:p w14:paraId="548D24F4" w14:textId="77777777" w:rsidR="00D95893" w:rsidRDefault="00D95893" w:rsidP="00BF6FCB">
      <w:pPr>
        <w:spacing w:before="120" w:line="276" w:lineRule="auto"/>
        <w:jc w:val="both"/>
        <w:rPr>
          <w:rFonts w:eastAsia="Times New Roman"/>
          <w:bCs/>
          <w:sz w:val="22"/>
          <w:szCs w:val="22"/>
        </w:rPr>
      </w:pPr>
    </w:p>
    <w:p w14:paraId="5E6D148C" w14:textId="28BA0F00" w:rsidR="00702CD1" w:rsidRDefault="00D95893" w:rsidP="00BF6FCB">
      <w:pPr>
        <w:spacing w:before="120" w:line="276" w:lineRule="auto"/>
        <w:jc w:val="both"/>
        <w:rPr>
          <w:rFonts w:eastAsia="Times New Roman"/>
          <w:bCs/>
          <w:sz w:val="22"/>
          <w:szCs w:val="22"/>
        </w:rPr>
      </w:pPr>
      <w:r w:rsidRPr="00D95893">
        <w:rPr>
          <w:rFonts w:eastAsia="Times New Roman"/>
          <w:b/>
          <w:bCs/>
          <w:sz w:val="22"/>
          <w:szCs w:val="22"/>
        </w:rPr>
        <w:t xml:space="preserve">Radna Bogna Hes </w:t>
      </w:r>
      <w:r>
        <w:rPr>
          <w:rFonts w:eastAsia="Times New Roman"/>
          <w:b/>
          <w:bCs/>
          <w:sz w:val="22"/>
          <w:szCs w:val="22"/>
        </w:rPr>
        <w:t xml:space="preserve">– </w:t>
      </w:r>
      <w:r>
        <w:rPr>
          <w:rFonts w:eastAsia="Times New Roman"/>
          <w:bCs/>
          <w:sz w:val="22"/>
          <w:szCs w:val="22"/>
        </w:rPr>
        <w:t xml:space="preserve">Niewiedza jest </w:t>
      </w:r>
      <w:r w:rsidR="00CC32DB">
        <w:rPr>
          <w:rFonts w:eastAsia="Times New Roman"/>
          <w:bCs/>
          <w:sz w:val="22"/>
          <w:szCs w:val="22"/>
        </w:rPr>
        <w:t>przeogromna, jeżeli</w:t>
      </w:r>
      <w:r>
        <w:rPr>
          <w:rFonts w:eastAsia="Times New Roman"/>
          <w:bCs/>
          <w:sz w:val="22"/>
          <w:szCs w:val="22"/>
        </w:rPr>
        <w:t xml:space="preserve"> chodzi o stosowanie </w:t>
      </w:r>
      <w:r w:rsidR="00F43971">
        <w:rPr>
          <w:rFonts w:eastAsia="Times New Roman"/>
          <w:bCs/>
          <w:sz w:val="22"/>
          <w:szCs w:val="22"/>
        </w:rPr>
        <w:t xml:space="preserve">Roundapu, jeżeli się samemu nie zachoruje to tak jak z COVID-em, jeżeli sam ciężko nie przejdziesz to uważasz, że to taka grypa i tak samo jest z Roundapem. </w:t>
      </w:r>
      <w:r w:rsidR="00CC32DB">
        <w:rPr>
          <w:rFonts w:eastAsia="Times New Roman"/>
          <w:bCs/>
          <w:sz w:val="22"/>
          <w:szCs w:val="22"/>
        </w:rPr>
        <w:t>To, co</w:t>
      </w:r>
      <w:r w:rsidR="00F43971">
        <w:rPr>
          <w:rFonts w:eastAsia="Times New Roman"/>
          <w:bCs/>
          <w:sz w:val="22"/>
          <w:szCs w:val="22"/>
        </w:rPr>
        <w:t xml:space="preserve"> Darek mówił stosowanie tego przed zbiorem zbóż nie powinno być dozwolone</w:t>
      </w:r>
      <w:r w:rsidR="00375874">
        <w:rPr>
          <w:rFonts w:eastAsia="Times New Roman"/>
          <w:bCs/>
          <w:sz w:val="22"/>
          <w:szCs w:val="22"/>
        </w:rPr>
        <w:t xml:space="preserve">, ponieważ to bezpośredni oprysk na roślinę, którą później gdzieś tam przetwarzamy spożywamy. W przypadku chwastów przedostaje się i z wodą przechodzi gdzieś dalej i też nam tą pietruszkę, która rośnie obok trawnika, który właśnie odchwaszczamy może w jakiś sposób zaatakować, przeniknąć do niej. To są takie </w:t>
      </w:r>
      <w:r w:rsidR="00CC32DB">
        <w:rPr>
          <w:rFonts w:eastAsia="Times New Roman"/>
          <w:bCs/>
          <w:sz w:val="22"/>
          <w:szCs w:val="22"/>
        </w:rPr>
        <w:t>rzeczy, o których</w:t>
      </w:r>
      <w:r w:rsidR="00375874">
        <w:rPr>
          <w:rFonts w:eastAsia="Times New Roman"/>
          <w:bCs/>
          <w:sz w:val="22"/>
          <w:szCs w:val="22"/>
        </w:rPr>
        <w:t xml:space="preserve"> się nie myśli na pewnym etapie, dopiero później szuka się przyczyn różnych chorób</w:t>
      </w:r>
      <w:r w:rsidR="00702CD1">
        <w:rPr>
          <w:rFonts w:eastAsia="Times New Roman"/>
          <w:bCs/>
          <w:sz w:val="22"/>
          <w:szCs w:val="22"/>
        </w:rPr>
        <w:t xml:space="preserve">, a kto tam dojdzie do tego, że to jakaś substancja, którą żeśmy opryskali np. jakieś chwasty na trawniku. </w:t>
      </w:r>
    </w:p>
    <w:p w14:paraId="3BBA2B0C" w14:textId="19941492" w:rsidR="00702CD1" w:rsidRDefault="00702CD1" w:rsidP="00BF6FCB">
      <w:pPr>
        <w:spacing w:before="120" w:line="276" w:lineRule="auto"/>
        <w:jc w:val="both"/>
        <w:rPr>
          <w:rFonts w:eastAsia="Times New Roman"/>
          <w:bCs/>
          <w:sz w:val="22"/>
          <w:szCs w:val="22"/>
        </w:rPr>
      </w:pPr>
      <w:r>
        <w:rPr>
          <w:rFonts w:eastAsia="Times New Roman"/>
          <w:b/>
          <w:bCs/>
          <w:sz w:val="22"/>
          <w:szCs w:val="22"/>
        </w:rPr>
        <w:t xml:space="preserve">Radny Dariusz Kowalczyk </w:t>
      </w:r>
      <w:r>
        <w:rPr>
          <w:rFonts w:eastAsia="Times New Roman"/>
          <w:b/>
          <w:bCs/>
          <w:sz w:val="22"/>
          <w:szCs w:val="22"/>
        </w:rPr>
        <w:t>–</w:t>
      </w:r>
      <w:r>
        <w:rPr>
          <w:rFonts w:eastAsia="Times New Roman"/>
          <w:b/>
          <w:bCs/>
          <w:sz w:val="22"/>
          <w:szCs w:val="22"/>
        </w:rPr>
        <w:t xml:space="preserve"> </w:t>
      </w:r>
      <w:r w:rsidR="00CC32DB">
        <w:rPr>
          <w:rFonts w:eastAsia="Times New Roman"/>
          <w:bCs/>
          <w:sz w:val="22"/>
          <w:szCs w:val="22"/>
        </w:rPr>
        <w:t>ten, kto</w:t>
      </w:r>
      <w:r>
        <w:rPr>
          <w:rFonts w:eastAsia="Times New Roman"/>
          <w:bCs/>
          <w:sz w:val="22"/>
          <w:szCs w:val="22"/>
        </w:rPr>
        <w:t xml:space="preserve"> ma pietruszkę koło trawnika to nie pryska Roundapem tylko wyrywa chwaściki, a w szkole czy w naszych jednostkach tam gdzie jest trawnik nie mamy pietruszki i marchewki.</w:t>
      </w:r>
    </w:p>
    <w:p w14:paraId="1A5D49A4" w14:textId="77777777" w:rsidR="00702CD1" w:rsidRDefault="00702CD1" w:rsidP="00BF6FCB">
      <w:pPr>
        <w:spacing w:before="120" w:line="276" w:lineRule="auto"/>
        <w:jc w:val="both"/>
        <w:rPr>
          <w:rFonts w:eastAsia="Times New Roman"/>
          <w:bCs/>
          <w:sz w:val="22"/>
          <w:szCs w:val="22"/>
        </w:rPr>
      </w:pPr>
      <w:r w:rsidRPr="00702CD1">
        <w:rPr>
          <w:rFonts w:eastAsia="Times New Roman"/>
          <w:b/>
          <w:bCs/>
          <w:sz w:val="22"/>
          <w:szCs w:val="22"/>
        </w:rPr>
        <w:t>Radna Bogna Hes</w:t>
      </w:r>
      <w:r>
        <w:rPr>
          <w:rFonts w:eastAsia="Times New Roman"/>
          <w:bCs/>
          <w:sz w:val="22"/>
          <w:szCs w:val="22"/>
        </w:rPr>
        <w:t xml:space="preserve"> – o działkowcach mówię, to jest mi znane z praktyki.</w:t>
      </w:r>
    </w:p>
    <w:p w14:paraId="7D7C9EA1" w14:textId="4B869D3E" w:rsidR="00AD6E56" w:rsidRDefault="00702CD1" w:rsidP="00BF6FCB">
      <w:pPr>
        <w:spacing w:before="120" w:line="276" w:lineRule="auto"/>
        <w:jc w:val="both"/>
        <w:rPr>
          <w:rFonts w:eastAsia="Times New Roman"/>
          <w:bCs/>
          <w:sz w:val="22"/>
          <w:szCs w:val="22"/>
        </w:rPr>
      </w:pPr>
      <w:r>
        <w:rPr>
          <w:rFonts w:eastAsia="Times New Roman"/>
          <w:b/>
          <w:bCs/>
          <w:sz w:val="22"/>
          <w:szCs w:val="22"/>
        </w:rPr>
        <w:t xml:space="preserve">Przewodnicząca </w:t>
      </w:r>
      <w:r w:rsidR="00AD6E56">
        <w:rPr>
          <w:rFonts w:eastAsia="Times New Roman"/>
          <w:b/>
          <w:bCs/>
          <w:sz w:val="22"/>
          <w:szCs w:val="22"/>
        </w:rPr>
        <w:t xml:space="preserve">Teodora Sowik – </w:t>
      </w:r>
      <w:r w:rsidR="00AD6E56">
        <w:rPr>
          <w:rFonts w:eastAsia="Times New Roman"/>
          <w:bCs/>
          <w:sz w:val="22"/>
          <w:szCs w:val="22"/>
        </w:rPr>
        <w:t>jeżeli jest taka małą działeczka t</w:t>
      </w:r>
      <w:r w:rsidR="00643203">
        <w:rPr>
          <w:rFonts w:eastAsia="Times New Roman"/>
          <w:bCs/>
          <w:sz w:val="22"/>
          <w:szCs w:val="22"/>
        </w:rPr>
        <w:t>o uważam, że można so</w:t>
      </w:r>
      <w:r w:rsidR="00AD6E56">
        <w:rPr>
          <w:rFonts w:eastAsia="Times New Roman"/>
          <w:bCs/>
          <w:sz w:val="22"/>
          <w:szCs w:val="22"/>
        </w:rPr>
        <w:t>bie wyrwać te parę chwastów.</w:t>
      </w:r>
    </w:p>
    <w:p w14:paraId="16460852" w14:textId="05FDCAEF" w:rsidR="00AD6E56" w:rsidRDefault="00AD6E56" w:rsidP="00BF6FCB">
      <w:pPr>
        <w:spacing w:before="120" w:line="276" w:lineRule="auto"/>
        <w:jc w:val="both"/>
        <w:rPr>
          <w:rFonts w:eastAsia="Times New Roman"/>
          <w:bCs/>
          <w:sz w:val="22"/>
          <w:szCs w:val="22"/>
        </w:rPr>
      </w:pPr>
      <w:r>
        <w:rPr>
          <w:rFonts w:eastAsia="Times New Roman"/>
          <w:b/>
          <w:bCs/>
          <w:sz w:val="22"/>
          <w:szCs w:val="22"/>
        </w:rPr>
        <w:t>Radny Dariusz Kowalczyk –</w:t>
      </w:r>
      <w:r>
        <w:rPr>
          <w:rFonts w:eastAsia="Times New Roman"/>
          <w:b/>
          <w:bCs/>
          <w:sz w:val="22"/>
          <w:szCs w:val="22"/>
        </w:rPr>
        <w:t xml:space="preserve"> </w:t>
      </w:r>
      <w:r>
        <w:rPr>
          <w:rFonts w:eastAsia="Times New Roman"/>
          <w:bCs/>
          <w:sz w:val="22"/>
          <w:szCs w:val="22"/>
        </w:rPr>
        <w:t xml:space="preserve">działkowcy chcą mieć zdrową, ekologiczną </w:t>
      </w:r>
      <w:r w:rsidR="00CC32DB">
        <w:rPr>
          <w:rFonts w:eastAsia="Times New Roman"/>
          <w:bCs/>
          <w:sz w:val="22"/>
          <w:szCs w:val="22"/>
        </w:rPr>
        <w:t>żywność, więc</w:t>
      </w:r>
      <w:r>
        <w:rPr>
          <w:rFonts w:eastAsia="Times New Roman"/>
          <w:bCs/>
          <w:sz w:val="22"/>
          <w:szCs w:val="22"/>
        </w:rPr>
        <w:t xml:space="preserve"> nie </w:t>
      </w:r>
      <w:r w:rsidR="00643203">
        <w:rPr>
          <w:rFonts w:eastAsia="Times New Roman"/>
          <w:bCs/>
          <w:sz w:val="22"/>
          <w:szCs w:val="22"/>
        </w:rPr>
        <w:t>sądzę</w:t>
      </w:r>
      <w:r>
        <w:rPr>
          <w:rFonts w:eastAsia="Times New Roman"/>
          <w:bCs/>
          <w:sz w:val="22"/>
          <w:szCs w:val="22"/>
        </w:rPr>
        <w:t>, żeby oni szli gdzieś tam na skróty.</w:t>
      </w:r>
    </w:p>
    <w:p w14:paraId="451C7DD5" w14:textId="269DE95B" w:rsidR="005A1943" w:rsidRDefault="00643203" w:rsidP="00BF6FCB">
      <w:pPr>
        <w:spacing w:before="120" w:line="276" w:lineRule="auto"/>
        <w:jc w:val="both"/>
        <w:rPr>
          <w:rFonts w:eastAsia="Times New Roman"/>
          <w:bCs/>
          <w:sz w:val="22"/>
          <w:szCs w:val="22"/>
        </w:rPr>
      </w:pPr>
      <w:r w:rsidRPr="00702CD1">
        <w:rPr>
          <w:rFonts w:eastAsia="Times New Roman"/>
          <w:b/>
          <w:bCs/>
          <w:sz w:val="22"/>
          <w:szCs w:val="22"/>
        </w:rPr>
        <w:t>Radna Bogna Hes</w:t>
      </w:r>
      <w:r>
        <w:rPr>
          <w:rFonts w:eastAsia="Times New Roman"/>
          <w:b/>
          <w:bCs/>
          <w:sz w:val="22"/>
          <w:szCs w:val="22"/>
        </w:rPr>
        <w:t xml:space="preserve"> – </w:t>
      </w:r>
      <w:r>
        <w:rPr>
          <w:rFonts w:eastAsia="Times New Roman"/>
          <w:bCs/>
          <w:sz w:val="22"/>
          <w:szCs w:val="22"/>
        </w:rPr>
        <w:t xml:space="preserve">jestem w związku działkowców i </w:t>
      </w:r>
      <w:r w:rsidR="00CC32DB">
        <w:rPr>
          <w:rFonts w:eastAsia="Times New Roman"/>
          <w:bCs/>
          <w:sz w:val="22"/>
          <w:szCs w:val="22"/>
        </w:rPr>
        <w:t>widzę, co</w:t>
      </w:r>
      <w:r>
        <w:rPr>
          <w:rFonts w:eastAsia="Times New Roman"/>
          <w:bCs/>
          <w:sz w:val="22"/>
          <w:szCs w:val="22"/>
        </w:rPr>
        <w:t xml:space="preserve"> się dzieje. A ponadto prawie każda działka ma jakiś domek i szambo, a te szamba są nieszczelne i to przedostaje się do wód gruntowych. </w:t>
      </w:r>
      <w:r>
        <w:rPr>
          <w:rFonts w:eastAsia="Times New Roman"/>
          <w:bCs/>
          <w:sz w:val="22"/>
          <w:szCs w:val="22"/>
        </w:rPr>
        <w:lastRenderedPageBreak/>
        <w:t xml:space="preserve">Ja nie widziałam tam jeszcze cysterny, która by odbierała szambo, moja była pierwsza i było wielkie zamieszanie. </w:t>
      </w:r>
    </w:p>
    <w:p w14:paraId="768589E5" w14:textId="5169204B" w:rsidR="005A1943" w:rsidRDefault="005A1943" w:rsidP="00BF6FCB">
      <w:pPr>
        <w:spacing w:before="120" w:line="276" w:lineRule="auto"/>
        <w:jc w:val="both"/>
        <w:rPr>
          <w:rFonts w:eastAsia="Times New Roman"/>
          <w:bCs/>
          <w:sz w:val="22"/>
          <w:szCs w:val="22"/>
        </w:rPr>
      </w:pPr>
      <w:r>
        <w:rPr>
          <w:rFonts w:eastAsia="Times New Roman"/>
          <w:b/>
          <w:bCs/>
          <w:sz w:val="22"/>
          <w:szCs w:val="22"/>
        </w:rPr>
        <w:t>Przewodnicząca Teodora Sowik –</w:t>
      </w:r>
      <w:r>
        <w:rPr>
          <w:rFonts w:eastAsia="Times New Roman"/>
          <w:b/>
          <w:bCs/>
          <w:sz w:val="22"/>
          <w:szCs w:val="22"/>
        </w:rPr>
        <w:t xml:space="preserve"> </w:t>
      </w:r>
      <w:r>
        <w:rPr>
          <w:rFonts w:eastAsia="Times New Roman"/>
          <w:bCs/>
          <w:sz w:val="22"/>
          <w:szCs w:val="22"/>
        </w:rPr>
        <w:t xml:space="preserve">czyli sami sobie podrzynamy gardła, a później się dziwimy. </w:t>
      </w:r>
    </w:p>
    <w:p w14:paraId="6DC67FC6" w14:textId="7269DB3E" w:rsidR="005A1943" w:rsidRDefault="005A1943" w:rsidP="00BF6FCB">
      <w:pPr>
        <w:spacing w:before="120" w:line="276" w:lineRule="auto"/>
        <w:jc w:val="both"/>
        <w:rPr>
          <w:rFonts w:eastAsia="Times New Roman"/>
          <w:bCs/>
          <w:sz w:val="22"/>
          <w:szCs w:val="22"/>
        </w:rPr>
      </w:pPr>
      <w:r w:rsidRPr="00702CD1">
        <w:rPr>
          <w:rFonts w:eastAsia="Times New Roman"/>
          <w:b/>
          <w:bCs/>
          <w:sz w:val="22"/>
          <w:szCs w:val="22"/>
        </w:rPr>
        <w:t>Radna Bogna Hes</w:t>
      </w:r>
      <w:r>
        <w:rPr>
          <w:rFonts w:eastAsia="Times New Roman"/>
          <w:b/>
          <w:bCs/>
          <w:sz w:val="22"/>
          <w:szCs w:val="22"/>
        </w:rPr>
        <w:t xml:space="preserve"> –</w:t>
      </w:r>
      <w:r>
        <w:rPr>
          <w:rFonts w:eastAsia="Times New Roman"/>
          <w:b/>
          <w:bCs/>
          <w:sz w:val="22"/>
          <w:szCs w:val="22"/>
        </w:rPr>
        <w:t xml:space="preserve"> </w:t>
      </w:r>
      <w:r>
        <w:rPr>
          <w:rFonts w:eastAsia="Times New Roman"/>
          <w:bCs/>
          <w:sz w:val="22"/>
          <w:szCs w:val="22"/>
        </w:rPr>
        <w:t>Ludzie po prostu nie wiedzą do momentu, kiedy ktoś nie powie, że</w:t>
      </w:r>
      <w:r w:rsidR="00804356">
        <w:rPr>
          <w:rFonts w:eastAsia="Times New Roman"/>
          <w:bCs/>
          <w:sz w:val="22"/>
          <w:szCs w:val="22"/>
        </w:rPr>
        <w:t xml:space="preserve"> to jest przyczyna tej choroby.</w:t>
      </w:r>
    </w:p>
    <w:p w14:paraId="7D89556E" w14:textId="733CE86D" w:rsidR="00AA7FC9" w:rsidRPr="00AA7FC9" w:rsidRDefault="00AD6E56" w:rsidP="00BF6FCB">
      <w:pPr>
        <w:spacing w:before="120" w:line="276" w:lineRule="auto"/>
        <w:jc w:val="both"/>
        <w:rPr>
          <w:rFonts w:eastAsia="Times New Roman"/>
          <w:bCs/>
          <w:sz w:val="22"/>
          <w:szCs w:val="22"/>
        </w:rPr>
      </w:pPr>
      <w:r>
        <w:rPr>
          <w:rFonts w:eastAsia="Times New Roman"/>
          <w:b/>
          <w:bCs/>
          <w:sz w:val="22"/>
          <w:szCs w:val="22"/>
        </w:rPr>
        <w:t xml:space="preserve"> </w:t>
      </w:r>
      <w:r w:rsidR="00702CD1">
        <w:rPr>
          <w:rFonts w:eastAsia="Times New Roman"/>
          <w:bCs/>
          <w:sz w:val="22"/>
          <w:szCs w:val="22"/>
        </w:rPr>
        <w:t xml:space="preserve"> </w:t>
      </w:r>
      <w:r w:rsidR="00736C38">
        <w:rPr>
          <w:rFonts w:eastAsia="Times New Roman"/>
          <w:bCs/>
          <w:sz w:val="22"/>
          <w:szCs w:val="22"/>
        </w:rPr>
        <w:t xml:space="preserve">  </w:t>
      </w:r>
      <w:r w:rsidR="00316FB0">
        <w:rPr>
          <w:rFonts w:eastAsia="Times New Roman"/>
          <w:bCs/>
          <w:sz w:val="22"/>
          <w:szCs w:val="22"/>
        </w:rPr>
        <w:t xml:space="preserve"> </w:t>
      </w:r>
      <w:r w:rsidR="004A1375">
        <w:rPr>
          <w:rFonts w:eastAsia="Times New Roman"/>
          <w:bCs/>
          <w:sz w:val="22"/>
          <w:szCs w:val="22"/>
        </w:rPr>
        <w:t xml:space="preserve"> </w:t>
      </w:r>
      <w:r w:rsidR="000E2521">
        <w:rPr>
          <w:rFonts w:eastAsia="Times New Roman"/>
          <w:bCs/>
          <w:sz w:val="22"/>
          <w:szCs w:val="22"/>
        </w:rPr>
        <w:t xml:space="preserve">  </w:t>
      </w:r>
      <w:r w:rsidR="003E2D8F">
        <w:rPr>
          <w:rFonts w:eastAsia="Times New Roman"/>
          <w:bCs/>
          <w:sz w:val="22"/>
          <w:szCs w:val="22"/>
        </w:rPr>
        <w:t xml:space="preserve"> </w:t>
      </w:r>
    </w:p>
    <w:p w14:paraId="61D14962" w14:textId="7EC7FC7E" w:rsidR="00BF6FCB" w:rsidRDefault="00BF6FCB" w:rsidP="00BF6FCB">
      <w:pPr>
        <w:spacing w:before="120" w:line="276" w:lineRule="auto"/>
        <w:jc w:val="both"/>
        <w:rPr>
          <w:rFonts w:eastAsia="Times New Roman"/>
          <w:b/>
          <w:bCs/>
          <w:sz w:val="22"/>
          <w:szCs w:val="22"/>
        </w:rPr>
      </w:pPr>
      <w:r w:rsidRPr="00BF6FCB">
        <w:rPr>
          <w:rFonts w:eastAsia="Times New Roman"/>
          <w:b/>
          <w:bCs/>
          <w:sz w:val="22"/>
          <w:szCs w:val="22"/>
        </w:rPr>
        <w:t xml:space="preserve">Ad. </w:t>
      </w:r>
      <w:r w:rsidR="004943CB">
        <w:rPr>
          <w:rFonts w:eastAsia="Times New Roman"/>
          <w:b/>
          <w:bCs/>
          <w:sz w:val="22"/>
          <w:szCs w:val="22"/>
        </w:rPr>
        <w:t>5</w:t>
      </w:r>
      <w:r w:rsidRPr="00BF6FCB">
        <w:rPr>
          <w:rFonts w:eastAsia="Times New Roman"/>
          <w:b/>
          <w:bCs/>
          <w:sz w:val="22"/>
          <w:szCs w:val="22"/>
        </w:rPr>
        <w:t>. Wolne wnioski i sprawy różne</w:t>
      </w:r>
    </w:p>
    <w:p w14:paraId="4384991B" w14:textId="376C9DF9" w:rsidR="00D96DED" w:rsidRDefault="00D96DED" w:rsidP="00BF6FCB">
      <w:pPr>
        <w:spacing w:before="120" w:line="276" w:lineRule="auto"/>
        <w:jc w:val="both"/>
        <w:rPr>
          <w:rFonts w:eastAsia="Times New Roman"/>
          <w:sz w:val="22"/>
          <w:szCs w:val="22"/>
        </w:rPr>
      </w:pPr>
      <w:r w:rsidRPr="00D96DED">
        <w:rPr>
          <w:rFonts w:eastAsia="Times New Roman"/>
          <w:sz w:val="22"/>
          <w:szCs w:val="22"/>
        </w:rPr>
        <w:t xml:space="preserve">Korespondencja nie wpłynęła. Wolnych wniosków nie zgłoszono. </w:t>
      </w:r>
    </w:p>
    <w:p w14:paraId="256FEBDF" w14:textId="65D63AA3" w:rsidR="00BF6FCB" w:rsidRPr="00BF6FCB" w:rsidRDefault="00BF6FCB" w:rsidP="00BF6FCB">
      <w:pPr>
        <w:spacing w:before="120" w:line="276" w:lineRule="auto"/>
        <w:jc w:val="both"/>
        <w:rPr>
          <w:b/>
          <w:bCs/>
          <w:sz w:val="22"/>
          <w:szCs w:val="22"/>
        </w:rPr>
      </w:pPr>
      <w:r w:rsidRPr="00BF6FCB">
        <w:rPr>
          <w:rFonts w:eastAsia="Times New Roman"/>
          <w:b/>
          <w:bCs/>
          <w:sz w:val="22"/>
          <w:szCs w:val="22"/>
        </w:rPr>
        <w:t xml:space="preserve">Ad. </w:t>
      </w:r>
      <w:r w:rsidR="004943CB">
        <w:rPr>
          <w:rFonts w:eastAsia="Times New Roman"/>
          <w:b/>
          <w:bCs/>
          <w:sz w:val="22"/>
          <w:szCs w:val="22"/>
        </w:rPr>
        <w:t>6</w:t>
      </w:r>
      <w:r w:rsidRPr="00BF6FCB">
        <w:rPr>
          <w:rFonts w:eastAsia="Times New Roman"/>
          <w:b/>
          <w:bCs/>
          <w:sz w:val="22"/>
          <w:szCs w:val="22"/>
        </w:rPr>
        <w:t>. Zamknięcie posiedzenia komisji</w:t>
      </w:r>
    </w:p>
    <w:p w14:paraId="22EF8CA3" w14:textId="79DB3D75" w:rsidR="00BF6FCB" w:rsidRPr="00942A09" w:rsidRDefault="00BF6FCB" w:rsidP="00BF6FCB">
      <w:pPr>
        <w:spacing w:before="120" w:line="276" w:lineRule="auto"/>
        <w:jc w:val="both"/>
        <w:rPr>
          <w:sz w:val="22"/>
          <w:szCs w:val="22"/>
        </w:rPr>
      </w:pPr>
      <w:r w:rsidRPr="00942A09">
        <w:rPr>
          <w:sz w:val="22"/>
          <w:szCs w:val="22"/>
        </w:rPr>
        <w:t>W związku z wyczerpaniem porządku obrad Przewodnicząc</w:t>
      </w:r>
      <w:r>
        <w:rPr>
          <w:sz w:val="22"/>
          <w:szCs w:val="22"/>
        </w:rPr>
        <w:t>a</w:t>
      </w:r>
      <w:r w:rsidRPr="00942A09">
        <w:rPr>
          <w:sz w:val="22"/>
          <w:szCs w:val="22"/>
        </w:rPr>
        <w:t xml:space="preserve"> Komisji </w:t>
      </w:r>
      <w:r>
        <w:rPr>
          <w:sz w:val="22"/>
          <w:szCs w:val="22"/>
        </w:rPr>
        <w:t xml:space="preserve">Rolnictwa i Ochrony Środowiska zamknęła posiedzenie komisji. </w:t>
      </w:r>
    </w:p>
    <w:p w14:paraId="38D76CD3" w14:textId="739FF2CC" w:rsidR="00BF6FCB" w:rsidRPr="00942A09" w:rsidRDefault="00BF6FCB" w:rsidP="00BF6FCB">
      <w:pPr>
        <w:spacing w:before="120" w:line="276" w:lineRule="auto"/>
        <w:jc w:val="both"/>
        <w:rPr>
          <w:sz w:val="22"/>
          <w:szCs w:val="22"/>
        </w:rPr>
      </w:pPr>
      <w:r w:rsidRPr="00942A09">
        <w:rPr>
          <w:sz w:val="22"/>
          <w:szCs w:val="22"/>
        </w:rPr>
        <w:t>Na tym protokół zakończono i podpisano.</w:t>
      </w:r>
    </w:p>
    <w:p w14:paraId="3B76AB47" w14:textId="77777777" w:rsidR="00BF6FCB" w:rsidRPr="00942A09" w:rsidRDefault="00BF6FCB" w:rsidP="00BF6FCB">
      <w:pPr>
        <w:spacing w:before="120" w:line="276" w:lineRule="auto"/>
        <w:jc w:val="both"/>
        <w:rPr>
          <w:sz w:val="22"/>
          <w:szCs w:val="22"/>
        </w:rPr>
      </w:pPr>
    </w:p>
    <w:p w14:paraId="5295875A" w14:textId="2C150A0D" w:rsidR="00BF6FCB" w:rsidRPr="002846CA" w:rsidRDefault="005219E6" w:rsidP="00BF6FCB">
      <w:pPr>
        <w:spacing w:line="276" w:lineRule="auto"/>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3E2F6319" wp14:editId="6E4C3206">
                <wp:simplePos x="0" y="0"/>
                <wp:positionH relativeFrom="column">
                  <wp:posOffset>2995295</wp:posOffset>
                </wp:positionH>
                <wp:positionV relativeFrom="paragraph">
                  <wp:posOffset>8255</wp:posOffset>
                </wp:positionV>
                <wp:extent cx="2933700" cy="962025"/>
                <wp:effectExtent l="0" t="0" r="0" b="9525"/>
                <wp:wrapNone/>
                <wp:docPr id="1" name="Pole tekstowe 1"/>
                <wp:cNvGraphicFramePr/>
                <a:graphic xmlns:a="http://schemas.openxmlformats.org/drawingml/2006/main">
                  <a:graphicData uri="http://schemas.microsoft.com/office/word/2010/wordprocessingShape">
                    <wps:wsp>
                      <wps:cNvSpPr txBox="1"/>
                      <wps:spPr>
                        <a:xfrm>
                          <a:off x="0" y="0"/>
                          <a:ext cx="29337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C773B" w14:textId="71BBD9C3" w:rsidR="005219E6" w:rsidRPr="005219E6" w:rsidRDefault="005219E6" w:rsidP="005219E6">
                            <w:pPr>
                              <w:spacing w:line="276" w:lineRule="auto"/>
                              <w:ind w:left="4956" w:hanging="4956"/>
                              <w:jc w:val="center"/>
                              <w:rPr>
                                <w:b/>
                                <w:sz w:val="22"/>
                                <w:szCs w:val="22"/>
                              </w:rPr>
                            </w:pPr>
                            <w:r w:rsidRPr="005219E6">
                              <w:rPr>
                                <w:b/>
                                <w:sz w:val="22"/>
                                <w:szCs w:val="22"/>
                              </w:rPr>
                              <w:t>Przewodnicząca Komisji Rolnictwa</w:t>
                            </w:r>
                          </w:p>
                          <w:p w14:paraId="71683722" w14:textId="4E9DF996" w:rsidR="005219E6" w:rsidRPr="005219E6" w:rsidRDefault="005219E6" w:rsidP="005219E6">
                            <w:pPr>
                              <w:spacing w:line="276" w:lineRule="auto"/>
                              <w:ind w:left="4956" w:hanging="4956"/>
                              <w:jc w:val="center"/>
                              <w:rPr>
                                <w:b/>
                                <w:sz w:val="22"/>
                                <w:szCs w:val="22"/>
                              </w:rPr>
                            </w:pPr>
                            <w:r w:rsidRPr="005219E6">
                              <w:rPr>
                                <w:b/>
                                <w:sz w:val="22"/>
                                <w:szCs w:val="22"/>
                              </w:rPr>
                              <w:t>i Ochrony Środowiska</w:t>
                            </w:r>
                          </w:p>
                          <w:p w14:paraId="32E5E476" w14:textId="77777777" w:rsidR="005219E6" w:rsidRPr="005219E6" w:rsidRDefault="005219E6" w:rsidP="005219E6">
                            <w:pPr>
                              <w:spacing w:line="276" w:lineRule="auto"/>
                              <w:jc w:val="center"/>
                              <w:rPr>
                                <w:b/>
                                <w:sz w:val="22"/>
                                <w:szCs w:val="22"/>
                              </w:rPr>
                            </w:pPr>
                          </w:p>
                          <w:p w14:paraId="0BDA21F6" w14:textId="3DD86D4C" w:rsidR="005219E6" w:rsidRPr="005219E6" w:rsidRDefault="005219E6" w:rsidP="005219E6">
                            <w:pPr>
                              <w:spacing w:line="276" w:lineRule="auto"/>
                              <w:jc w:val="center"/>
                              <w:rPr>
                                <w:b/>
                                <w:sz w:val="22"/>
                                <w:szCs w:val="22"/>
                              </w:rPr>
                            </w:pPr>
                            <w:r w:rsidRPr="005219E6">
                              <w:rPr>
                                <w:b/>
                                <w:sz w:val="22"/>
                                <w:szCs w:val="22"/>
                              </w:rPr>
                              <w:t>Teodora Sowik</w:t>
                            </w:r>
                          </w:p>
                          <w:p w14:paraId="1E68CACE" w14:textId="77777777" w:rsidR="005219E6" w:rsidRDefault="00521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F6319" id="_x0000_t202" coordsize="21600,21600" o:spt="202" path="m,l,21600r21600,l21600,xe">
                <v:stroke joinstyle="miter"/>
                <v:path gradientshapeok="t" o:connecttype="rect"/>
              </v:shapetype>
              <v:shape id="Pole tekstowe 1" o:spid="_x0000_s1026" type="#_x0000_t202" style="position:absolute;left:0;text-align:left;margin-left:235.85pt;margin-top:.65pt;width:231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" fillcolor="white [3201]" stroked="f" strokeweight=".5pt">
                <v:textbox>
                  <w:txbxContent>
                    <w:p w14:paraId="722C773B" w14:textId="71BBD9C3" w:rsidR="005219E6" w:rsidRPr="005219E6" w:rsidRDefault="005219E6" w:rsidP="005219E6">
                      <w:pPr>
                        <w:spacing w:line="276" w:lineRule="auto"/>
                        <w:ind w:left="4956" w:hanging="4956"/>
                        <w:jc w:val="center"/>
                        <w:rPr>
                          <w:b/>
                          <w:sz w:val="22"/>
                          <w:szCs w:val="22"/>
                        </w:rPr>
                      </w:pPr>
                      <w:r w:rsidRPr="005219E6">
                        <w:rPr>
                          <w:b/>
                          <w:sz w:val="22"/>
                          <w:szCs w:val="22"/>
                        </w:rPr>
                        <w:t>Przewodnicząca Komisji Rolnictwa</w:t>
                      </w:r>
                    </w:p>
                    <w:p w14:paraId="71683722" w14:textId="4E9DF996" w:rsidR="005219E6" w:rsidRPr="005219E6" w:rsidRDefault="005219E6" w:rsidP="005219E6">
                      <w:pPr>
                        <w:spacing w:line="276" w:lineRule="auto"/>
                        <w:ind w:left="4956" w:hanging="4956"/>
                        <w:jc w:val="center"/>
                        <w:rPr>
                          <w:b/>
                          <w:sz w:val="22"/>
                          <w:szCs w:val="22"/>
                        </w:rPr>
                      </w:pPr>
                      <w:r w:rsidRPr="005219E6">
                        <w:rPr>
                          <w:b/>
                          <w:sz w:val="22"/>
                          <w:szCs w:val="22"/>
                        </w:rPr>
                        <w:t>i Ochrony Środowiska</w:t>
                      </w:r>
                    </w:p>
                    <w:p w14:paraId="32E5E476" w14:textId="77777777" w:rsidR="005219E6" w:rsidRPr="005219E6" w:rsidRDefault="005219E6" w:rsidP="005219E6">
                      <w:pPr>
                        <w:spacing w:line="276" w:lineRule="auto"/>
                        <w:jc w:val="center"/>
                        <w:rPr>
                          <w:b/>
                          <w:sz w:val="22"/>
                          <w:szCs w:val="22"/>
                        </w:rPr>
                      </w:pPr>
                    </w:p>
                    <w:p w14:paraId="0BDA21F6" w14:textId="3DD86D4C" w:rsidR="005219E6" w:rsidRPr="005219E6" w:rsidRDefault="005219E6" w:rsidP="005219E6">
                      <w:pPr>
                        <w:spacing w:line="276" w:lineRule="auto"/>
                        <w:jc w:val="center"/>
                        <w:rPr>
                          <w:b/>
                          <w:sz w:val="22"/>
                          <w:szCs w:val="22"/>
                        </w:rPr>
                      </w:pPr>
                      <w:r w:rsidRPr="005219E6">
                        <w:rPr>
                          <w:b/>
                          <w:sz w:val="22"/>
                          <w:szCs w:val="22"/>
                        </w:rPr>
                        <w:t>Teodora Sowik</w:t>
                      </w:r>
                    </w:p>
                    <w:p w14:paraId="1E68CACE" w14:textId="77777777" w:rsidR="005219E6" w:rsidRDefault="005219E6"/>
                  </w:txbxContent>
                </v:textbox>
              </v:shape>
            </w:pict>
          </mc:Fallback>
        </mc:AlternateContent>
      </w:r>
    </w:p>
    <w:p w14:paraId="4D766940" w14:textId="277F578F" w:rsidR="00BF6FCB" w:rsidRDefault="005219E6" w:rsidP="00BF6FCB">
      <w:pPr>
        <w:ind w:left="4956" w:hanging="4956"/>
        <w:rPr>
          <w:sz w:val="22"/>
          <w:szCs w:val="22"/>
        </w:rPr>
      </w:pPr>
      <w:r>
        <w:rPr>
          <w:sz w:val="22"/>
          <w:szCs w:val="22"/>
        </w:rPr>
        <w:t>Protokołował</w:t>
      </w:r>
      <w:r w:rsidR="00BF6FCB" w:rsidRPr="002846CA">
        <w:rPr>
          <w:sz w:val="22"/>
          <w:szCs w:val="22"/>
        </w:rPr>
        <w:t xml:space="preserve"> </w:t>
      </w:r>
      <w:r w:rsidR="00BF6FCB" w:rsidRPr="002846CA">
        <w:rPr>
          <w:sz w:val="22"/>
          <w:szCs w:val="22"/>
        </w:rPr>
        <w:tab/>
      </w:r>
      <w:r w:rsidR="00BF6FCB">
        <w:rPr>
          <w:sz w:val="22"/>
          <w:szCs w:val="22"/>
        </w:rPr>
        <w:t xml:space="preserve"> </w:t>
      </w:r>
    </w:p>
    <w:p w14:paraId="52B0A91F" w14:textId="77777777" w:rsidR="00BF6FCB" w:rsidRPr="002846CA" w:rsidRDefault="00BF6FCB" w:rsidP="00BF6FCB">
      <w:pPr>
        <w:ind w:left="4956" w:hanging="4956"/>
        <w:rPr>
          <w:sz w:val="22"/>
          <w:szCs w:val="22"/>
        </w:rPr>
      </w:pPr>
    </w:p>
    <w:p w14:paraId="5E54E12D" w14:textId="27A7BCA9" w:rsidR="00BF6FCB" w:rsidRPr="004223EE" w:rsidRDefault="005219E6" w:rsidP="00BF6FCB">
      <w:pPr>
        <w:rPr>
          <w:sz w:val="22"/>
          <w:szCs w:val="22"/>
        </w:rPr>
      </w:pPr>
      <w:r>
        <w:rPr>
          <w:sz w:val="22"/>
          <w:szCs w:val="22"/>
        </w:rPr>
        <w:t>Paweł Kupis</w:t>
      </w:r>
      <w:r>
        <w:rPr>
          <w:sz w:val="22"/>
          <w:szCs w:val="22"/>
        </w:rPr>
        <w:tab/>
      </w:r>
      <w:r w:rsidR="00BF6FCB" w:rsidRPr="002846CA">
        <w:rPr>
          <w:sz w:val="22"/>
          <w:szCs w:val="22"/>
        </w:rPr>
        <w:tab/>
      </w:r>
      <w:r w:rsidR="00BF6FCB" w:rsidRPr="002846CA">
        <w:rPr>
          <w:sz w:val="22"/>
          <w:szCs w:val="22"/>
        </w:rPr>
        <w:tab/>
      </w:r>
    </w:p>
    <w:p w14:paraId="4A96863A" w14:textId="77777777" w:rsidR="00BF6FCB" w:rsidRDefault="00BF6FCB"/>
    <w:sectPr w:rsidR="00BF6FCB" w:rsidSect="00B97626">
      <w:pgSz w:w="11906" w:h="16838"/>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FCD73" w14:textId="77777777" w:rsidR="00B855F4" w:rsidRDefault="00B855F4" w:rsidP="008617F2">
      <w:r>
        <w:separator/>
      </w:r>
    </w:p>
  </w:endnote>
  <w:endnote w:type="continuationSeparator" w:id="0">
    <w:p w14:paraId="7AD9E030" w14:textId="77777777" w:rsidR="00B855F4" w:rsidRDefault="00B855F4" w:rsidP="0086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26F3" w14:textId="77777777" w:rsidR="00B855F4" w:rsidRDefault="00B855F4" w:rsidP="008617F2">
      <w:r>
        <w:separator/>
      </w:r>
    </w:p>
  </w:footnote>
  <w:footnote w:type="continuationSeparator" w:id="0">
    <w:p w14:paraId="5C2C2A59" w14:textId="77777777" w:rsidR="00B855F4" w:rsidRDefault="00B855F4" w:rsidP="0086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859AC"/>
    <w:multiLevelType w:val="hybridMultilevel"/>
    <w:tmpl w:val="EF648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7251FE"/>
    <w:multiLevelType w:val="hybridMultilevel"/>
    <w:tmpl w:val="A9CA4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CB"/>
    <w:rsid w:val="00001AA4"/>
    <w:rsid w:val="000E2521"/>
    <w:rsid w:val="000E529D"/>
    <w:rsid w:val="000F52B6"/>
    <w:rsid w:val="00204962"/>
    <w:rsid w:val="00234A81"/>
    <w:rsid w:val="00253339"/>
    <w:rsid w:val="00261EE3"/>
    <w:rsid w:val="00273234"/>
    <w:rsid w:val="00281AC0"/>
    <w:rsid w:val="002B45FB"/>
    <w:rsid w:val="002C798C"/>
    <w:rsid w:val="00316FB0"/>
    <w:rsid w:val="00344E78"/>
    <w:rsid w:val="0035162D"/>
    <w:rsid w:val="00375874"/>
    <w:rsid w:val="00391C11"/>
    <w:rsid w:val="003E2D8F"/>
    <w:rsid w:val="004116B7"/>
    <w:rsid w:val="004943CB"/>
    <w:rsid w:val="004A1375"/>
    <w:rsid w:val="004B32E6"/>
    <w:rsid w:val="004E0B9C"/>
    <w:rsid w:val="005219E6"/>
    <w:rsid w:val="005577D4"/>
    <w:rsid w:val="00570BF0"/>
    <w:rsid w:val="00593BD3"/>
    <w:rsid w:val="005A1943"/>
    <w:rsid w:val="005B354E"/>
    <w:rsid w:val="005C1707"/>
    <w:rsid w:val="00643203"/>
    <w:rsid w:val="006669D3"/>
    <w:rsid w:val="00670E01"/>
    <w:rsid w:val="00687A21"/>
    <w:rsid w:val="006F0E53"/>
    <w:rsid w:val="00701195"/>
    <w:rsid w:val="00702CD1"/>
    <w:rsid w:val="00732A47"/>
    <w:rsid w:val="00736C38"/>
    <w:rsid w:val="00786C59"/>
    <w:rsid w:val="007B4BAC"/>
    <w:rsid w:val="007F3432"/>
    <w:rsid w:val="00804356"/>
    <w:rsid w:val="008617F2"/>
    <w:rsid w:val="008A45FB"/>
    <w:rsid w:val="008D09D5"/>
    <w:rsid w:val="00944808"/>
    <w:rsid w:val="00970B55"/>
    <w:rsid w:val="00971304"/>
    <w:rsid w:val="009761E5"/>
    <w:rsid w:val="009A15B4"/>
    <w:rsid w:val="009C5753"/>
    <w:rsid w:val="009D4FF9"/>
    <w:rsid w:val="00A150F5"/>
    <w:rsid w:val="00A21683"/>
    <w:rsid w:val="00A41A8C"/>
    <w:rsid w:val="00AA7FC9"/>
    <w:rsid w:val="00AD6E56"/>
    <w:rsid w:val="00B10003"/>
    <w:rsid w:val="00B35B6B"/>
    <w:rsid w:val="00B77AE4"/>
    <w:rsid w:val="00B855F4"/>
    <w:rsid w:val="00B97626"/>
    <w:rsid w:val="00BD70B6"/>
    <w:rsid w:val="00BF6FCB"/>
    <w:rsid w:val="00BF784D"/>
    <w:rsid w:val="00C1503F"/>
    <w:rsid w:val="00C572A5"/>
    <w:rsid w:val="00C65039"/>
    <w:rsid w:val="00C752ED"/>
    <w:rsid w:val="00CC24BB"/>
    <w:rsid w:val="00CC32DB"/>
    <w:rsid w:val="00D1707F"/>
    <w:rsid w:val="00D37A99"/>
    <w:rsid w:val="00D41239"/>
    <w:rsid w:val="00D95893"/>
    <w:rsid w:val="00D96DED"/>
    <w:rsid w:val="00E10130"/>
    <w:rsid w:val="00E24D96"/>
    <w:rsid w:val="00E42A74"/>
    <w:rsid w:val="00E53E2E"/>
    <w:rsid w:val="00E53F4B"/>
    <w:rsid w:val="00EB0C8E"/>
    <w:rsid w:val="00EC1E88"/>
    <w:rsid w:val="00F43971"/>
    <w:rsid w:val="00F60891"/>
    <w:rsid w:val="00F657ED"/>
    <w:rsid w:val="00FA0CCE"/>
    <w:rsid w:val="00FA7912"/>
    <w:rsid w:val="00FC02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6821"/>
  <w15:chartTrackingRefBased/>
  <w15:docId w15:val="{CC2C56EB-8CEC-404D-B4E7-BCFFEF2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FCB"/>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17F2"/>
    <w:pPr>
      <w:tabs>
        <w:tab w:val="center" w:pos="4536"/>
        <w:tab w:val="right" w:pos="9072"/>
      </w:tabs>
    </w:pPr>
  </w:style>
  <w:style w:type="character" w:customStyle="1" w:styleId="NagwekZnak">
    <w:name w:val="Nagłówek Znak"/>
    <w:basedOn w:val="Domylnaczcionkaakapitu"/>
    <w:link w:val="Nagwek"/>
    <w:uiPriority w:val="99"/>
    <w:rsid w:val="008617F2"/>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8617F2"/>
    <w:pPr>
      <w:tabs>
        <w:tab w:val="center" w:pos="4536"/>
        <w:tab w:val="right" w:pos="9072"/>
      </w:tabs>
    </w:pPr>
  </w:style>
  <w:style w:type="character" w:customStyle="1" w:styleId="StopkaZnak">
    <w:name w:val="Stopka Znak"/>
    <w:basedOn w:val="Domylnaczcionkaakapitu"/>
    <w:link w:val="Stopka"/>
    <w:uiPriority w:val="99"/>
    <w:rsid w:val="008617F2"/>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494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1030</Words>
  <Characters>6186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Kupis</dc:creator>
  <cp:keywords/>
  <dc:description/>
  <cp:lastModifiedBy>Paweł Kupis</cp:lastModifiedBy>
  <cp:revision>6</cp:revision>
  <dcterms:created xsi:type="dcterms:W3CDTF">2021-04-06T10:36:00Z</dcterms:created>
  <dcterms:modified xsi:type="dcterms:W3CDTF">2021-04-12T09:06:00Z</dcterms:modified>
</cp:coreProperties>
</file>